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Record of Work Hours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OPS-OFD-023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28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1</w:t>
                  </w:r>
                </w:p>
              </w:tc>
            </w:tr>
          </w:tbl>
          <w:p/>
        </w:tc>
      </w:tr>
    </w:tbl>
    <w:p>
      <w:pPr>
        <w:spacing w:before="15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STS Operat.:</w:t>
            </w:r>
            <w:r>
              <w:rPr>
                <w:sz w:val="16"/>
                <w:szCs w:val="16"/>
              </w:rPr>
              <w:t xml:space="preserve">  Dolores ut nihil eaq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Date:</w:t>
            </w:r>
            <w:r>
              <w:rPr>
                <w:sz w:val="16"/>
                <w:szCs w:val="16"/>
              </w:rPr>
              <w:t xml:space="preserve">  14 Nov 2026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Moor. Master:</w:t>
            </w:r>
            <w:r>
              <w:rPr>
                <w:sz w:val="16"/>
                <w:szCs w:val="16"/>
              </w:rPr>
              <w:t xml:space="preserve">  Vel eos elit doloru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Remark:</w:t>
            </w:r>
            <w:r>
              <w:rPr>
                <w:sz w:val="16"/>
                <w:szCs w:val="16"/>
              </w:rPr>
              <w:t xml:space="preserve">  Commodi nostrum eu i</w:t>
            </w:r>
          </w:p>
        </w:tc>
      </w:tr>
    </w:tbl>
    <w:p>
      <w:pPr>
        <w:spacing w:before="100"/>
      </w:pPr>
    </w:p>
    <w:p>
      <w:pPr>
        <w:spacing w:before="60" w:after="60"/>
      </w:pPr>
      <w:r>
        <w:rPr>
          <w:b/>
          <w:bCs/>
          <w:sz w:val="16"/>
          <w:szCs w:val="16"/>
        </w:rPr>
        <w:t xml:space="preserve">PLEASE MARK PERIOD OF WORK ONLY BY CONTINUOUS LINE.  REST PERIOD TO BE LEFT BLANK</w:t>
      </w:r>
    </w:p>
    <w:p>
      <w:pPr>
        <w:spacing w:before="80"/>
      </w:pP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2"/>
                <w:szCs w:val="12"/>
              </w:rPr>
              <w:t xml:space="preserve">HOURS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01:00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02:00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03:00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04:00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05:00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06:00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07:00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08:00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09:00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10:00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11:00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12:00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13:00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14:00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15:00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16:00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17:00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18:00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19:00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20:00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21:00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22:00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23:00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23:59</w:t>
            </w:r>
          </w:p>
        </w:tc>
        <w:tc>
          <w:tcPr>
            <w:tcW w:type="pct" w:w="8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2"/>
                <w:szCs w:val="12"/>
              </w:rPr>
              <w:t xml:space="preserve">HOURS OF REST</w:t>
            </w:r>
          </w:p>
        </w:tc>
        <w:tc>
          <w:tcPr>
            <w:tcW w:type="pct" w:w="10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2"/>
                <w:szCs w:val="12"/>
              </w:rPr>
              <w:t xml:space="preserve">COMMENTS</w:t>
            </w:r>
          </w:p>
        </w:tc>
      </w:tr>
      <w:tr>
        <w:tc>
          <w:tcPr>
            <w:tcW w:type="pct" w:w="4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2"/>
                <w:szCs w:val="12"/>
              </w:rPr>
              <w:t xml:space="preserve">DATE</w:t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000000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0000"/>
                <w:sz w:val="12"/>
                <w:szCs w:val="12"/>
              </w:rPr>
              <w:t xml:space="preserve">IN 24 HOURS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01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24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Aut quasi eveniet d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02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Irure ex sit dolore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03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Voluptatibus reprehe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04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23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Tempor non eveniet 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05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Odio velit dolores c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06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23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Dolor esse adipisci 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07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Quisquam porro repud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08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23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Est expedita aut sit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09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21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Sit eligendi adipisc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23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Quaerat sit aut mole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23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Vel commodo repellen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22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Rerum ex laudantium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22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Unde possimus esse 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24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Beatae aperiam repud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23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Fugiat esse iste ma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22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Pariatur Amet nihi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23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Sit deserunt non qui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22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Debitis omnis numqua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22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Soluta aliquip non h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24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Pariatur Quia quo r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Quis id accusamus ap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23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Tempore pariatur R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23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Non beatae dolorum q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22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Velit provident con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21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Ducimus ut anim mol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23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Esse velit veniam 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22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Itaque delectus min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23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Ea quo assumenda fac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22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Deserunt sunt ducimu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23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Aperiam laudantium </w:t>
            </w:r>
          </w:p>
        </w:tc>
      </w:tr>
      <w:tr>
        <w:tc>
          <w:tcPr>
            <w:tcW w:type="pct" w:w="4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333333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█</w:t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3%"/>
            <w:shd w:fill="FFFFFF"/>
            <w:tcMar>
              <w:top w:type="dxa" w:w="10"/>
              <w:left w:type="dxa" w:w="15"/>
              <w:bottom w:type="dxa" w:w="10"/>
              <w:right w:type="dxa" w:w="15"/>
            </w:tcMar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pct" w:w="8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14</w:t>
            </w:r>
          </w:p>
        </w:tc>
        <w:tc>
          <w:tcPr>
            <w:tcW w:type="pct" w:w="10%"/>
            <w:tcMar>
              <w:top w:type="dxa" w:w="10"/>
              <w:left w:type="dxa" w:w="15"/>
              <w:bottom w:type="dxa" w:w="10"/>
              <w:right w:type="dxa" w:w="15"/>
            </w:tcMar>
            <w:vAlign w:val="center"/>
          </w:tcPr>
          <w:p>
            <w:r>
              <w:rPr>
                <w:sz w:val="14"/>
                <w:szCs w:val="14"/>
              </w:rPr>
              <w:t xml:space="preserve">Non voluptatibus fug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gridSpan w:val="2"/>
            <w:shd w:fill="F2F2F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NOTES:</w:t>
            </w:r>
          </w:p>
        </w:tc>
      </w:tr>
      <w:tr>
        <w:tc>
          <w:tcPr>
            <w:tcW w:type="pct" w:w="8%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01</w:t>
            </w:r>
          </w:p>
        </w:tc>
        <w:tc>
          <w:tcPr>
            <w:tcW w:type="pct" w:w="92%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sectPr>
      <w:pgSz w:w="16838" w:h="11906" w:orient="landscape"/>
      <w:pgMar w:top="400" w:right="500" w:bottom="4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3a5146405f6acf9b37b971f756b274cc9ad0ae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2026-08-28T06:56:34.038Z</dcterms:created>
  <dcterms:modified xsi:type="dcterms:W3CDTF">2026-08-28T06:56:34.038Z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