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DF45" w14:textId="77777777" w:rsidR="0089765A" w:rsidRPr="00DF438F" w:rsidRDefault="0089765A" w:rsidP="0089765A">
      <w:pPr>
        <w:jc w:val="center"/>
        <w:rPr>
          <w:b/>
          <w:bCs/>
          <w:sz w:val="40"/>
          <w:szCs w:val="40"/>
        </w:rPr>
      </w:pPr>
      <w:r w:rsidRPr="00DF438F">
        <w:rPr>
          <w:b/>
          <w:bCs/>
          <w:sz w:val="40"/>
          <w:szCs w:val="40"/>
        </w:rPr>
        <w:t>Institute of Technology, Nirma University</w:t>
      </w:r>
    </w:p>
    <w:p w14:paraId="2E4C3003" w14:textId="77777777" w:rsidR="0089765A" w:rsidRPr="00DF438F" w:rsidRDefault="0089765A" w:rsidP="0089765A">
      <w:pPr>
        <w:jc w:val="center"/>
        <w:rPr>
          <w:b/>
          <w:bCs/>
          <w:sz w:val="40"/>
          <w:szCs w:val="40"/>
        </w:rPr>
      </w:pPr>
      <w:r>
        <w:rPr>
          <w:b/>
          <w:bCs/>
          <w:sz w:val="40"/>
          <w:szCs w:val="40"/>
        </w:rPr>
        <w:t>Semester V</w:t>
      </w:r>
    </w:p>
    <w:p w14:paraId="3BDAA3AE" w14:textId="77777777" w:rsidR="0089765A" w:rsidRPr="00DF438F" w:rsidRDefault="0089765A" w:rsidP="0089765A">
      <w:pPr>
        <w:jc w:val="center"/>
        <w:rPr>
          <w:b/>
          <w:bCs/>
          <w:sz w:val="40"/>
          <w:szCs w:val="40"/>
        </w:rPr>
      </w:pPr>
    </w:p>
    <w:p w14:paraId="4DC613B7" w14:textId="1155F0F7" w:rsidR="0089765A" w:rsidRDefault="0089765A" w:rsidP="0089765A">
      <w:pPr>
        <w:jc w:val="center"/>
        <w:rPr>
          <w:sz w:val="40"/>
          <w:szCs w:val="40"/>
        </w:rPr>
      </w:pPr>
      <w:r w:rsidRPr="00DF438F">
        <w:rPr>
          <w:b/>
          <w:bCs/>
          <w:sz w:val="40"/>
          <w:szCs w:val="40"/>
        </w:rPr>
        <w:t>Course Code &amp; Name:</w:t>
      </w:r>
      <w:r w:rsidRPr="00DF438F">
        <w:rPr>
          <w:sz w:val="40"/>
          <w:szCs w:val="40"/>
        </w:rPr>
        <w:t xml:space="preserve"> </w:t>
      </w:r>
      <w:r w:rsidR="00CF05EE" w:rsidRPr="00CF05EE">
        <w:rPr>
          <w:rFonts w:ascii="inter" w:hAnsi="inter"/>
          <w:sz w:val="40"/>
          <w:szCs w:val="40"/>
        </w:rPr>
        <w:t>3</w:t>
      </w:r>
      <w:r w:rsidRPr="00CF05EE">
        <w:rPr>
          <w:rFonts w:ascii="inter" w:hAnsi="inter"/>
          <w:sz w:val="40"/>
          <w:szCs w:val="40"/>
        </w:rPr>
        <w:t>CS103ME24</w:t>
      </w:r>
    </w:p>
    <w:p w14:paraId="42EF3496" w14:textId="4BE81735" w:rsidR="0089765A" w:rsidRPr="00CF05EE" w:rsidRDefault="0089765A" w:rsidP="0089765A">
      <w:pPr>
        <w:jc w:val="center"/>
        <w:rPr>
          <w:sz w:val="40"/>
          <w:szCs w:val="40"/>
        </w:rPr>
      </w:pPr>
      <w:r w:rsidRPr="0089765A">
        <w:rPr>
          <w:sz w:val="40"/>
          <w:szCs w:val="40"/>
        </w:rPr>
        <w:t>Data</w:t>
      </w:r>
      <w:r>
        <w:rPr>
          <w:i/>
          <w:iCs/>
          <w:sz w:val="40"/>
          <w:szCs w:val="40"/>
        </w:rPr>
        <w:t xml:space="preserve"> </w:t>
      </w:r>
      <w:r w:rsidRPr="0089765A">
        <w:rPr>
          <w:sz w:val="40"/>
          <w:szCs w:val="40"/>
        </w:rPr>
        <w:t>Analysis</w:t>
      </w:r>
      <w:r>
        <w:rPr>
          <w:i/>
          <w:iCs/>
          <w:sz w:val="40"/>
          <w:szCs w:val="40"/>
        </w:rPr>
        <w:t xml:space="preserve"> </w:t>
      </w:r>
      <w:r w:rsidRPr="0089765A">
        <w:rPr>
          <w:sz w:val="40"/>
          <w:szCs w:val="40"/>
        </w:rPr>
        <w:t>and</w:t>
      </w:r>
      <w:r>
        <w:rPr>
          <w:i/>
          <w:iCs/>
          <w:sz w:val="40"/>
          <w:szCs w:val="40"/>
        </w:rPr>
        <w:t xml:space="preserve"> </w:t>
      </w:r>
      <w:r w:rsidRPr="0089765A">
        <w:rPr>
          <w:sz w:val="40"/>
          <w:szCs w:val="40"/>
        </w:rPr>
        <w:t>Visualization</w:t>
      </w:r>
      <w:r>
        <w:rPr>
          <w:i/>
          <w:iCs/>
          <w:sz w:val="40"/>
          <w:szCs w:val="40"/>
        </w:rPr>
        <w:t xml:space="preserve"> </w:t>
      </w:r>
    </w:p>
    <w:p w14:paraId="6DC147EA" w14:textId="77777777" w:rsidR="0089765A" w:rsidRPr="00DF438F" w:rsidRDefault="0089765A" w:rsidP="0089765A">
      <w:pPr>
        <w:jc w:val="center"/>
        <w:rPr>
          <w:sz w:val="40"/>
          <w:szCs w:val="40"/>
        </w:rPr>
      </w:pPr>
    </w:p>
    <w:p w14:paraId="2AF0CBA7" w14:textId="1A390D43" w:rsidR="0089765A" w:rsidRPr="00604C22" w:rsidRDefault="0089765A" w:rsidP="0089765A">
      <w:pPr>
        <w:jc w:val="center"/>
        <w:rPr>
          <w:sz w:val="40"/>
          <w:szCs w:val="40"/>
        </w:rPr>
      </w:pPr>
      <w:r w:rsidRPr="00DF438F">
        <w:rPr>
          <w:b/>
          <w:bCs/>
          <w:sz w:val="40"/>
          <w:szCs w:val="40"/>
        </w:rPr>
        <w:t>Topic:</w:t>
      </w:r>
      <w:r w:rsidRPr="00DF438F">
        <w:rPr>
          <w:sz w:val="40"/>
          <w:szCs w:val="40"/>
        </w:rPr>
        <w:t xml:space="preserve"> </w:t>
      </w:r>
      <w:r w:rsidR="00604C22">
        <w:rPr>
          <w:sz w:val="40"/>
          <w:szCs w:val="40"/>
        </w:rPr>
        <w:t>“</w:t>
      </w:r>
      <w:r w:rsidR="00604C22" w:rsidRPr="00604C22">
        <w:rPr>
          <w:sz w:val="40"/>
          <w:szCs w:val="40"/>
        </w:rPr>
        <w:t>Food_Delivery_Time_Prediction</w:t>
      </w:r>
      <w:r>
        <w:rPr>
          <w:i/>
          <w:iCs/>
          <w:sz w:val="40"/>
          <w:szCs w:val="40"/>
        </w:rPr>
        <w:t>”</w:t>
      </w:r>
    </w:p>
    <w:p w14:paraId="72C19204" w14:textId="77777777" w:rsidR="0089765A" w:rsidRPr="00DF438F" w:rsidRDefault="0089765A" w:rsidP="0089765A">
      <w:pPr>
        <w:jc w:val="center"/>
        <w:rPr>
          <w:sz w:val="40"/>
          <w:szCs w:val="40"/>
        </w:rPr>
      </w:pPr>
    </w:p>
    <w:p w14:paraId="070BA72E" w14:textId="77777777" w:rsidR="0089765A" w:rsidRDefault="0089765A" w:rsidP="0089765A">
      <w:pPr>
        <w:jc w:val="center"/>
        <w:rPr>
          <w:b/>
          <w:bCs/>
          <w:sz w:val="40"/>
          <w:szCs w:val="40"/>
        </w:rPr>
      </w:pPr>
      <w:r>
        <w:rPr>
          <w:b/>
          <w:bCs/>
          <w:sz w:val="40"/>
          <w:szCs w:val="40"/>
        </w:rPr>
        <w:t>Submitted By</w:t>
      </w:r>
      <w:r w:rsidRPr="00DF438F">
        <w:rPr>
          <w:b/>
          <w:bCs/>
          <w:sz w:val="40"/>
          <w:szCs w:val="40"/>
        </w:rPr>
        <w:t>:</w:t>
      </w:r>
      <w:r>
        <w:rPr>
          <w:b/>
          <w:bCs/>
          <w:sz w:val="40"/>
          <w:szCs w:val="40"/>
        </w:rPr>
        <w:t xml:space="preserve"> </w:t>
      </w:r>
    </w:p>
    <w:p w14:paraId="65194FC6" w14:textId="77777777" w:rsidR="0089765A" w:rsidRPr="00CF05EE" w:rsidRDefault="0089765A" w:rsidP="0089765A">
      <w:pPr>
        <w:jc w:val="center"/>
        <w:rPr>
          <w:rFonts w:ascii="inter" w:hAnsi="inter"/>
          <w:sz w:val="40"/>
          <w:szCs w:val="40"/>
          <w:u w:val="single"/>
        </w:rPr>
      </w:pPr>
      <w:r w:rsidRPr="00604C22">
        <w:rPr>
          <w:sz w:val="40"/>
          <w:szCs w:val="40"/>
          <w:u w:val="single"/>
        </w:rPr>
        <w:t xml:space="preserve">Princy </w:t>
      </w:r>
      <w:proofErr w:type="gramStart"/>
      <w:r w:rsidRPr="00604C22">
        <w:rPr>
          <w:sz w:val="40"/>
          <w:szCs w:val="40"/>
          <w:u w:val="single"/>
        </w:rPr>
        <w:t xml:space="preserve">Pandya  </w:t>
      </w:r>
      <w:r w:rsidRPr="00CF05EE">
        <w:rPr>
          <w:rFonts w:ascii="inter" w:hAnsi="inter"/>
          <w:sz w:val="40"/>
          <w:szCs w:val="40"/>
          <w:u w:val="single"/>
        </w:rPr>
        <w:t>23</w:t>
      </w:r>
      <w:proofErr w:type="gramEnd"/>
      <w:r w:rsidRPr="00CF05EE">
        <w:rPr>
          <w:rFonts w:ascii="inter" w:hAnsi="inter"/>
          <w:sz w:val="40"/>
          <w:szCs w:val="40"/>
          <w:u w:val="single"/>
        </w:rPr>
        <w:t>BCE207</w:t>
      </w:r>
    </w:p>
    <w:p w14:paraId="17164463" w14:textId="77777777" w:rsidR="0089765A" w:rsidRPr="00604C22" w:rsidRDefault="0089765A" w:rsidP="0089765A">
      <w:pPr>
        <w:jc w:val="center"/>
      </w:pPr>
      <w:r w:rsidRPr="00604C22">
        <w:rPr>
          <w:sz w:val="40"/>
          <w:szCs w:val="40"/>
          <w:u w:val="single"/>
        </w:rPr>
        <w:t xml:space="preserve">Yamini Pambhar </w:t>
      </w:r>
      <w:r w:rsidRPr="00CF05EE">
        <w:rPr>
          <w:rFonts w:ascii="inter" w:hAnsi="inter"/>
          <w:sz w:val="40"/>
          <w:szCs w:val="40"/>
          <w:u w:val="single"/>
        </w:rPr>
        <w:t>23BCE204</w:t>
      </w:r>
    </w:p>
    <w:p w14:paraId="4C4A3B31" w14:textId="77777777" w:rsidR="0089765A" w:rsidRPr="00ED5396" w:rsidRDefault="0089765A" w:rsidP="0089765A">
      <w:pPr>
        <w:jc w:val="center"/>
      </w:pPr>
    </w:p>
    <w:p w14:paraId="56CDAD9A" w14:textId="77777777" w:rsidR="0089765A" w:rsidRDefault="0089765A" w:rsidP="0089765A">
      <w:pPr>
        <w:jc w:val="center"/>
      </w:pPr>
    </w:p>
    <w:p w14:paraId="2B89CEE1" w14:textId="77777777" w:rsidR="0089765A" w:rsidRDefault="0089765A" w:rsidP="0089765A">
      <w:pPr>
        <w:jc w:val="center"/>
      </w:pPr>
      <w:r w:rsidRPr="00110DF5">
        <w:rPr>
          <w:noProof/>
          <w:lang w:eastAsia="en-IN"/>
        </w:rPr>
        <w:drawing>
          <wp:inline distT="0" distB="0" distL="0" distR="0" wp14:anchorId="1EFBC05A" wp14:editId="3B0F0D18">
            <wp:extent cx="2409825" cy="1314450"/>
            <wp:effectExtent l="0" t="0" r="9525" b="0"/>
            <wp:docPr id="7822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9825" cy="1314450"/>
                    </a:xfrm>
                    <a:prstGeom prst="rect">
                      <a:avLst/>
                    </a:prstGeom>
                    <a:noFill/>
                    <a:ln>
                      <a:noFill/>
                    </a:ln>
                  </pic:spPr>
                </pic:pic>
              </a:graphicData>
            </a:graphic>
          </wp:inline>
        </w:drawing>
      </w:r>
    </w:p>
    <w:p w14:paraId="60D250B9" w14:textId="77777777" w:rsidR="0089765A" w:rsidRDefault="0089765A" w:rsidP="0089765A">
      <w:pPr>
        <w:jc w:val="center"/>
      </w:pPr>
    </w:p>
    <w:p w14:paraId="1A5F9FA7" w14:textId="77777777" w:rsidR="006C0924" w:rsidRPr="006C0924" w:rsidRDefault="006C0924" w:rsidP="006C0924">
      <w:pPr>
        <w:jc w:val="center"/>
        <w:rPr>
          <w:b/>
          <w:bCs/>
          <w:sz w:val="40"/>
          <w:szCs w:val="40"/>
        </w:rPr>
      </w:pPr>
      <w:r w:rsidRPr="006C0924">
        <w:rPr>
          <w:b/>
          <w:bCs/>
          <w:sz w:val="40"/>
          <w:szCs w:val="40"/>
        </w:rPr>
        <w:t xml:space="preserve">School of Engineering </w:t>
      </w:r>
    </w:p>
    <w:p w14:paraId="617C7FC4" w14:textId="77777777" w:rsidR="006C0924" w:rsidRPr="006C0924" w:rsidRDefault="006C0924" w:rsidP="006C0924">
      <w:pPr>
        <w:jc w:val="center"/>
        <w:rPr>
          <w:b/>
          <w:bCs/>
          <w:sz w:val="40"/>
          <w:szCs w:val="40"/>
        </w:rPr>
      </w:pPr>
      <w:r w:rsidRPr="006C0924">
        <w:rPr>
          <w:b/>
          <w:bCs/>
          <w:sz w:val="40"/>
          <w:szCs w:val="40"/>
        </w:rPr>
        <w:t xml:space="preserve">Institute of Technology </w:t>
      </w:r>
    </w:p>
    <w:p w14:paraId="003E6197" w14:textId="77777777" w:rsidR="006C0924" w:rsidRPr="006C0924" w:rsidRDefault="006C0924" w:rsidP="006C0924">
      <w:pPr>
        <w:jc w:val="center"/>
        <w:rPr>
          <w:b/>
          <w:bCs/>
          <w:sz w:val="40"/>
          <w:szCs w:val="40"/>
        </w:rPr>
      </w:pPr>
      <w:r w:rsidRPr="006C0924">
        <w:rPr>
          <w:b/>
          <w:bCs/>
          <w:sz w:val="40"/>
          <w:szCs w:val="40"/>
        </w:rPr>
        <w:t xml:space="preserve">Nirma University </w:t>
      </w:r>
    </w:p>
    <w:p w14:paraId="74329A18" w14:textId="77777777" w:rsidR="006C0924" w:rsidRPr="006C0924" w:rsidRDefault="006C0924" w:rsidP="006C0924">
      <w:pPr>
        <w:jc w:val="center"/>
        <w:rPr>
          <w:b/>
          <w:bCs/>
          <w:sz w:val="40"/>
          <w:szCs w:val="40"/>
        </w:rPr>
      </w:pPr>
      <w:r w:rsidRPr="006C0924">
        <w:rPr>
          <w:b/>
          <w:bCs/>
          <w:sz w:val="40"/>
          <w:szCs w:val="40"/>
        </w:rPr>
        <w:t>Ahmedabad-382481</w:t>
      </w:r>
    </w:p>
    <w:p w14:paraId="544E8C6C" w14:textId="77777777" w:rsidR="006C0924" w:rsidRPr="006C0924" w:rsidRDefault="006C0924" w:rsidP="006C0924">
      <w:pPr>
        <w:jc w:val="center"/>
        <w:rPr>
          <w:b/>
          <w:bCs/>
          <w:sz w:val="40"/>
          <w:szCs w:val="40"/>
        </w:rPr>
      </w:pPr>
    </w:p>
    <w:p w14:paraId="7F6FB1E1" w14:textId="646DDD47" w:rsidR="0089765A" w:rsidRDefault="006C0924" w:rsidP="006C0924">
      <w:pPr>
        <w:jc w:val="center"/>
      </w:pPr>
      <w:r w:rsidRPr="006C0924">
        <w:rPr>
          <w:b/>
          <w:bCs/>
          <w:sz w:val="40"/>
          <w:szCs w:val="40"/>
        </w:rPr>
        <w:t>September</w:t>
      </w:r>
      <w:r w:rsidRPr="006C0924">
        <w:rPr>
          <w:b/>
          <w:bCs/>
          <w:sz w:val="40"/>
          <w:szCs w:val="40"/>
        </w:rPr>
        <w:t> </w:t>
      </w:r>
      <w:r w:rsidRPr="006C0924">
        <w:rPr>
          <w:b/>
          <w:bCs/>
          <w:sz w:val="40"/>
          <w:szCs w:val="40"/>
        </w:rPr>
        <w:t>2025</w:t>
      </w:r>
    </w:p>
    <w:p w14:paraId="3CFBB280" w14:textId="5F66432D" w:rsidR="0089765A" w:rsidRPr="00604C22" w:rsidRDefault="0089765A" w:rsidP="0089765A">
      <w:r w:rsidRPr="00D11701">
        <w:rPr>
          <w:b/>
          <w:bCs/>
        </w:rPr>
        <w:lastRenderedPageBreak/>
        <w:t xml:space="preserve">Domain Selected: </w:t>
      </w:r>
      <w:r w:rsidR="00604C22" w:rsidRPr="00604C22">
        <w:t>Urban food delivery logistics, predictive analytics, and service optimization.</w:t>
      </w:r>
    </w:p>
    <w:p w14:paraId="0748FCD2" w14:textId="77777777" w:rsidR="0056215A" w:rsidRDefault="00000000">
      <w:pPr>
        <w:spacing w:before="210" w:after="0" w:line="360" w:lineRule="auto"/>
      </w:pPr>
      <w:r>
        <w:rPr>
          <w:noProof/>
        </w:rPr>
      </w:r>
      <w:r>
        <w:rPr>
          <w:noProof/>
        </w:rPr>
        <w:pict w14:anchorId="7AF0440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17A662" w14:textId="77777777" w:rsidR="0056215A" w:rsidRDefault="00000000">
      <w:pPr>
        <w:spacing w:before="315" w:after="105" w:line="360" w:lineRule="auto"/>
        <w:ind w:left="-30"/>
      </w:pPr>
      <w:r>
        <w:rPr>
          <w:rFonts w:ascii="inter" w:eastAsia="inter" w:hAnsi="inter" w:cs="inter"/>
          <w:b/>
          <w:color w:val="000000"/>
          <w:sz w:val="24"/>
        </w:rPr>
        <w:t>Introduction</w:t>
      </w:r>
    </w:p>
    <w:p w14:paraId="2456C9E1" w14:textId="77777777" w:rsidR="0056215A" w:rsidRDefault="00000000">
      <w:pPr>
        <w:spacing w:after="210" w:line="360" w:lineRule="auto"/>
      </w:pPr>
      <w:r>
        <w:rPr>
          <w:rFonts w:ascii="inter" w:eastAsia="inter" w:hAnsi="inter" w:cs="inter"/>
          <w:color w:val="000000"/>
        </w:rPr>
        <w:t>As a team, we investigated the core problem of predicting and analyzing food delivery times for urban and suburban environments. The reliability of food delivery is a decisive factor in customer satisfaction and operational efficiency. Through data exploration and plotting, we aimed to uncover the variables that most affect delivery duration and offer actionable insights for stakeholders, including platform operators, delivery partners, customers, and data scientists.</w:t>
      </w:r>
    </w:p>
    <w:p w14:paraId="308B9322" w14:textId="77777777" w:rsidR="0056215A" w:rsidRDefault="00000000">
      <w:pPr>
        <w:spacing w:before="210" w:after="0" w:line="360" w:lineRule="auto"/>
      </w:pPr>
      <w:r>
        <w:rPr>
          <w:noProof/>
        </w:rPr>
      </w:r>
      <w:r>
        <w:rPr>
          <w:noProof/>
        </w:rPr>
        <w:pict w14:anchorId="172A88DA">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984362" w14:textId="77777777" w:rsidR="0056215A" w:rsidRDefault="00000000">
      <w:pPr>
        <w:spacing w:before="315" w:after="105" w:line="360" w:lineRule="auto"/>
        <w:ind w:left="-30"/>
      </w:pPr>
      <w:r>
        <w:rPr>
          <w:rFonts w:ascii="inter" w:eastAsia="inter" w:hAnsi="inter" w:cs="inter"/>
          <w:b/>
          <w:color w:val="000000"/>
          <w:sz w:val="24"/>
        </w:rPr>
        <w:t>Objectives of the Study</w:t>
      </w:r>
    </w:p>
    <w:p w14:paraId="6D5E041B" w14:textId="77777777" w:rsidR="0056215A" w:rsidRDefault="00000000">
      <w:pPr>
        <w:numPr>
          <w:ilvl w:val="0"/>
          <w:numId w:val="39"/>
        </w:numPr>
        <w:spacing w:before="105" w:after="105" w:line="360" w:lineRule="auto"/>
      </w:pPr>
      <w:r>
        <w:rPr>
          <w:rFonts w:ascii="inter" w:eastAsia="inter" w:hAnsi="inter" w:cs="inter"/>
          <w:color w:val="000000"/>
        </w:rPr>
        <w:t>Develop a robust method to predict food delivery time using historical data.</w:t>
      </w:r>
    </w:p>
    <w:p w14:paraId="4AD0633D" w14:textId="77777777" w:rsidR="0056215A" w:rsidRDefault="00000000">
      <w:pPr>
        <w:numPr>
          <w:ilvl w:val="0"/>
          <w:numId w:val="39"/>
        </w:numPr>
        <w:spacing w:before="105" w:after="105" w:line="360" w:lineRule="auto"/>
      </w:pPr>
      <w:r>
        <w:rPr>
          <w:rFonts w:ascii="inter" w:eastAsia="inter" w:hAnsi="inter" w:cs="inter"/>
          <w:color w:val="000000"/>
        </w:rPr>
        <w:t>Analyze the influence of factors such as weather, traffic, location, ratings, cost, priority, and experience on delivery performance.</w:t>
      </w:r>
    </w:p>
    <w:p w14:paraId="377BF680" w14:textId="77777777" w:rsidR="0056215A" w:rsidRDefault="00000000">
      <w:pPr>
        <w:numPr>
          <w:ilvl w:val="0"/>
          <w:numId w:val="39"/>
        </w:numPr>
        <w:spacing w:before="105" w:after="105" w:line="360" w:lineRule="auto"/>
      </w:pPr>
      <w:r>
        <w:rPr>
          <w:rFonts w:ascii="inter" w:eastAsia="inter" w:hAnsi="inter" w:cs="inter"/>
          <w:color w:val="000000"/>
        </w:rPr>
        <w:t>Identify system bottlenecks and provide recommendations for improved efficiency.</w:t>
      </w:r>
    </w:p>
    <w:p w14:paraId="29AC5016" w14:textId="77777777" w:rsidR="0056215A" w:rsidRDefault="00000000">
      <w:pPr>
        <w:numPr>
          <w:ilvl w:val="0"/>
          <w:numId w:val="39"/>
        </w:numPr>
        <w:spacing w:before="105" w:after="105" w:line="360" w:lineRule="auto"/>
      </w:pPr>
      <w:r>
        <w:rPr>
          <w:rFonts w:ascii="inter" w:eastAsia="inter" w:hAnsi="inter" w:cs="inter"/>
          <w:color w:val="000000"/>
        </w:rPr>
        <w:t>Assist all stakeholders in decision-making through data-driven findings and visual evidence.</w:t>
      </w:r>
    </w:p>
    <w:p w14:paraId="52892FB0" w14:textId="008BD6DD" w:rsidR="0056215A" w:rsidRDefault="0056215A">
      <w:pPr>
        <w:spacing w:before="210" w:after="0" w:line="360" w:lineRule="auto"/>
        <w:rPr>
          <w:noProof/>
        </w:rPr>
      </w:pPr>
    </w:p>
    <w:p w14:paraId="257817CF" w14:textId="77777777" w:rsidR="0089765A" w:rsidRPr="0089765A" w:rsidRDefault="0089765A" w:rsidP="0089765A">
      <w:pPr>
        <w:spacing w:before="210" w:after="0" w:line="360" w:lineRule="auto"/>
        <w:rPr>
          <w:rFonts w:ascii="inter" w:hAnsi="inter"/>
          <w:b/>
          <w:bCs/>
          <w:noProof/>
          <w:sz w:val="24"/>
          <w:szCs w:val="24"/>
          <w:lang w:val="en-IN"/>
        </w:rPr>
      </w:pPr>
      <w:r w:rsidRPr="0089765A">
        <w:rPr>
          <w:rFonts w:ascii="inter" w:hAnsi="inter"/>
          <w:b/>
          <w:bCs/>
          <w:noProof/>
          <w:sz w:val="24"/>
          <w:szCs w:val="24"/>
          <w:lang w:val="en-IN"/>
        </w:rPr>
        <w:t>Raw Data Structure: Description and Sample Content</w:t>
      </w:r>
    </w:p>
    <w:p w14:paraId="0B362DD4" w14:textId="77777777" w:rsidR="0089765A" w:rsidRPr="0089765A" w:rsidRDefault="0089765A" w:rsidP="0089765A">
      <w:pPr>
        <w:spacing w:before="210" w:after="0" w:line="360" w:lineRule="auto"/>
        <w:rPr>
          <w:rFonts w:ascii="inter" w:hAnsi="inter"/>
          <w:noProof/>
          <w:lang w:val="en-IN"/>
        </w:rPr>
      </w:pPr>
      <w:r w:rsidRPr="0089765A">
        <w:rPr>
          <w:rFonts w:ascii="inter" w:hAnsi="inter"/>
          <w:noProof/>
          <w:lang w:val="en-IN"/>
        </w:rPr>
        <w:t>This raw dataset includes the following columns for each order:</w:t>
      </w:r>
    </w:p>
    <w:p w14:paraId="448F3914" w14:textId="77777777" w:rsidR="0089765A" w:rsidRDefault="0089765A">
      <w:pPr>
        <w:spacing w:before="210" w:after="0" w:line="360" w:lineRule="auto"/>
        <w:rPr>
          <w:noProof/>
        </w:rPr>
      </w:pPr>
    </w:p>
    <w:tbl>
      <w:tblPr>
        <w:tblW w:w="5000" w:type="pct"/>
        <w:tblCellMar>
          <w:top w:w="15" w:type="dxa"/>
          <w:left w:w="15" w:type="dxa"/>
          <w:bottom w:w="15" w:type="dxa"/>
          <w:right w:w="15" w:type="dxa"/>
        </w:tblCellMar>
        <w:tblLook w:val="04A0" w:firstRow="1" w:lastRow="0" w:firstColumn="1" w:lastColumn="0" w:noHBand="0" w:noVBand="1"/>
      </w:tblPr>
      <w:tblGrid>
        <w:gridCol w:w="2965"/>
        <w:gridCol w:w="6529"/>
      </w:tblGrid>
      <w:tr w:rsidR="0089765A" w:rsidRPr="0089765A" w14:paraId="0237CA2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137A1D" w14:textId="77777777" w:rsidR="0089765A" w:rsidRPr="0089765A" w:rsidRDefault="0089765A" w:rsidP="0089765A">
            <w:pPr>
              <w:spacing w:before="210" w:after="0" w:line="360" w:lineRule="auto"/>
              <w:rPr>
                <w:b/>
                <w:bCs/>
                <w:lang w:val="en-IN"/>
              </w:rPr>
            </w:pPr>
            <w:r w:rsidRPr="0089765A">
              <w:rPr>
                <w:b/>
                <w:bCs/>
                <w:lang w:val="en-IN"/>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4070E4" w14:textId="77777777" w:rsidR="0089765A" w:rsidRPr="0089765A" w:rsidRDefault="0089765A" w:rsidP="0089765A">
            <w:pPr>
              <w:spacing w:before="210" w:after="0" w:line="360" w:lineRule="auto"/>
              <w:rPr>
                <w:b/>
                <w:bCs/>
                <w:lang w:val="en-IN"/>
              </w:rPr>
            </w:pPr>
            <w:r w:rsidRPr="0089765A">
              <w:rPr>
                <w:b/>
                <w:bCs/>
                <w:lang w:val="en-IN"/>
              </w:rPr>
              <w:t>Description</w:t>
            </w:r>
          </w:p>
        </w:tc>
      </w:tr>
      <w:tr w:rsidR="0089765A" w:rsidRPr="0089765A" w14:paraId="05E85C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3D0AD" w14:textId="77777777" w:rsidR="0089765A" w:rsidRPr="0089765A" w:rsidRDefault="0089765A" w:rsidP="0089765A">
            <w:pPr>
              <w:spacing w:before="210" w:after="0" w:line="360" w:lineRule="auto"/>
              <w:rPr>
                <w:lang w:val="en-IN"/>
              </w:rPr>
            </w:pPr>
            <w:r w:rsidRPr="0089765A">
              <w:rPr>
                <w:lang w:val="en-IN"/>
              </w:rPr>
              <w:t>Order_ID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95CC1" w14:textId="77777777" w:rsidR="0089765A" w:rsidRPr="0089765A" w:rsidRDefault="0089765A" w:rsidP="0089765A">
            <w:pPr>
              <w:spacing w:before="210" w:after="0" w:line="360" w:lineRule="auto"/>
              <w:rPr>
                <w:lang w:val="en-IN"/>
              </w:rPr>
            </w:pPr>
            <w:r w:rsidRPr="0089765A">
              <w:rPr>
                <w:lang w:val="en-IN"/>
              </w:rPr>
              <w:t>Unique identifier for each delivery</w:t>
            </w:r>
          </w:p>
        </w:tc>
      </w:tr>
      <w:tr w:rsidR="0089765A" w:rsidRPr="0089765A" w14:paraId="143A0B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386A7" w14:textId="77777777" w:rsidR="0089765A" w:rsidRPr="0089765A" w:rsidRDefault="0089765A" w:rsidP="0089765A">
            <w:pPr>
              <w:spacing w:before="210" w:after="0" w:line="360" w:lineRule="auto"/>
              <w:rPr>
                <w:lang w:val="en-IN"/>
              </w:rPr>
            </w:pPr>
            <w:r w:rsidRPr="0089765A">
              <w:rPr>
                <w:lang w:val="en-IN"/>
              </w:rPr>
              <w:t>Customer_Location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189A2" w14:textId="77777777" w:rsidR="0089765A" w:rsidRPr="0089765A" w:rsidRDefault="0089765A" w:rsidP="0089765A">
            <w:pPr>
              <w:spacing w:before="210" w:after="0" w:line="360" w:lineRule="auto"/>
              <w:rPr>
                <w:lang w:val="en-IN"/>
              </w:rPr>
            </w:pPr>
            <w:r w:rsidRPr="0089765A">
              <w:rPr>
                <w:lang w:val="en-IN"/>
              </w:rPr>
              <w:t>Latitude and longitude coordinates of customer address</w:t>
            </w:r>
          </w:p>
        </w:tc>
      </w:tr>
      <w:tr w:rsidR="0089765A" w:rsidRPr="0089765A" w14:paraId="798FAF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08821" w14:textId="77777777" w:rsidR="0089765A" w:rsidRPr="0089765A" w:rsidRDefault="0089765A" w:rsidP="0089765A">
            <w:pPr>
              <w:spacing w:before="210" w:after="0" w:line="360" w:lineRule="auto"/>
              <w:rPr>
                <w:lang w:val="en-IN"/>
              </w:rPr>
            </w:pPr>
            <w:r w:rsidRPr="0089765A">
              <w:rPr>
                <w:lang w:val="en-IN"/>
              </w:rPr>
              <w:t>Restaurant_Location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316D5" w14:textId="77777777" w:rsidR="0089765A" w:rsidRPr="0089765A" w:rsidRDefault="0089765A" w:rsidP="0089765A">
            <w:pPr>
              <w:spacing w:before="210" w:after="0" w:line="360" w:lineRule="auto"/>
              <w:rPr>
                <w:lang w:val="en-IN"/>
              </w:rPr>
            </w:pPr>
            <w:r w:rsidRPr="0089765A">
              <w:rPr>
                <w:lang w:val="en-IN"/>
              </w:rPr>
              <w:t>Latitude and longitude coordinates of restaurant</w:t>
            </w:r>
          </w:p>
        </w:tc>
      </w:tr>
      <w:tr w:rsidR="0089765A" w:rsidRPr="0089765A" w14:paraId="342C16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5AEA5" w14:textId="77777777" w:rsidR="0089765A" w:rsidRPr="0089765A" w:rsidRDefault="0089765A" w:rsidP="0089765A">
            <w:pPr>
              <w:spacing w:before="210" w:after="0" w:line="360" w:lineRule="auto"/>
              <w:rPr>
                <w:lang w:val="en-IN"/>
              </w:rPr>
            </w:pPr>
            <w:r w:rsidRPr="0089765A">
              <w:rPr>
                <w:lang w:val="en-IN"/>
              </w:rPr>
              <w:lastRenderedPageBreak/>
              <w:t>Distance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9A06C" w14:textId="77777777" w:rsidR="0089765A" w:rsidRPr="0089765A" w:rsidRDefault="0089765A" w:rsidP="0089765A">
            <w:pPr>
              <w:spacing w:before="210" w:after="0" w:line="360" w:lineRule="auto"/>
              <w:rPr>
                <w:lang w:val="en-IN"/>
              </w:rPr>
            </w:pPr>
            <w:r w:rsidRPr="0089765A">
              <w:rPr>
                <w:lang w:val="en-IN"/>
              </w:rPr>
              <w:t>Calculated distance between restaurant and customer</w:t>
            </w:r>
          </w:p>
        </w:tc>
      </w:tr>
      <w:tr w:rsidR="0089765A" w:rsidRPr="0089765A" w14:paraId="71C11F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04F43" w14:textId="77777777" w:rsidR="0089765A" w:rsidRPr="0089765A" w:rsidRDefault="0089765A" w:rsidP="0089765A">
            <w:pPr>
              <w:spacing w:before="210" w:after="0" w:line="360" w:lineRule="auto"/>
              <w:rPr>
                <w:lang w:val="en-IN"/>
              </w:rPr>
            </w:pPr>
            <w:r w:rsidRPr="0089765A">
              <w:rPr>
                <w:lang w:val="en-IN"/>
              </w:rPr>
              <w:t>Weather_Conditions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D7C94" w14:textId="77777777" w:rsidR="0089765A" w:rsidRPr="0089765A" w:rsidRDefault="0089765A" w:rsidP="0089765A">
            <w:pPr>
              <w:spacing w:before="210" w:after="0" w:line="360" w:lineRule="auto"/>
              <w:rPr>
                <w:lang w:val="en-IN"/>
              </w:rPr>
            </w:pPr>
            <w:r w:rsidRPr="0089765A">
              <w:rPr>
                <w:lang w:val="en-IN"/>
              </w:rPr>
              <w:t>Weather status during delivery (e.g. Rainy, Cloudy, Snowy)</w:t>
            </w:r>
          </w:p>
        </w:tc>
      </w:tr>
      <w:tr w:rsidR="0089765A" w:rsidRPr="0089765A" w14:paraId="558B55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A5ECF" w14:textId="77777777" w:rsidR="0089765A" w:rsidRPr="0089765A" w:rsidRDefault="0089765A" w:rsidP="0089765A">
            <w:pPr>
              <w:spacing w:before="210" w:after="0" w:line="360" w:lineRule="auto"/>
              <w:rPr>
                <w:lang w:val="en-IN"/>
              </w:rPr>
            </w:pPr>
            <w:r w:rsidRPr="0089765A">
              <w:rPr>
                <w:lang w:val="en-IN"/>
              </w:rPr>
              <w:t>Traffic_Conditions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3E7AB" w14:textId="77777777" w:rsidR="0089765A" w:rsidRPr="0089765A" w:rsidRDefault="0089765A" w:rsidP="0089765A">
            <w:pPr>
              <w:spacing w:before="210" w:after="0" w:line="360" w:lineRule="auto"/>
              <w:rPr>
                <w:lang w:val="en-IN"/>
              </w:rPr>
            </w:pPr>
            <w:r w:rsidRPr="0089765A">
              <w:rPr>
                <w:lang w:val="en-IN"/>
              </w:rPr>
              <w:t>Traffic level (e.g. Low, Medium, High)</w:t>
            </w:r>
          </w:p>
        </w:tc>
      </w:tr>
      <w:tr w:rsidR="0089765A" w:rsidRPr="0089765A" w14:paraId="6909A9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8BE95" w14:textId="77777777" w:rsidR="0089765A" w:rsidRPr="0089765A" w:rsidRDefault="0089765A" w:rsidP="0089765A">
            <w:pPr>
              <w:spacing w:before="210" w:after="0" w:line="360" w:lineRule="auto"/>
              <w:rPr>
                <w:lang w:val="en-IN"/>
              </w:rPr>
            </w:pPr>
            <w:r w:rsidRPr="0089765A">
              <w:rPr>
                <w:lang w:val="en-IN"/>
              </w:rPr>
              <w:t>Delivery_Person_Experience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45550" w14:textId="77777777" w:rsidR="0089765A" w:rsidRPr="0089765A" w:rsidRDefault="0089765A" w:rsidP="0089765A">
            <w:pPr>
              <w:spacing w:before="210" w:after="0" w:line="360" w:lineRule="auto"/>
              <w:rPr>
                <w:lang w:val="en-IN"/>
              </w:rPr>
            </w:pPr>
            <w:r w:rsidRPr="0089765A">
              <w:rPr>
                <w:lang w:val="en-IN"/>
              </w:rPr>
              <w:t>Years/months of delivery person's experience</w:t>
            </w:r>
          </w:p>
        </w:tc>
      </w:tr>
      <w:tr w:rsidR="0089765A" w:rsidRPr="0089765A" w14:paraId="5C01E3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D83F0" w14:textId="77777777" w:rsidR="0089765A" w:rsidRPr="0089765A" w:rsidRDefault="0089765A" w:rsidP="0089765A">
            <w:pPr>
              <w:spacing w:before="210" w:after="0" w:line="360" w:lineRule="auto"/>
              <w:rPr>
                <w:lang w:val="en-IN"/>
              </w:rPr>
            </w:pPr>
            <w:r w:rsidRPr="0089765A">
              <w:rPr>
                <w:lang w:val="en-IN"/>
              </w:rPr>
              <w:t>Order_Priority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B69AD" w14:textId="77777777" w:rsidR="0089765A" w:rsidRPr="0089765A" w:rsidRDefault="0089765A" w:rsidP="0089765A">
            <w:pPr>
              <w:spacing w:before="210" w:after="0" w:line="360" w:lineRule="auto"/>
              <w:rPr>
                <w:lang w:val="en-IN"/>
              </w:rPr>
            </w:pPr>
            <w:r w:rsidRPr="0089765A">
              <w:rPr>
                <w:lang w:val="en-IN"/>
              </w:rPr>
              <w:t>Order urgency class (e.g. Low, Medium, High)</w:t>
            </w:r>
          </w:p>
        </w:tc>
      </w:tr>
      <w:tr w:rsidR="0089765A" w:rsidRPr="0089765A" w14:paraId="36518F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C7EF7" w14:textId="77777777" w:rsidR="0089765A" w:rsidRPr="0089765A" w:rsidRDefault="0089765A" w:rsidP="0089765A">
            <w:pPr>
              <w:spacing w:before="210" w:after="0" w:line="360" w:lineRule="auto"/>
              <w:rPr>
                <w:lang w:val="en-IN"/>
              </w:rPr>
            </w:pPr>
            <w:r w:rsidRPr="0089765A">
              <w:rPr>
                <w:lang w:val="en-IN"/>
              </w:rPr>
              <w:t>Order_Time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FA032" w14:textId="77777777" w:rsidR="0089765A" w:rsidRPr="0089765A" w:rsidRDefault="0089765A" w:rsidP="0089765A">
            <w:pPr>
              <w:spacing w:before="210" w:after="0" w:line="360" w:lineRule="auto"/>
              <w:rPr>
                <w:lang w:val="en-IN"/>
              </w:rPr>
            </w:pPr>
            <w:r w:rsidRPr="0089765A">
              <w:rPr>
                <w:lang w:val="en-IN"/>
              </w:rPr>
              <w:t>Time of day order was made (e.g. Morning, Afternoon, Evening, Night)</w:t>
            </w:r>
          </w:p>
        </w:tc>
      </w:tr>
      <w:tr w:rsidR="0089765A" w:rsidRPr="0089765A" w14:paraId="7A3925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C2780" w14:textId="77777777" w:rsidR="0089765A" w:rsidRPr="0089765A" w:rsidRDefault="0089765A" w:rsidP="0089765A">
            <w:pPr>
              <w:spacing w:before="210" w:after="0" w:line="360" w:lineRule="auto"/>
              <w:rPr>
                <w:lang w:val="en-IN"/>
              </w:rPr>
            </w:pPr>
            <w:r w:rsidRPr="0089765A">
              <w:rPr>
                <w:lang w:val="en-IN"/>
              </w:rPr>
              <w:t>Vehicle_Type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44432" w14:textId="77777777" w:rsidR="0089765A" w:rsidRPr="0089765A" w:rsidRDefault="0089765A" w:rsidP="0089765A">
            <w:pPr>
              <w:spacing w:before="210" w:after="0" w:line="360" w:lineRule="auto"/>
              <w:rPr>
                <w:lang w:val="en-IN"/>
              </w:rPr>
            </w:pPr>
            <w:r w:rsidRPr="0089765A">
              <w:rPr>
                <w:lang w:val="en-IN"/>
              </w:rPr>
              <w:t>Delivery vehicle type (e.g. Bike, Car, Bicycle)</w:t>
            </w:r>
          </w:p>
        </w:tc>
      </w:tr>
      <w:tr w:rsidR="0089765A" w:rsidRPr="0089765A" w14:paraId="7DF0CD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428A7" w14:textId="77777777" w:rsidR="0089765A" w:rsidRPr="0089765A" w:rsidRDefault="0089765A" w:rsidP="0089765A">
            <w:pPr>
              <w:spacing w:before="210" w:after="0" w:line="360" w:lineRule="auto"/>
              <w:rPr>
                <w:lang w:val="en-IN"/>
              </w:rPr>
            </w:pPr>
            <w:r w:rsidRPr="0089765A">
              <w:rPr>
                <w:lang w:val="en-IN"/>
              </w:rPr>
              <w:t>Restaurant_Rating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891DF" w14:textId="77777777" w:rsidR="0089765A" w:rsidRPr="0089765A" w:rsidRDefault="0089765A" w:rsidP="0089765A">
            <w:pPr>
              <w:spacing w:before="210" w:after="0" w:line="360" w:lineRule="auto"/>
              <w:rPr>
                <w:lang w:val="en-IN"/>
              </w:rPr>
            </w:pPr>
            <w:r w:rsidRPr="0089765A">
              <w:rPr>
                <w:lang w:val="en-IN"/>
              </w:rPr>
              <w:t>Restaurant's quality rating</w:t>
            </w:r>
          </w:p>
        </w:tc>
      </w:tr>
      <w:tr w:rsidR="0089765A" w:rsidRPr="0089765A" w14:paraId="5B4062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BC877" w14:textId="77777777" w:rsidR="0089765A" w:rsidRPr="0089765A" w:rsidRDefault="0089765A" w:rsidP="0089765A">
            <w:pPr>
              <w:spacing w:before="210" w:after="0" w:line="360" w:lineRule="auto"/>
              <w:rPr>
                <w:lang w:val="en-IN"/>
              </w:rPr>
            </w:pPr>
            <w:r w:rsidRPr="0089765A">
              <w:rPr>
                <w:lang w:val="en-IN"/>
              </w:rPr>
              <w:t>Customer_Rating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6301B" w14:textId="77777777" w:rsidR="0089765A" w:rsidRPr="0089765A" w:rsidRDefault="0089765A" w:rsidP="0089765A">
            <w:pPr>
              <w:spacing w:before="210" w:after="0" w:line="360" w:lineRule="auto"/>
              <w:rPr>
                <w:lang w:val="en-IN"/>
              </w:rPr>
            </w:pPr>
            <w:r w:rsidRPr="0089765A">
              <w:rPr>
                <w:lang w:val="en-IN"/>
              </w:rPr>
              <w:t>Customer's rating</w:t>
            </w:r>
          </w:p>
        </w:tc>
      </w:tr>
      <w:tr w:rsidR="0089765A" w:rsidRPr="0089765A" w14:paraId="75242A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E1CDC" w14:textId="77777777" w:rsidR="0089765A" w:rsidRPr="0089765A" w:rsidRDefault="0089765A" w:rsidP="0089765A">
            <w:pPr>
              <w:spacing w:before="210" w:after="0" w:line="360" w:lineRule="auto"/>
              <w:rPr>
                <w:lang w:val="en-IN"/>
              </w:rPr>
            </w:pPr>
            <w:r w:rsidRPr="0089765A">
              <w:rPr>
                <w:lang w:val="en-IN"/>
              </w:rPr>
              <w:t>Delivery_Time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61583" w14:textId="77777777" w:rsidR="0089765A" w:rsidRPr="0089765A" w:rsidRDefault="0089765A" w:rsidP="0089765A">
            <w:pPr>
              <w:spacing w:before="210" w:after="0" w:line="360" w:lineRule="auto"/>
              <w:rPr>
                <w:lang w:val="en-IN"/>
              </w:rPr>
            </w:pPr>
            <w:r w:rsidRPr="0089765A">
              <w:rPr>
                <w:lang w:val="en-IN"/>
              </w:rPr>
              <w:t>Recorded delivery time (target variable)</w:t>
            </w:r>
          </w:p>
        </w:tc>
      </w:tr>
      <w:tr w:rsidR="0089765A" w:rsidRPr="0089765A" w14:paraId="58D25F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FE153" w14:textId="77777777" w:rsidR="0089765A" w:rsidRPr="0089765A" w:rsidRDefault="0089765A" w:rsidP="0089765A">
            <w:pPr>
              <w:spacing w:before="210" w:after="0" w:line="360" w:lineRule="auto"/>
              <w:rPr>
                <w:lang w:val="en-IN"/>
              </w:rPr>
            </w:pPr>
            <w:r w:rsidRPr="0089765A">
              <w:rPr>
                <w:lang w:val="en-IN"/>
              </w:rPr>
              <w:t>Order_Cost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3D8D6" w14:textId="77777777" w:rsidR="0089765A" w:rsidRPr="0089765A" w:rsidRDefault="0089765A" w:rsidP="0089765A">
            <w:pPr>
              <w:spacing w:before="210" w:after="0" w:line="360" w:lineRule="auto"/>
              <w:rPr>
                <w:lang w:val="en-IN"/>
              </w:rPr>
            </w:pPr>
            <w:r w:rsidRPr="0089765A">
              <w:rPr>
                <w:lang w:val="en-IN"/>
              </w:rPr>
              <w:t>Total cost of the order</w:t>
            </w:r>
          </w:p>
        </w:tc>
      </w:tr>
      <w:tr w:rsidR="0089765A" w:rsidRPr="0089765A" w14:paraId="5117FA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AC3A8" w14:textId="77777777" w:rsidR="0089765A" w:rsidRPr="0089765A" w:rsidRDefault="0089765A" w:rsidP="0089765A">
            <w:pPr>
              <w:spacing w:before="210" w:after="0" w:line="360" w:lineRule="auto"/>
              <w:rPr>
                <w:lang w:val="en-IN"/>
              </w:rPr>
            </w:pPr>
            <w:r w:rsidRPr="0089765A">
              <w:rPr>
                <w:lang w:val="en-IN"/>
              </w:rPr>
              <w:t>Tip_Amount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0D1A8" w14:textId="77777777" w:rsidR="0089765A" w:rsidRPr="0089765A" w:rsidRDefault="0089765A" w:rsidP="0089765A">
            <w:pPr>
              <w:spacing w:before="210" w:after="0" w:line="360" w:lineRule="auto"/>
              <w:rPr>
                <w:lang w:val="en-IN"/>
              </w:rPr>
            </w:pPr>
            <w:r w:rsidRPr="0089765A">
              <w:rPr>
                <w:lang w:val="en-IN"/>
              </w:rPr>
              <w:t>Tip paid by customer</w:t>
            </w:r>
          </w:p>
        </w:tc>
      </w:tr>
    </w:tbl>
    <w:p w14:paraId="1EAC05D9" w14:textId="77777777" w:rsidR="0089765A" w:rsidRDefault="0089765A">
      <w:pPr>
        <w:spacing w:before="210" w:after="0" w:line="360" w:lineRule="auto"/>
      </w:pPr>
    </w:p>
    <w:p w14:paraId="47B0932E" w14:textId="4AADDC20" w:rsidR="0089765A" w:rsidRDefault="0089765A">
      <w:pPr>
        <w:spacing w:before="210" w:after="0" w:line="360" w:lineRule="auto"/>
      </w:pPr>
      <w:r>
        <w:rPr>
          <w:noProof/>
        </w:rPr>
        <w:lastRenderedPageBreak/>
        <w:drawing>
          <wp:inline distT="0" distB="0" distL="0" distR="0" wp14:anchorId="75462E67" wp14:editId="2EE7CD5C">
            <wp:extent cx="6038850" cy="2355850"/>
            <wp:effectExtent l="0" t="0" r="0" b="6350"/>
            <wp:docPr id="1236999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2355850"/>
                    </a:xfrm>
                    <a:prstGeom prst="rect">
                      <a:avLst/>
                    </a:prstGeom>
                    <a:noFill/>
                    <a:ln>
                      <a:noFill/>
                    </a:ln>
                  </pic:spPr>
                </pic:pic>
              </a:graphicData>
            </a:graphic>
          </wp:inline>
        </w:drawing>
      </w:r>
    </w:p>
    <w:p w14:paraId="4E9D270D" w14:textId="5FD6A417" w:rsidR="0089765A" w:rsidRDefault="0089765A">
      <w:pPr>
        <w:spacing w:before="210" w:after="0" w:line="360" w:lineRule="auto"/>
      </w:pPr>
      <w:r>
        <w:rPr>
          <w:noProof/>
        </w:rPr>
        <w:drawing>
          <wp:inline distT="0" distB="0" distL="0" distR="0" wp14:anchorId="0BC89991" wp14:editId="424779A6">
            <wp:extent cx="6038850" cy="5341620"/>
            <wp:effectExtent l="0" t="0" r="0" b="0"/>
            <wp:docPr id="168227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8850" cy="5341620"/>
                    </a:xfrm>
                    <a:prstGeom prst="rect">
                      <a:avLst/>
                    </a:prstGeom>
                    <a:noFill/>
                    <a:ln>
                      <a:noFill/>
                    </a:ln>
                  </pic:spPr>
                </pic:pic>
              </a:graphicData>
            </a:graphic>
          </wp:inline>
        </w:drawing>
      </w:r>
    </w:p>
    <w:p w14:paraId="15450E7E" w14:textId="77777777" w:rsidR="00BA2237" w:rsidRDefault="00BA2237" w:rsidP="0089765A">
      <w:pPr>
        <w:spacing w:before="210" w:after="0" w:line="360" w:lineRule="auto"/>
        <w:rPr>
          <w:rFonts w:ascii="inter" w:hAnsi="inter"/>
          <w:b/>
          <w:bCs/>
          <w:sz w:val="24"/>
          <w:szCs w:val="24"/>
          <w:lang w:val="en-IN"/>
        </w:rPr>
      </w:pPr>
    </w:p>
    <w:p w14:paraId="5A527174" w14:textId="123EFB8D" w:rsidR="0089765A" w:rsidRPr="0089765A" w:rsidRDefault="0089765A" w:rsidP="0089765A">
      <w:pPr>
        <w:spacing w:before="210" w:after="0" w:line="360" w:lineRule="auto"/>
        <w:rPr>
          <w:rFonts w:ascii="inter" w:hAnsi="inter"/>
          <w:b/>
          <w:bCs/>
          <w:sz w:val="24"/>
          <w:szCs w:val="24"/>
          <w:lang w:val="en-IN"/>
        </w:rPr>
      </w:pPr>
      <w:r w:rsidRPr="0089765A">
        <w:rPr>
          <w:rFonts w:ascii="inter" w:hAnsi="inter"/>
          <w:b/>
          <w:bCs/>
          <w:sz w:val="24"/>
          <w:szCs w:val="24"/>
          <w:lang w:val="en-IN"/>
        </w:rPr>
        <w:lastRenderedPageBreak/>
        <w:t>How the Dataset Supports Our Project</w:t>
      </w:r>
    </w:p>
    <w:p w14:paraId="27D7677A" w14:textId="77777777" w:rsidR="0089765A" w:rsidRPr="0089765A" w:rsidRDefault="0089765A" w:rsidP="0089765A">
      <w:pPr>
        <w:spacing w:before="210" w:after="0" w:line="360" w:lineRule="auto"/>
        <w:rPr>
          <w:rFonts w:ascii="inter" w:hAnsi="inter"/>
          <w:lang w:val="en-IN"/>
        </w:rPr>
      </w:pPr>
      <w:r w:rsidRPr="0089765A">
        <w:rPr>
          <w:rFonts w:ascii="inter" w:hAnsi="inter"/>
          <w:lang w:val="en-IN"/>
        </w:rPr>
        <w:t>The row-level structure allows us to:</w:t>
      </w:r>
    </w:p>
    <w:p w14:paraId="0DA98239" w14:textId="77777777" w:rsidR="0089765A" w:rsidRPr="0089765A" w:rsidRDefault="0089765A" w:rsidP="0089765A">
      <w:pPr>
        <w:numPr>
          <w:ilvl w:val="0"/>
          <w:numId w:val="50"/>
        </w:numPr>
        <w:spacing w:before="210" w:after="0" w:line="360" w:lineRule="auto"/>
        <w:rPr>
          <w:rFonts w:ascii="inter" w:hAnsi="inter"/>
          <w:lang w:val="en-IN"/>
        </w:rPr>
      </w:pPr>
      <w:r w:rsidRPr="0089765A">
        <w:rPr>
          <w:rFonts w:ascii="inter" w:hAnsi="inter"/>
          <w:lang w:val="en-IN"/>
        </w:rPr>
        <w:t>Visualize and compare deliveries based on traffic, weather, and priority.</w:t>
      </w:r>
    </w:p>
    <w:p w14:paraId="3AF58273" w14:textId="77777777" w:rsidR="0089765A" w:rsidRPr="0089765A" w:rsidRDefault="0089765A" w:rsidP="0089765A">
      <w:pPr>
        <w:numPr>
          <w:ilvl w:val="0"/>
          <w:numId w:val="50"/>
        </w:numPr>
        <w:spacing w:before="210" w:after="0" w:line="360" w:lineRule="auto"/>
        <w:rPr>
          <w:rFonts w:ascii="inter" w:hAnsi="inter"/>
          <w:lang w:val="en-IN"/>
        </w:rPr>
      </w:pPr>
      <w:r w:rsidRPr="0089765A">
        <w:rPr>
          <w:rFonts w:ascii="inter" w:hAnsi="inter"/>
          <w:lang w:val="en-IN"/>
        </w:rPr>
        <w:t>Map out spatial trends using location data.</w:t>
      </w:r>
    </w:p>
    <w:p w14:paraId="779A4306" w14:textId="77777777" w:rsidR="0089765A" w:rsidRPr="0089765A" w:rsidRDefault="0089765A" w:rsidP="0089765A">
      <w:pPr>
        <w:numPr>
          <w:ilvl w:val="0"/>
          <w:numId w:val="50"/>
        </w:numPr>
        <w:spacing w:before="210" w:after="0" w:line="360" w:lineRule="auto"/>
        <w:rPr>
          <w:rFonts w:ascii="inter" w:hAnsi="inter"/>
          <w:lang w:val="en-IN"/>
        </w:rPr>
      </w:pPr>
      <w:r w:rsidRPr="0089765A">
        <w:rPr>
          <w:rFonts w:ascii="inter" w:hAnsi="inter"/>
          <w:lang w:val="en-IN"/>
        </w:rPr>
        <w:t>Quantify how rating, tip, experience, and vehicle choice influence delivery outcomes.</w:t>
      </w:r>
    </w:p>
    <w:p w14:paraId="740A47CB" w14:textId="77777777" w:rsidR="0089765A" w:rsidRPr="0089765A" w:rsidRDefault="0089765A" w:rsidP="0089765A">
      <w:pPr>
        <w:numPr>
          <w:ilvl w:val="0"/>
          <w:numId w:val="50"/>
        </w:numPr>
        <w:spacing w:before="210" w:after="0" w:line="360" w:lineRule="auto"/>
        <w:rPr>
          <w:lang w:val="en-IN"/>
        </w:rPr>
      </w:pPr>
      <w:r w:rsidRPr="0089765A">
        <w:rPr>
          <w:rFonts w:ascii="inter" w:hAnsi="inter"/>
          <w:lang w:val="en-IN"/>
        </w:rPr>
        <w:t>Identify operational inefficiencies and potential improvements for all stakeholders</w:t>
      </w:r>
      <w:r w:rsidRPr="0089765A">
        <w:rPr>
          <w:lang w:val="en-IN"/>
        </w:rPr>
        <w:t>.</w:t>
      </w:r>
    </w:p>
    <w:p w14:paraId="2A3DC41C" w14:textId="77777777" w:rsidR="0089765A" w:rsidRDefault="0089765A">
      <w:pPr>
        <w:spacing w:before="210" w:after="0" w:line="360" w:lineRule="auto"/>
      </w:pPr>
    </w:p>
    <w:p w14:paraId="73F748A7" w14:textId="77777777" w:rsidR="0056215A" w:rsidRDefault="00000000">
      <w:pPr>
        <w:spacing w:before="315" w:after="105" w:line="360" w:lineRule="auto"/>
        <w:ind w:left="-30"/>
      </w:pPr>
      <w:r>
        <w:rPr>
          <w:rFonts w:ascii="inter" w:eastAsia="inter" w:hAnsi="inter" w:cs="inter"/>
          <w:b/>
          <w:color w:val="000000"/>
          <w:sz w:val="24"/>
        </w:rPr>
        <w:t>Scope and Stakeholders</w:t>
      </w:r>
    </w:p>
    <w:p w14:paraId="70AB2713" w14:textId="77777777" w:rsidR="0056215A" w:rsidRDefault="00000000">
      <w:pPr>
        <w:spacing w:before="315" w:after="105" w:line="360" w:lineRule="auto"/>
        <w:ind w:left="-30"/>
      </w:pPr>
      <w:r>
        <w:rPr>
          <w:rFonts w:ascii="inter" w:eastAsia="inter" w:hAnsi="inter" w:cs="inter"/>
          <w:b/>
          <w:color w:val="000000"/>
          <w:sz w:val="24"/>
        </w:rPr>
        <w:t>Scope</w:t>
      </w:r>
    </w:p>
    <w:p w14:paraId="71070035" w14:textId="77777777" w:rsidR="0056215A" w:rsidRDefault="00000000">
      <w:pPr>
        <w:spacing w:after="210" w:line="360" w:lineRule="auto"/>
      </w:pPr>
      <w:r>
        <w:rPr>
          <w:rFonts w:ascii="inter" w:eastAsia="inter" w:hAnsi="inter" w:cs="inter"/>
          <w:color w:val="000000"/>
        </w:rPr>
        <w:t>Our study analyzed real-world food delivery transactions covering customer and restaurant locations (geocoded), weather and traffic conditions, delivery person experience, order priority, vehicle type, ratings, time, order cost, tip amount, and the resulting delivery time. We processed and cleaned the data to ensure validity and conducted extensive exploratory data analysis through KNIME and Python.</w:t>
      </w:r>
    </w:p>
    <w:p w14:paraId="349FD848" w14:textId="77777777" w:rsidR="0056215A" w:rsidRDefault="00000000">
      <w:pPr>
        <w:spacing w:before="315" w:after="105" w:line="360" w:lineRule="auto"/>
        <w:ind w:left="-30"/>
      </w:pPr>
      <w:r>
        <w:rPr>
          <w:rFonts w:ascii="inter" w:eastAsia="inter" w:hAnsi="inter" w:cs="inter"/>
          <w:b/>
          <w:color w:val="000000"/>
          <w:sz w:val="24"/>
        </w:rPr>
        <w:t>Stakeholders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2"/>
        <w:gridCol w:w="6057"/>
      </w:tblGrid>
      <w:tr w:rsidR="0056215A" w14:paraId="6B7C80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3912B4" w14:textId="77777777" w:rsidR="0056215A" w:rsidRDefault="00000000">
            <w:pPr>
              <w:spacing w:line="360" w:lineRule="auto"/>
            </w:pPr>
            <w:r>
              <w:rPr>
                <w:rFonts w:ascii="inter" w:eastAsia="inter" w:hAnsi="inter" w:cs="inter"/>
                <w:color w:val="000000"/>
                <w:sz w:val="17"/>
              </w:rPr>
              <w:t>Stakeholder</w:t>
            </w:r>
          </w:p>
        </w:tc>
        <w:tc>
          <w:tcPr>
            <w:tcW w:w="0" w:type="auto"/>
            <w:tcBorders>
              <w:top w:val="single" w:sz="1" w:space="0" w:color="000000"/>
              <w:bottom w:val="single" w:sz="1" w:space="0" w:color="000000"/>
            </w:tcBorders>
          </w:tcPr>
          <w:p w14:paraId="6F8F6758" w14:textId="77777777" w:rsidR="0056215A" w:rsidRDefault="00000000">
            <w:pPr>
              <w:spacing w:line="360" w:lineRule="auto"/>
            </w:pPr>
            <w:r>
              <w:rPr>
                <w:rFonts w:ascii="inter" w:eastAsia="inter" w:hAnsi="inter" w:cs="inter"/>
                <w:color w:val="000000"/>
                <w:sz w:val="17"/>
              </w:rPr>
              <w:t>Key Needs Addressed</w:t>
            </w:r>
          </w:p>
        </w:tc>
      </w:tr>
      <w:tr w:rsidR="0056215A" w14:paraId="2375A5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65E642" w14:textId="77777777" w:rsidR="0056215A" w:rsidRDefault="00000000">
            <w:pPr>
              <w:spacing w:line="360" w:lineRule="auto"/>
            </w:pPr>
            <w:r>
              <w:rPr>
                <w:rFonts w:ascii="inter" w:eastAsia="inter" w:hAnsi="inter" w:cs="inter"/>
                <w:color w:val="000000"/>
                <w:sz w:val="17"/>
              </w:rPr>
              <w:t>Customers</w:t>
            </w:r>
          </w:p>
        </w:tc>
        <w:tc>
          <w:tcPr>
            <w:tcW w:w="0" w:type="auto"/>
            <w:tcBorders>
              <w:top w:val="single" w:sz="1" w:space="0" w:color="000000"/>
              <w:bottom w:val="single" w:sz="1" w:space="0" w:color="000000"/>
            </w:tcBorders>
          </w:tcPr>
          <w:p w14:paraId="3A3F24DB" w14:textId="77777777" w:rsidR="0056215A" w:rsidRDefault="00000000">
            <w:pPr>
              <w:spacing w:line="360" w:lineRule="auto"/>
            </w:pPr>
            <w:r>
              <w:rPr>
                <w:rFonts w:ascii="inter" w:eastAsia="inter" w:hAnsi="inter" w:cs="inter"/>
                <w:color w:val="000000"/>
                <w:sz w:val="17"/>
              </w:rPr>
              <w:t>Reliable and transparent expected delivery times; factors affecting delay</w:t>
            </w:r>
          </w:p>
        </w:tc>
      </w:tr>
      <w:tr w:rsidR="0056215A" w14:paraId="296CD3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6849D3" w14:textId="77777777" w:rsidR="0056215A" w:rsidRDefault="00000000">
            <w:pPr>
              <w:spacing w:line="360" w:lineRule="auto"/>
            </w:pPr>
            <w:r>
              <w:rPr>
                <w:rFonts w:ascii="inter" w:eastAsia="inter" w:hAnsi="inter" w:cs="inter"/>
                <w:color w:val="000000"/>
                <w:sz w:val="17"/>
              </w:rPr>
              <w:t>Delivery Partners</w:t>
            </w:r>
          </w:p>
        </w:tc>
        <w:tc>
          <w:tcPr>
            <w:tcW w:w="0" w:type="auto"/>
            <w:tcBorders>
              <w:top w:val="single" w:sz="1" w:space="0" w:color="000000"/>
              <w:bottom w:val="single" w:sz="1" w:space="0" w:color="000000"/>
            </w:tcBorders>
          </w:tcPr>
          <w:p w14:paraId="02E5153F" w14:textId="77777777" w:rsidR="0056215A" w:rsidRDefault="00000000">
            <w:pPr>
              <w:spacing w:line="360" w:lineRule="auto"/>
            </w:pPr>
            <w:r>
              <w:rPr>
                <w:rFonts w:ascii="inter" w:eastAsia="inter" w:hAnsi="inter" w:cs="inter"/>
                <w:color w:val="000000"/>
                <w:sz w:val="17"/>
              </w:rPr>
              <w:t>Efficient routes, fair workload, optimal vehicle and time selection</w:t>
            </w:r>
          </w:p>
        </w:tc>
      </w:tr>
      <w:tr w:rsidR="0056215A" w14:paraId="16A21C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F8BA25" w14:textId="77777777" w:rsidR="0056215A" w:rsidRDefault="00000000">
            <w:pPr>
              <w:spacing w:line="360" w:lineRule="auto"/>
            </w:pPr>
            <w:r>
              <w:rPr>
                <w:rFonts w:ascii="inter" w:eastAsia="inter" w:hAnsi="inter" w:cs="inter"/>
                <w:color w:val="000000"/>
                <w:sz w:val="17"/>
              </w:rPr>
              <w:t>Restaurants</w:t>
            </w:r>
          </w:p>
        </w:tc>
        <w:tc>
          <w:tcPr>
            <w:tcW w:w="0" w:type="auto"/>
            <w:tcBorders>
              <w:top w:val="single" w:sz="1" w:space="0" w:color="000000"/>
              <w:bottom w:val="single" w:sz="1" w:space="0" w:color="000000"/>
            </w:tcBorders>
          </w:tcPr>
          <w:p w14:paraId="370A0658" w14:textId="77777777" w:rsidR="0056215A" w:rsidRDefault="00000000">
            <w:pPr>
              <w:spacing w:line="360" w:lineRule="auto"/>
            </w:pPr>
            <w:r>
              <w:rPr>
                <w:rFonts w:ascii="inter" w:eastAsia="inter" w:hAnsi="inter" w:cs="inter"/>
                <w:color w:val="000000"/>
                <w:sz w:val="17"/>
              </w:rPr>
              <w:t>Pickup coordination, rating’s impact on delivery timeliness</w:t>
            </w:r>
          </w:p>
        </w:tc>
      </w:tr>
      <w:tr w:rsidR="0056215A" w14:paraId="133E41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39006D" w14:textId="77777777" w:rsidR="0056215A" w:rsidRDefault="00000000">
            <w:pPr>
              <w:spacing w:line="360" w:lineRule="auto"/>
            </w:pPr>
            <w:r>
              <w:rPr>
                <w:rFonts w:ascii="inter" w:eastAsia="inter" w:hAnsi="inter" w:cs="inter"/>
                <w:color w:val="000000"/>
                <w:sz w:val="17"/>
              </w:rPr>
              <w:t>Platform Managers</w:t>
            </w:r>
          </w:p>
        </w:tc>
        <w:tc>
          <w:tcPr>
            <w:tcW w:w="0" w:type="auto"/>
            <w:tcBorders>
              <w:top w:val="single" w:sz="1" w:space="0" w:color="000000"/>
              <w:bottom w:val="single" w:sz="1" w:space="0" w:color="000000"/>
            </w:tcBorders>
          </w:tcPr>
          <w:p w14:paraId="79D248C2" w14:textId="77777777" w:rsidR="0056215A" w:rsidRDefault="00000000">
            <w:pPr>
              <w:spacing w:line="360" w:lineRule="auto"/>
            </w:pPr>
            <w:r>
              <w:rPr>
                <w:rFonts w:ascii="inter" w:eastAsia="inter" w:hAnsi="inter" w:cs="inter"/>
                <w:color w:val="000000"/>
                <w:sz w:val="17"/>
              </w:rPr>
              <w:t>Delay bottleneck diagnosis, systemwide optimization strategies</w:t>
            </w:r>
          </w:p>
        </w:tc>
      </w:tr>
      <w:tr w:rsidR="0056215A" w14:paraId="0C5F73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694ADB" w14:textId="77777777" w:rsidR="0056215A" w:rsidRDefault="00000000">
            <w:pPr>
              <w:spacing w:line="360" w:lineRule="auto"/>
            </w:pPr>
            <w:r>
              <w:rPr>
                <w:rFonts w:ascii="inter" w:eastAsia="inter" w:hAnsi="inter" w:cs="inter"/>
                <w:color w:val="000000"/>
                <w:sz w:val="17"/>
              </w:rPr>
              <w:t>Customer Service</w:t>
            </w:r>
          </w:p>
        </w:tc>
        <w:tc>
          <w:tcPr>
            <w:tcW w:w="0" w:type="auto"/>
            <w:tcBorders>
              <w:top w:val="single" w:sz="1" w:space="0" w:color="000000"/>
              <w:bottom w:val="single" w:sz="1" w:space="0" w:color="000000"/>
            </w:tcBorders>
          </w:tcPr>
          <w:p w14:paraId="20698D53" w14:textId="77777777" w:rsidR="0056215A" w:rsidRDefault="00000000">
            <w:pPr>
              <w:spacing w:line="360" w:lineRule="auto"/>
            </w:pPr>
            <w:r>
              <w:rPr>
                <w:rFonts w:ascii="inter" w:eastAsia="inter" w:hAnsi="inter" w:cs="inter"/>
                <w:color w:val="000000"/>
                <w:sz w:val="17"/>
              </w:rPr>
              <w:t>Advanced warning of potential delays, targeted support for problematic orders</w:t>
            </w:r>
          </w:p>
        </w:tc>
      </w:tr>
      <w:tr w:rsidR="0056215A" w14:paraId="7783F1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EC7612" w14:textId="77777777" w:rsidR="0056215A" w:rsidRDefault="00000000">
            <w:pPr>
              <w:spacing w:line="360" w:lineRule="auto"/>
            </w:pPr>
            <w:r>
              <w:rPr>
                <w:rFonts w:ascii="inter" w:eastAsia="inter" w:hAnsi="inter" w:cs="inter"/>
                <w:color w:val="000000"/>
                <w:sz w:val="17"/>
              </w:rPr>
              <w:t>Data Science Teams</w:t>
            </w:r>
          </w:p>
        </w:tc>
        <w:tc>
          <w:tcPr>
            <w:tcW w:w="0" w:type="auto"/>
            <w:tcBorders>
              <w:top w:val="single" w:sz="1" w:space="0" w:color="000000"/>
              <w:bottom w:val="single" w:sz="1" w:space="0" w:color="000000"/>
            </w:tcBorders>
          </w:tcPr>
          <w:p w14:paraId="3E7A5E64" w14:textId="77777777" w:rsidR="0056215A" w:rsidRDefault="00000000">
            <w:pPr>
              <w:spacing w:line="360" w:lineRule="auto"/>
            </w:pPr>
            <w:r>
              <w:rPr>
                <w:rFonts w:ascii="inter" w:eastAsia="inter" w:hAnsi="inter" w:cs="inter"/>
                <w:color w:val="000000"/>
                <w:sz w:val="17"/>
              </w:rPr>
              <w:t>High-quality features for modeling, robust diagnostics and outlier management</w:t>
            </w:r>
          </w:p>
        </w:tc>
      </w:tr>
      <w:tr w:rsidR="0056215A" w14:paraId="532E73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D88188" w14:textId="77777777" w:rsidR="0056215A" w:rsidRDefault="00000000">
            <w:pPr>
              <w:spacing w:line="360" w:lineRule="auto"/>
            </w:pPr>
            <w:r>
              <w:rPr>
                <w:rFonts w:ascii="inter" w:eastAsia="inter" w:hAnsi="inter" w:cs="inter"/>
                <w:color w:val="000000"/>
                <w:sz w:val="17"/>
              </w:rPr>
              <w:t>Local Regulators</w:t>
            </w:r>
          </w:p>
        </w:tc>
        <w:tc>
          <w:tcPr>
            <w:tcW w:w="0" w:type="auto"/>
            <w:tcBorders>
              <w:top w:val="single" w:sz="1" w:space="0" w:color="000000"/>
              <w:bottom w:val="single" w:sz="1" w:space="0" w:color="000000"/>
            </w:tcBorders>
          </w:tcPr>
          <w:p w14:paraId="5BEDF720" w14:textId="77777777" w:rsidR="0056215A" w:rsidRDefault="00000000">
            <w:pPr>
              <w:spacing w:line="360" w:lineRule="auto"/>
            </w:pPr>
            <w:r>
              <w:rPr>
                <w:rFonts w:ascii="inter" w:eastAsia="inter" w:hAnsi="inter" w:cs="inter"/>
                <w:color w:val="000000"/>
                <w:sz w:val="17"/>
              </w:rPr>
              <w:t>Understanding of traffic/weather impact on delivery safety and timing</w:t>
            </w:r>
          </w:p>
        </w:tc>
      </w:tr>
    </w:tbl>
    <w:p w14:paraId="381A45AB" w14:textId="77777777" w:rsidR="0056215A" w:rsidRDefault="0056215A"/>
    <w:p w14:paraId="62EF7335" w14:textId="77777777" w:rsidR="0056215A" w:rsidRDefault="00000000">
      <w:pPr>
        <w:spacing w:before="210" w:after="0" w:line="360" w:lineRule="auto"/>
      </w:pPr>
      <w:r>
        <w:rPr>
          <w:noProof/>
        </w:rPr>
      </w:r>
      <w:r>
        <w:rPr>
          <w:noProof/>
        </w:rPr>
        <w:pict w14:anchorId="3FE3E17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70A267" w14:textId="77777777" w:rsidR="00BA2237" w:rsidRDefault="00BA2237">
      <w:pPr>
        <w:spacing w:before="315" w:after="105" w:line="360" w:lineRule="auto"/>
        <w:ind w:left="-30"/>
        <w:rPr>
          <w:rFonts w:ascii="inter" w:eastAsia="inter" w:hAnsi="inter" w:cs="inter"/>
          <w:b/>
          <w:color w:val="000000"/>
          <w:sz w:val="24"/>
        </w:rPr>
      </w:pPr>
    </w:p>
    <w:p w14:paraId="699B9F66" w14:textId="77777777" w:rsidR="00BA2237" w:rsidRDefault="00BA2237">
      <w:pPr>
        <w:spacing w:before="315" w:after="105" w:line="360" w:lineRule="auto"/>
        <w:ind w:left="-30"/>
        <w:rPr>
          <w:rFonts w:ascii="inter" w:eastAsia="inter" w:hAnsi="inter" w:cs="inter"/>
          <w:b/>
          <w:color w:val="000000"/>
          <w:sz w:val="24"/>
        </w:rPr>
      </w:pPr>
    </w:p>
    <w:p w14:paraId="17239A0A" w14:textId="1A131865" w:rsidR="0056215A" w:rsidRDefault="00000000">
      <w:pPr>
        <w:spacing w:before="315" w:after="105" w:line="360" w:lineRule="auto"/>
        <w:ind w:left="-30"/>
      </w:pPr>
      <w:r>
        <w:rPr>
          <w:rFonts w:ascii="inter" w:eastAsia="inter" w:hAnsi="inter" w:cs="inter"/>
          <w:b/>
          <w:color w:val="000000"/>
          <w:sz w:val="24"/>
        </w:rPr>
        <w:t>Data Characteristics</w:t>
      </w:r>
    </w:p>
    <w:p w14:paraId="4BD926AF" w14:textId="77777777" w:rsidR="0056215A" w:rsidRDefault="00000000">
      <w:pPr>
        <w:spacing w:after="210" w:line="360" w:lineRule="auto"/>
      </w:pPr>
      <w:r>
        <w:rPr>
          <w:rFonts w:ascii="inter" w:eastAsia="inter" w:hAnsi="inter" w:cs="inter"/>
          <w:color w:val="000000"/>
        </w:rPr>
        <w:t>We thoroughly analyzed the dataset structure and summary statistics using both KNIME and direct inspection. Distinct column types, value ranges, and distributions are listed below.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5"/>
        <w:gridCol w:w="761"/>
        <w:gridCol w:w="1357"/>
        <w:gridCol w:w="979"/>
        <w:gridCol w:w="922"/>
        <w:gridCol w:w="922"/>
        <w:gridCol w:w="925"/>
      </w:tblGrid>
      <w:tr w:rsidR="0056215A" w14:paraId="29E66C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ADD220" w14:textId="77777777" w:rsidR="0056215A" w:rsidRDefault="00000000">
            <w:pPr>
              <w:spacing w:line="360" w:lineRule="auto"/>
            </w:pPr>
            <w:r>
              <w:rPr>
                <w:rFonts w:ascii="inter" w:eastAsia="inter" w:hAnsi="inter" w:cs="inter"/>
                <w:color w:val="000000"/>
                <w:sz w:val="17"/>
              </w:rPr>
              <w:t>Column</w:t>
            </w:r>
          </w:p>
        </w:tc>
        <w:tc>
          <w:tcPr>
            <w:tcW w:w="0" w:type="auto"/>
            <w:tcBorders>
              <w:top w:val="single" w:sz="1" w:space="0" w:color="000000"/>
              <w:bottom w:val="single" w:sz="1" w:space="0" w:color="000000"/>
              <w:right w:val="single" w:sz="1" w:space="0" w:color="000000"/>
            </w:tcBorders>
          </w:tcPr>
          <w:p w14:paraId="7B630B8F" w14:textId="77777777" w:rsidR="0056215A" w:rsidRDefault="00000000">
            <w:pPr>
              <w:spacing w:line="360" w:lineRule="auto"/>
            </w:pPr>
            <w:r>
              <w:rPr>
                <w:rFonts w:ascii="inter" w:eastAsia="inter" w:hAnsi="inter" w:cs="inter"/>
                <w:color w:val="000000"/>
                <w:sz w:val="17"/>
              </w:rPr>
              <w:t>Type</w:t>
            </w:r>
          </w:p>
        </w:tc>
        <w:tc>
          <w:tcPr>
            <w:tcW w:w="0" w:type="auto"/>
            <w:tcBorders>
              <w:top w:val="single" w:sz="1" w:space="0" w:color="000000"/>
              <w:bottom w:val="single" w:sz="1" w:space="0" w:color="000000"/>
              <w:right w:val="single" w:sz="1" w:space="0" w:color="000000"/>
            </w:tcBorders>
          </w:tcPr>
          <w:p w14:paraId="21BF6968" w14:textId="77777777" w:rsidR="0056215A" w:rsidRDefault="00000000">
            <w:pPr>
              <w:spacing w:line="360" w:lineRule="auto"/>
            </w:pPr>
            <w:r>
              <w:rPr>
                <w:rFonts w:ascii="inter" w:eastAsia="inter" w:hAnsi="inter" w:cs="inter"/>
                <w:color w:val="000000"/>
                <w:sz w:val="17"/>
              </w:rPr>
              <w:t>Distinct Count</w:t>
            </w:r>
          </w:p>
        </w:tc>
        <w:tc>
          <w:tcPr>
            <w:tcW w:w="0" w:type="auto"/>
            <w:tcBorders>
              <w:top w:val="single" w:sz="1" w:space="0" w:color="000000"/>
              <w:bottom w:val="single" w:sz="1" w:space="0" w:color="000000"/>
              <w:right w:val="single" w:sz="1" w:space="0" w:color="000000"/>
            </w:tcBorders>
          </w:tcPr>
          <w:p w14:paraId="473B8962" w14:textId="77777777" w:rsidR="0056215A" w:rsidRDefault="00000000">
            <w:pPr>
              <w:spacing w:line="360" w:lineRule="auto"/>
            </w:pPr>
            <w:r>
              <w:rPr>
                <w:rFonts w:ascii="inter" w:eastAsia="inter" w:hAnsi="inter" w:cs="inter"/>
                <w:color w:val="000000"/>
                <w:sz w:val="17"/>
              </w:rPr>
              <w:t>Min</w:t>
            </w:r>
          </w:p>
        </w:tc>
        <w:tc>
          <w:tcPr>
            <w:tcW w:w="0" w:type="auto"/>
            <w:tcBorders>
              <w:top w:val="single" w:sz="1" w:space="0" w:color="000000"/>
              <w:bottom w:val="single" w:sz="1" w:space="0" w:color="000000"/>
              <w:right w:val="single" w:sz="1" w:space="0" w:color="000000"/>
            </w:tcBorders>
          </w:tcPr>
          <w:p w14:paraId="52123CD5" w14:textId="77777777" w:rsidR="0056215A" w:rsidRDefault="00000000">
            <w:pPr>
              <w:spacing w:line="360" w:lineRule="auto"/>
            </w:pPr>
            <w:r>
              <w:rPr>
                <w:rFonts w:ascii="inter" w:eastAsia="inter" w:hAnsi="inter" w:cs="inter"/>
                <w:color w:val="000000"/>
                <w:sz w:val="17"/>
              </w:rPr>
              <w:t>Max</w:t>
            </w:r>
          </w:p>
        </w:tc>
        <w:tc>
          <w:tcPr>
            <w:tcW w:w="0" w:type="auto"/>
            <w:tcBorders>
              <w:top w:val="single" w:sz="1" w:space="0" w:color="000000"/>
              <w:bottom w:val="single" w:sz="1" w:space="0" w:color="000000"/>
              <w:right w:val="single" w:sz="1" w:space="0" w:color="000000"/>
            </w:tcBorders>
          </w:tcPr>
          <w:p w14:paraId="20B4951E" w14:textId="77777777" w:rsidR="0056215A" w:rsidRDefault="00000000">
            <w:pPr>
              <w:spacing w:line="360" w:lineRule="auto"/>
            </w:pPr>
            <w:r>
              <w:rPr>
                <w:rFonts w:ascii="inter" w:eastAsia="inter" w:hAnsi="inter" w:cs="inter"/>
                <w:color w:val="000000"/>
                <w:sz w:val="17"/>
              </w:rPr>
              <w:t>Mean</w:t>
            </w:r>
          </w:p>
        </w:tc>
        <w:tc>
          <w:tcPr>
            <w:tcW w:w="0" w:type="auto"/>
            <w:tcBorders>
              <w:top w:val="single" w:sz="1" w:space="0" w:color="000000"/>
              <w:bottom w:val="single" w:sz="1" w:space="0" w:color="000000"/>
            </w:tcBorders>
          </w:tcPr>
          <w:p w14:paraId="4AC95C4A" w14:textId="77777777" w:rsidR="0056215A" w:rsidRDefault="00000000">
            <w:pPr>
              <w:spacing w:line="360" w:lineRule="auto"/>
            </w:pPr>
            <w:r>
              <w:rPr>
                <w:rFonts w:ascii="inter" w:eastAsia="inter" w:hAnsi="inter" w:cs="inter"/>
                <w:color w:val="000000"/>
                <w:sz w:val="17"/>
              </w:rPr>
              <w:t>Std. Dev</w:t>
            </w:r>
          </w:p>
        </w:tc>
      </w:tr>
      <w:tr w:rsidR="0056215A" w14:paraId="643917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D01C3E" w14:textId="77777777" w:rsidR="0056215A" w:rsidRDefault="00000000">
            <w:pPr>
              <w:spacing w:line="360" w:lineRule="auto"/>
            </w:pPr>
            <w:r>
              <w:rPr>
                <w:rFonts w:ascii="inter" w:eastAsia="inter" w:hAnsi="inter" w:cs="inter"/>
                <w:color w:val="000000"/>
                <w:sz w:val="17"/>
              </w:rPr>
              <w:t>Distance</w:t>
            </w:r>
          </w:p>
        </w:tc>
        <w:tc>
          <w:tcPr>
            <w:tcW w:w="0" w:type="auto"/>
            <w:tcBorders>
              <w:top w:val="single" w:sz="1" w:space="0" w:color="000000"/>
              <w:bottom w:val="single" w:sz="1" w:space="0" w:color="000000"/>
              <w:right w:val="single" w:sz="1" w:space="0" w:color="000000"/>
            </w:tcBorders>
          </w:tcPr>
          <w:p w14:paraId="55D8249A"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60011CFB" w14:textId="77777777" w:rsidR="0056215A" w:rsidRDefault="00000000">
            <w:pPr>
              <w:spacing w:line="360" w:lineRule="auto"/>
            </w:pPr>
            <w:r>
              <w:rPr>
                <w:rFonts w:ascii="inter" w:eastAsia="inter" w:hAnsi="inter" w:cs="inter"/>
                <w:color w:val="000000"/>
                <w:sz w:val="17"/>
              </w:rPr>
              <w:t>190</w:t>
            </w:r>
          </w:p>
        </w:tc>
        <w:tc>
          <w:tcPr>
            <w:tcW w:w="0" w:type="auto"/>
            <w:tcBorders>
              <w:top w:val="single" w:sz="1" w:space="0" w:color="000000"/>
              <w:bottom w:val="single" w:sz="1" w:space="0" w:color="000000"/>
              <w:right w:val="single" w:sz="1" w:space="0" w:color="000000"/>
            </w:tcBorders>
          </w:tcPr>
          <w:p w14:paraId="25C1BEBF" w14:textId="77777777" w:rsidR="0056215A" w:rsidRDefault="00000000">
            <w:pPr>
              <w:spacing w:line="360" w:lineRule="auto"/>
            </w:pPr>
            <w:r>
              <w:rPr>
                <w:rFonts w:ascii="inter" w:eastAsia="inter" w:hAnsi="inter" w:cs="inter"/>
                <w:color w:val="000000"/>
                <w:sz w:val="17"/>
              </w:rPr>
              <w:t>-50.08</w:t>
            </w:r>
          </w:p>
        </w:tc>
        <w:tc>
          <w:tcPr>
            <w:tcW w:w="0" w:type="auto"/>
            <w:tcBorders>
              <w:top w:val="single" w:sz="1" w:space="0" w:color="000000"/>
              <w:bottom w:val="single" w:sz="1" w:space="0" w:color="000000"/>
              <w:right w:val="single" w:sz="1" w:space="0" w:color="000000"/>
            </w:tcBorders>
          </w:tcPr>
          <w:p w14:paraId="14BF7F01" w14:textId="77777777" w:rsidR="0056215A" w:rsidRDefault="00000000">
            <w:pPr>
              <w:spacing w:line="360" w:lineRule="auto"/>
            </w:pPr>
            <w:r>
              <w:rPr>
                <w:rFonts w:ascii="inter" w:eastAsia="inter" w:hAnsi="inter" w:cs="inter"/>
                <w:color w:val="000000"/>
                <w:sz w:val="17"/>
              </w:rPr>
              <w:t>73.07</w:t>
            </w:r>
          </w:p>
        </w:tc>
        <w:tc>
          <w:tcPr>
            <w:tcW w:w="0" w:type="auto"/>
            <w:tcBorders>
              <w:top w:val="single" w:sz="1" w:space="0" w:color="000000"/>
              <w:bottom w:val="single" w:sz="1" w:space="0" w:color="000000"/>
              <w:right w:val="single" w:sz="1" w:space="0" w:color="000000"/>
            </w:tcBorders>
          </w:tcPr>
          <w:p w14:paraId="11780622" w14:textId="77777777" w:rsidR="0056215A" w:rsidRDefault="00000000">
            <w:pPr>
              <w:spacing w:line="360" w:lineRule="auto"/>
            </w:pPr>
            <w:r>
              <w:rPr>
                <w:rFonts w:ascii="inter" w:eastAsia="inter" w:hAnsi="inter" w:cs="inter"/>
                <w:color w:val="000000"/>
                <w:sz w:val="17"/>
              </w:rPr>
              <w:t>11.29</w:t>
            </w:r>
          </w:p>
        </w:tc>
        <w:tc>
          <w:tcPr>
            <w:tcW w:w="0" w:type="auto"/>
            <w:tcBorders>
              <w:top w:val="single" w:sz="1" w:space="0" w:color="000000"/>
              <w:bottom w:val="single" w:sz="1" w:space="0" w:color="000000"/>
            </w:tcBorders>
          </w:tcPr>
          <w:p w14:paraId="449005BE" w14:textId="77777777" w:rsidR="0056215A" w:rsidRDefault="00000000">
            <w:pPr>
              <w:spacing w:line="360" w:lineRule="auto"/>
            </w:pPr>
            <w:r>
              <w:rPr>
                <w:rFonts w:ascii="inter" w:eastAsia="inter" w:hAnsi="inter" w:cs="inter"/>
                <w:color w:val="000000"/>
                <w:sz w:val="17"/>
              </w:rPr>
              <w:t>12.39</w:t>
            </w:r>
          </w:p>
        </w:tc>
      </w:tr>
      <w:tr w:rsidR="0056215A" w14:paraId="01C773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38FCF0" w14:textId="77777777" w:rsidR="0056215A" w:rsidRDefault="00000000">
            <w:pPr>
              <w:spacing w:line="360" w:lineRule="auto"/>
            </w:pPr>
            <w:r>
              <w:rPr>
                <w:rFonts w:ascii="inter" w:eastAsia="inter" w:hAnsi="inter" w:cs="inter"/>
                <w:color w:val="000000"/>
                <w:sz w:val="17"/>
              </w:rPr>
              <w:t>Weather_Condition</w:t>
            </w:r>
          </w:p>
        </w:tc>
        <w:tc>
          <w:tcPr>
            <w:tcW w:w="0" w:type="auto"/>
            <w:tcBorders>
              <w:top w:val="single" w:sz="1" w:space="0" w:color="000000"/>
              <w:bottom w:val="single" w:sz="1" w:space="0" w:color="000000"/>
              <w:right w:val="single" w:sz="1" w:space="0" w:color="000000"/>
            </w:tcBorders>
          </w:tcPr>
          <w:p w14:paraId="0E4C8CFC" w14:textId="77777777" w:rsidR="0056215A" w:rsidRDefault="00000000">
            <w:pPr>
              <w:spacing w:line="360" w:lineRule="auto"/>
            </w:pPr>
            <w:r>
              <w:rPr>
                <w:rFonts w:ascii="inter" w:eastAsia="inter" w:hAnsi="inter" w:cs="inter"/>
                <w:color w:val="000000"/>
                <w:sz w:val="17"/>
              </w:rPr>
              <w:t>String</w:t>
            </w:r>
          </w:p>
        </w:tc>
        <w:tc>
          <w:tcPr>
            <w:tcW w:w="0" w:type="auto"/>
            <w:tcBorders>
              <w:top w:val="single" w:sz="1" w:space="0" w:color="000000"/>
              <w:bottom w:val="single" w:sz="1" w:space="0" w:color="000000"/>
              <w:right w:val="single" w:sz="1" w:space="0" w:color="000000"/>
            </w:tcBorders>
          </w:tcPr>
          <w:p w14:paraId="29C95486" w14:textId="77777777" w:rsidR="0056215A"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2BBC5C44"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742C7065"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67E0CEC5"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366953FA" w14:textId="77777777" w:rsidR="0056215A" w:rsidRDefault="00000000">
            <w:pPr>
              <w:spacing w:line="360" w:lineRule="auto"/>
            </w:pPr>
            <w:r>
              <w:rPr>
                <w:rFonts w:ascii="inter" w:eastAsia="inter" w:hAnsi="inter" w:cs="inter"/>
                <w:color w:val="000000"/>
                <w:sz w:val="17"/>
              </w:rPr>
              <w:t>-</w:t>
            </w:r>
          </w:p>
        </w:tc>
      </w:tr>
      <w:tr w:rsidR="0056215A" w14:paraId="319E26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AE06EB" w14:textId="77777777" w:rsidR="0056215A" w:rsidRDefault="00000000">
            <w:pPr>
              <w:spacing w:line="360" w:lineRule="auto"/>
            </w:pPr>
            <w:r>
              <w:rPr>
                <w:rFonts w:ascii="inter" w:eastAsia="inter" w:hAnsi="inter" w:cs="inter"/>
                <w:color w:val="000000"/>
                <w:sz w:val="17"/>
              </w:rPr>
              <w:t>Traffic_Condition</w:t>
            </w:r>
          </w:p>
        </w:tc>
        <w:tc>
          <w:tcPr>
            <w:tcW w:w="0" w:type="auto"/>
            <w:tcBorders>
              <w:top w:val="single" w:sz="1" w:space="0" w:color="000000"/>
              <w:bottom w:val="single" w:sz="1" w:space="0" w:color="000000"/>
              <w:right w:val="single" w:sz="1" w:space="0" w:color="000000"/>
            </w:tcBorders>
          </w:tcPr>
          <w:p w14:paraId="3E4C595D" w14:textId="77777777" w:rsidR="0056215A" w:rsidRDefault="00000000">
            <w:pPr>
              <w:spacing w:line="360" w:lineRule="auto"/>
            </w:pPr>
            <w:r>
              <w:rPr>
                <w:rFonts w:ascii="inter" w:eastAsia="inter" w:hAnsi="inter" w:cs="inter"/>
                <w:color w:val="000000"/>
                <w:sz w:val="17"/>
              </w:rPr>
              <w:t>String</w:t>
            </w:r>
          </w:p>
        </w:tc>
        <w:tc>
          <w:tcPr>
            <w:tcW w:w="0" w:type="auto"/>
            <w:tcBorders>
              <w:top w:val="single" w:sz="1" w:space="0" w:color="000000"/>
              <w:bottom w:val="single" w:sz="1" w:space="0" w:color="000000"/>
              <w:right w:val="single" w:sz="1" w:space="0" w:color="000000"/>
            </w:tcBorders>
          </w:tcPr>
          <w:p w14:paraId="120D1629" w14:textId="77777777" w:rsidR="0056215A"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1B17E06A"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7E08FADA"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98C6DD0"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5B5D9EB3" w14:textId="77777777" w:rsidR="0056215A" w:rsidRDefault="00000000">
            <w:pPr>
              <w:spacing w:line="360" w:lineRule="auto"/>
            </w:pPr>
            <w:r>
              <w:rPr>
                <w:rFonts w:ascii="inter" w:eastAsia="inter" w:hAnsi="inter" w:cs="inter"/>
                <w:color w:val="000000"/>
                <w:sz w:val="17"/>
              </w:rPr>
              <w:t>-</w:t>
            </w:r>
          </w:p>
        </w:tc>
      </w:tr>
      <w:tr w:rsidR="0056215A" w14:paraId="7AFE06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3A9E4F" w14:textId="77777777" w:rsidR="0056215A" w:rsidRDefault="00000000">
            <w:pPr>
              <w:spacing w:line="360" w:lineRule="auto"/>
            </w:pPr>
            <w:r>
              <w:rPr>
                <w:rFonts w:ascii="inter" w:eastAsia="inter" w:hAnsi="inter" w:cs="inter"/>
                <w:color w:val="000000"/>
                <w:sz w:val="17"/>
              </w:rPr>
              <w:t>Delivery_Person_Experience</w:t>
            </w:r>
          </w:p>
        </w:tc>
        <w:tc>
          <w:tcPr>
            <w:tcW w:w="0" w:type="auto"/>
            <w:tcBorders>
              <w:top w:val="single" w:sz="1" w:space="0" w:color="000000"/>
              <w:bottom w:val="single" w:sz="1" w:space="0" w:color="000000"/>
              <w:right w:val="single" w:sz="1" w:space="0" w:color="000000"/>
            </w:tcBorders>
          </w:tcPr>
          <w:p w14:paraId="32D80C6D"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25616F44" w14:textId="77777777" w:rsidR="0056215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25F649FD" w14:textId="77777777" w:rsidR="0056215A" w:rsidRDefault="00000000">
            <w:pPr>
              <w:spacing w:line="360" w:lineRule="auto"/>
            </w:pPr>
            <w:r>
              <w:rPr>
                <w:rFonts w:ascii="inter" w:eastAsia="inter" w:hAnsi="inter" w:cs="inter"/>
                <w:color w:val="000000"/>
                <w:sz w:val="17"/>
              </w:rPr>
              <w:t>-19.45</w:t>
            </w:r>
          </w:p>
        </w:tc>
        <w:tc>
          <w:tcPr>
            <w:tcW w:w="0" w:type="auto"/>
            <w:tcBorders>
              <w:top w:val="single" w:sz="1" w:space="0" w:color="000000"/>
              <w:bottom w:val="single" w:sz="1" w:space="0" w:color="000000"/>
              <w:right w:val="single" w:sz="1" w:space="0" w:color="000000"/>
            </w:tcBorders>
          </w:tcPr>
          <w:p w14:paraId="748130EB" w14:textId="77777777" w:rsidR="0056215A" w:rsidRDefault="00000000">
            <w:pPr>
              <w:spacing w:line="360" w:lineRule="auto"/>
            </w:pPr>
            <w:r>
              <w:rPr>
                <w:rFonts w:ascii="inter" w:eastAsia="inter" w:hAnsi="inter" w:cs="inter"/>
                <w:color w:val="000000"/>
                <w:sz w:val="17"/>
              </w:rPr>
              <w:t>24.47</w:t>
            </w:r>
          </w:p>
        </w:tc>
        <w:tc>
          <w:tcPr>
            <w:tcW w:w="0" w:type="auto"/>
            <w:tcBorders>
              <w:top w:val="single" w:sz="1" w:space="0" w:color="000000"/>
              <w:bottom w:val="single" w:sz="1" w:space="0" w:color="000000"/>
              <w:right w:val="single" w:sz="1" w:space="0" w:color="000000"/>
            </w:tcBorders>
          </w:tcPr>
          <w:p w14:paraId="1B3EA88D" w14:textId="77777777" w:rsidR="0056215A" w:rsidRDefault="00000000">
            <w:pPr>
              <w:spacing w:line="360" w:lineRule="auto"/>
            </w:pPr>
            <w:r>
              <w:rPr>
                <w:rFonts w:ascii="inter" w:eastAsia="inter" w:hAnsi="inter" w:cs="inter"/>
                <w:color w:val="000000"/>
                <w:sz w:val="17"/>
              </w:rPr>
              <w:t>4.95</w:t>
            </w:r>
          </w:p>
        </w:tc>
        <w:tc>
          <w:tcPr>
            <w:tcW w:w="0" w:type="auto"/>
            <w:tcBorders>
              <w:top w:val="single" w:sz="1" w:space="0" w:color="000000"/>
              <w:bottom w:val="single" w:sz="1" w:space="0" w:color="000000"/>
            </w:tcBorders>
          </w:tcPr>
          <w:p w14:paraId="4DD4E264" w14:textId="77777777" w:rsidR="0056215A" w:rsidRDefault="00000000">
            <w:pPr>
              <w:spacing w:line="360" w:lineRule="auto"/>
            </w:pPr>
            <w:r>
              <w:rPr>
                <w:rFonts w:ascii="inter" w:eastAsia="inter" w:hAnsi="inter" w:cs="inter"/>
                <w:color w:val="000000"/>
                <w:sz w:val="17"/>
              </w:rPr>
              <w:t>3.77</w:t>
            </w:r>
          </w:p>
        </w:tc>
      </w:tr>
      <w:tr w:rsidR="0056215A" w14:paraId="61B255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5A6C1B" w14:textId="77777777" w:rsidR="0056215A" w:rsidRDefault="00000000">
            <w:pPr>
              <w:spacing w:line="360" w:lineRule="auto"/>
            </w:pPr>
            <w:r>
              <w:rPr>
                <w:rFonts w:ascii="inter" w:eastAsia="inter" w:hAnsi="inter" w:cs="inter"/>
                <w:color w:val="000000"/>
                <w:sz w:val="17"/>
              </w:rPr>
              <w:t>Order_Priority</w:t>
            </w:r>
          </w:p>
        </w:tc>
        <w:tc>
          <w:tcPr>
            <w:tcW w:w="0" w:type="auto"/>
            <w:tcBorders>
              <w:top w:val="single" w:sz="1" w:space="0" w:color="000000"/>
              <w:bottom w:val="single" w:sz="1" w:space="0" w:color="000000"/>
              <w:right w:val="single" w:sz="1" w:space="0" w:color="000000"/>
            </w:tcBorders>
          </w:tcPr>
          <w:p w14:paraId="6DF23294" w14:textId="77777777" w:rsidR="0056215A" w:rsidRDefault="00000000">
            <w:pPr>
              <w:spacing w:line="360" w:lineRule="auto"/>
            </w:pPr>
            <w:r>
              <w:rPr>
                <w:rFonts w:ascii="inter" w:eastAsia="inter" w:hAnsi="inter" w:cs="inter"/>
                <w:color w:val="000000"/>
                <w:sz w:val="17"/>
              </w:rPr>
              <w:t>String</w:t>
            </w:r>
          </w:p>
        </w:tc>
        <w:tc>
          <w:tcPr>
            <w:tcW w:w="0" w:type="auto"/>
            <w:tcBorders>
              <w:top w:val="single" w:sz="1" w:space="0" w:color="000000"/>
              <w:bottom w:val="single" w:sz="1" w:space="0" w:color="000000"/>
              <w:right w:val="single" w:sz="1" w:space="0" w:color="000000"/>
            </w:tcBorders>
          </w:tcPr>
          <w:p w14:paraId="7F8B51D2" w14:textId="77777777" w:rsidR="0056215A"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1ECEE173"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1ABAB82"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1DF4C94"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5E89A601" w14:textId="77777777" w:rsidR="0056215A" w:rsidRDefault="00000000">
            <w:pPr>
              <w:spacing w:line="360" w:lineRule="auto"/>
            </w:pPr>
            <w:r>
              <w:rPr>
                <w:rFonts w:ascii="inter" w:eastAsia="inter" w:hAnsi="inter" w:cs="inter"/>
                <w:color w:val="000000"/>
                <w:sz w:val="17"/>
              </w:rPr>
              <w:t>-</w:t>
            </w:r>
          </w:p>
        </w:tc>
      </w:tr>
      <w:tr w:rsidR="0056215A" w14:paraId="0F85F1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942560" w14:textId="77777777" w:rsidR="0056215A" w:rsidRDefault="00000000">
            <w:pPr>
              <w:spacing w:line="360" w:lineRule="auto"/>
            </w:pPr>
            <w:r>
              <w:rPr>
                <w:rFonts w:ascii="inter" w:eastAsia="inter" w:hAnsi="inter" w:cs="inter"/>
                <w:color w:val="000000"/>
                <w:sz w:val="17"/>
              </w:rPr>
              <w:t>Order_Time</w:t>
            </w:r>
          </w:p>
        </w:tc>
        <w:tc>
          <w:tcPr>
            <w:tcW w:w="0" w:type="auto"/>
            <w:tcBorders>
              <w:top w:val="single" w:sz="1" w:space="0" w:color="000000"/>
              <w:bottom w:val="single" w:sz="1" w:space="0" w:color="000000"/>
              <w:right w:val="single" w:sz="1" w:space="0" w:color="000000"/>
            </w:tcBorders>
          </w:tcPr>
          <w:p w14:paraId="7B6A888C" w14:textId="77777777" w:rsidR="0056215A" w:rsidRDefault="00000000">
            <w:pPr>
              <w:spacing w:line="360" w:lineRule="auto"/>
            </w:pPr>
            <w:r>
              <w:rPr>
                <w:rFonts w:ascii="inter" w:eastAsia="inter" w:hAnsi="inter" w:cs="inter"/>
                <w:color w:val="000000"/>
                <w:sz w:val="17"/>
              </w:rPr>
              <w:t>String</w:t>
            </w:r>
          </w:p>
        </w:tc>
        <w:tc>
          <w:tcPr>
            <w:tcW w:w="0" w:type="auto"/>
            <w:tcBorders>
              <w:top w:val="single" w:sz="1" w:space="0" w:color="000000"/>
              <w:bottom w:val="single" w:sz="1" w:space="0" w:color="000000"/>
              <w:right w:val="single" w:sz="1" w:space="0" w:color="000000"/>
            </w:tcBorders>
          </w:tcPr>
          <w:p w14:paraId="4105574C" w14:textId="77777777" w:rsidR="0056215A"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04F2E2F1"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74F8F357"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D9C4EDD"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408A2A4F" w14:textId="77777777" w:rsidR="0056215A" w:rsidRDefault="00000000">
            <w:pPr>
              <w:spacing w:line="360" w:lineRule="auto"/>
            </w:pPr>
            <w:r>
              <w:rPr>
                <w:rFonts w:ascii="inter" w:eastAsia="inter" w:hAnsi="inter" w:cs="inter"/>
                <w:color w:val="000000"/>
                <w:sz w:val="17"/>
              </w:rPr>
              <w:t>-</w:t>
            </w:r>
          </w:p>
        </w:tc>
      </w:tr>
      <w:tr w:rsidR="0056215A" w14:paraId="6F01AF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7FCC44" w14:textId="77777777" w:rsidR="0056215A" w:rsidRDefault="00000000">
            <w:pPr>
              <w:spacing w:line="360" w:lineRule="auto"/>
            </w:pPr>
            <w:r>
              <w:rPr>
                <w:rFonts w:ascii="inter" w:eastAsia="inter" w:hAnsi="inter" w:cs="inter"/>
                <w:color w:val="000000"/>
                <w:sz w:val="17"/>
              </w:rPr>
              <w:t>Vehicle_Type</w:t>
            </w:r>
          </w:p>
        </w:tc>
        <w:tc>
          <w:tcPr>
            <w:tcW w:w="0" w:type="auto"/>
            <w:tcBorders>
              <w:top w:val="single" w:sz="1" w:space="0" w:color="000000"/>
              <w:bottom w:val="single" w:sz="1" w:space="0" w:color="000000"/>
              <w:right w:val="single" w:sz="1" w:space="0" w:color="000000"/>
            </w:tcBorders>
          </w:tcPr>
          <w:p w14:paraId="61CC014D" w14:textId="77777777" w:rsidR="0056215A" w:rsidRDefault="00000000">
            <w:pPr>
              <w:spacing w:line="360" w:lineRule="auto"/>
            </w:pPr>
            <w:r>
              <w:rPr>
                <w:rFonts w:ascii="inter" w:eastAsia="inter" w:hAnsi="inter" w:cs="inter"/>
                <w:color w:val="000000"/>
                <w:sz w:val="17"/>
              </w:rPr>
              <w:t>String</w:t>
            </w:r>
          </w:p>
        </w:tc>
        <w:tc>
          <w:tcPr>
            <w:tcW w:w="0" w:type="auto"/>
            <w:tcBorders>
              <w:top w:val="single" w:sz="1" w:space="0" w:color="000000"/>
              <w:bottom w:val="single" w:sz="1" w:space="0" w:color="000000"/>
              <w:right w:val="single" w:sz="1" w:space="0" w:color="000000"/>
            </w:tcBorders>
          </w:tcPr>
          <w:p w14:paraId="6A5AD471" w14:textId="77777777" w:rsidR="0056215A"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3994DB5A"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EAFDF8B"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5C1F94C9" w14:textId="77777777" w:rsidR="0056215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tcBorders>
          </w:tcPr>
          <w:p w14:paraId="429BD330" w14:textId="77777777" w:rsidR="0056215A" w:rsidRDefault="00000000">
            <w:pPr>
              <w:spacing w:line="360" w:lineRule="auto"/>
            </w:pPr>
            <w:r>
              <w:rPr>
                <w:rFonts w:ascii="inter" w:eastAsia="inter" w:hAnsi="inter" w:cs="inter"/>
                <w:color w:val="000000"/>
                <w:sz w:val="17"/>
              </w:rPr>
              <w:t>-</w:t>
            </w:r>
          </w:p>
        </w:tc>
      </w:tr>
      <w:tr w:rsidR="0056215A" w14:paraId="23B3D1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A58507" w14:textId="77777777" w:rsidR="0056215A" w:rsidRDefault="00000000">
            <w:pPr>
              <w:spacing w:line="360" w:lineRule="auto"/>
            </w:pPr>
            <w:r>
              <w:rPr>
                <w:rFonts w:ascii="inter" w:eastAsia="inter" w:hAnsi="inter" w:cs="inter"/>
                <w:color w:val="000000"/>
                <w:sz w:val="17"/>
              </w:rPr>
              <w:t>Restaurant_Rating</w:t>
            </w:r>
          </w:p>
        </w:tc>
        <w:tc>
          <w:tcPr>
            <w:tcW w:w="0" w:type="auto"/>
            <w:tcBorders>
              <w:top w:val="single" w:sz="1" w:space="0" w:color="000000"/>
              <w:bottom w:val="single" w:sz="1" w:space="0" w:color="000000"/>
              <w:right w:val="single" w:sz="1" w:space="0" w:color="000000"/>
            </w:tcBorders>
          </w:tcPr>
          <w:p w14:paraId="1EED2866"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0B339624" w14:textId="77777777" w:rsidR="0056215A" w:rsidRDefault="00000000">
            <w:pPr>
              <w:spacing w:line="360" w:lineRule="auto"/>
            </w:pPr>
            <w:r>
              <w:rPr>
                <w:rFonts w:ascii="inter" w:eastAsia="inter" w:hAnsi="inter" w:cs="inter"/>
                <w:color w:val="000000"/>
                <w:sz w:val="17"/>
              </w:rPr>
              <w:t>27</w:t>
            </w:r>
          </w:p>
        </w:tc>
        <w:tc>
          <w:tcPr>
            <w:tcW w:w="0" w:type="auto"/>
            <w:tcBorders>
              <w:top w:val="single" w:sz="1" w:space="0" w:color="000000"/>
              <w:bottom w:val="single" w:sz="1" w:space="0" w:color="000000"/>
              <w:right w:val="single" w:sz="1" w:space="0" w:color="000000"/>
            </w:tcBorders>
          </w:tcPr>
          <w:p w14:paraId="5513A8B0" w14:textId="77777777" w:rsidR="0056215A" w:rsidRDefault="00000000">
            <w:pPr>
              <w:spacing w:line="360" w:lineRule="auto"/>
            </w:pPr>
            <w:r>
              <w:rPr>
                <w:rFonts w:ascii="inter" w:eastAsia="inter" w:hAnsi="inter" w:cs="inter"/>
                <w:color w:val="000000"/>
                <w:sz w:val="17"/>
              </w:rPr>
              <w:t>2.5</w:t>
            </w:r>
          </w:p>
        </w:tc>
        <w:tc>
          <w:tcPr>
            <w:tcW w:w="0" w:type="auto"/>
            <w:tcBorders>
              <w:top w:val="single" w:sz="1" w:space="0" w:color="000000"/>
              <w:bottom w:val="single" w:sz="1" w:space="0" w:color="000000"/>
              <w:right w:val="single" w:sz="1" w:space="0" w:color="000000"/>
            </w:tcBorders>
          </w:tcPr>
          <w:p w14:paraId="6E3B37F5" w14:textId="77777777" w:rsidR="0056215A" w:rsidRDefault="00000000">
            <w:pPr>
              <w:spacing w:line="360" w:lineRule="auto"/>
            </w:pPr>
            <w:r>
              <w:rPr>
                <w:rFonts w:ascii="inter" w:eastAsia="inter" w:hAnsi="inter" w:cs="inter"/>
                <w:color w:val="000000"/>
                <w:sz w:val="17"/>
              </w:rPr>
              <w:t>5.0</w:t>
            </w:r>
          </w:p>
        </w:tc>
        <w:tc>
          <w:tcPr>
            <w:tcW w:w="0" w:type="auto"/>
            <w:tcBorders>
              <w:top w:val="single" w:sz="1" w:space="0" w:color="000000"/>
              <w:bottom w:val="single" w:sz="1" w:space="0" w:color="000000"/>
              <w:right w:val="single" w:sz="1" w:space="0" w:color="000000"/>
            </w:tcBorders>
          </w:tcPr>
          <w:p w14:paraId="70DEB1E7" w14:textId="77777777" w:rsidR="0056215A" w:rsidRDefault="00000000">
            <w:pPr>
              <w:spacing w:line="360" w:lineRule="auto"/>
            </w:pPr>
            <w:r>
              <w:rPr>
                <w:rFonts w:ascii="inter" w:eastAsia="inter" w:hAnsi="inter" w:cs="inter"/>
                <w:color w:val="000000"/>
                <w:sz w:val="17"/>
              </w:rPr>
              <w:t>3.80</w:t>
            </w:r>
          </w:p>
        </w:tc>
        <w:tc>
          <w:tcPr>
            <w:tcW w:w="0" w:type="auto"/>
            <w:tcBorders>
              <w:top w:val="single" w:sz="1" w:space="0" w:color="000000"/>
              <w:bottom w:val="single" w:sz="1" w:space="0" w:color="000000"/>
            </w:tcBorders>
          </w:tcPr>
          <w:p w14:paraId="2A5BED85" w14:textId="77777777" w:rsidR="0056215A" w:rsidRDefault="00000000">
            <w:pPr>
              <w:spacing w:line="360" w:lineRule="auto"/>
            </w:pPr>
            <w:r>
              <w:rPr>
                <w:rFonts w:ascii="inter" w:eastAsia="inter" w:hAnsi="inter" w:cs="inter"/>
                <w:color w:val="000000"/>
                <w:sz w:val="17"/>
              </w:rPr>
              <w:t>0.68</w:t>
            </w:r>
          </w:p>
        </w:tc>
      </w:tr>
      <w:tr w:rsidR="0056215A" w14:paraId="5D05FF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872796" w14:textId="77777777" w:rsidR="0056215A" w:rsidRDefault="00000000">
            <w:pPr>
              <w:spacing w:line="360" w:lineRule="auto"/>
            </w:pPr>
            <w:r>
              <w:rPr>
                <w:rFonts w:ascii="inter" w:eastAsia="inter" w:hAnsi="inter" w:cs="inter"/>
                <w:color w:val="000000"/>
                <w:sz w:val="17"/>
              </w:rPr>
              <w:t>Customer_Rating</w:t>
            </w:r>
          </w:p>
        </w:tc>
        <w:tc>
          <w:tcPr>
            <w:tcW w:w="0" w:type="auto"/>
            <w:tcBorders>
              <w:top w:val="single" w:sz="1" w:space="0" w:color="000000"/>
              <w:bottom w:val="single" w:sz="1" w:space="0" w:color="000000"/>
              <w:right w:val="single" w:sz="1" w:space="0" w:color="000000"/>
            </w:tcBorders>
          </w:tcPr>
          <w:p w14:paraId="10067B97"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63BFF804" w14:textId="77777777" w:rsidR="0056215A" w:rsidRDefault="00000000">
            <w:pPr>
              <w:spacing w:line="360" w:lineRule="auto"/>
            </w:pPr>
            <w:r>
              <w:rPr>
                <w:rFonts w:ascii="inter" w:eastAsia="inter" w:hAnsi="inter" w:cs="inter"/>
                <w:color w:val="000000"/>
                <w:sz w:val="17"/>
              </w:rPr>
              <w:t>26</w:t>
            </w:r>
          </w:p>
        </w:tc>
        <w:tc>
          <w:tcPr>
            <w:tcW w:w="0" w:type="auto"/>
            <w:tcBorders>
              <w:top w:val="single" w:sz="1" w:space="0" w:color="000000"/>
              <w:bottom w:val="single" w:sz="1" w:space="0" w:color="000000"/>
              <w:right w:val="single" w:sz="1" w:space="0" w:color="000000"/>
            </w:tcBorders>
          </w:tcPr>
          <w:p w14:paraId="569A9914" w14:textId="77777777" w:rsidR="0056215A" w:rsidRDefault="00000000">
            <w:pPr>
              <w:spacing w:line="360" w:lineRule="auto"/>
            </w:pPr>
            <w:r>
              <w:rPr>
                <w:rFonts w:ascii="inter" w:eastAsia="inter" w:hAnsi="inter" w:cs="inter"/>
                <w:color w:val="000000"/>
                <w:sz w:val="17"/>
              </w:rPr>
              <w:t>2.6</w:t>
            </w:r>
          </w:p>
        </w:tc>
        <w:tc>
          <w:tcPr>
            <w:tcW w:w="0" w:type="auto"/>
            <w:tcBorders>
              <w:top w:val="single" w:sz="1" w:space="0" w:color="000000"/>
              <w:bottom w:val="single" w:sz="1" w:space="0" w:color="000000"/>
              <w:right w:val="single" w:sz="1" w:space="0" w:color="000000"/>
            </w:tcBorders>
          </w:tcPr>
          <w:p w14:paraId="03EF7620" w14:textId="77777777" w:rsidR="0056215A" w:rsidRDefault="00000000">
            <w:pPr>
              <w:spacing w:line="360" w:lineRule="auto"/>
            </w:pPr>
            <w:r>
              <w:rPr>
                <w:rFonts w:ascii="inter" w:eastAsia="inter" w:hAnsi="inter" w:cs="inter"/>
                <w:color w:val="000000"/>
                <w:sz w:val="17"/>
              </w:rPr>
              <w:t>5.0</w:t>
            </w:r>
          </w:p>
        </w:tc>
        <w:tc>
          <w:tcPr>
            <w:tcW w:w="0" w:type="auto"/>
            <w:tcBorders>
              <w:top w:val="single" w:sz="1" w:space="0" w:color="000000"/>
              <w:bottom w:val="single" w:sz="1" w:space="0" w:color="000000"/>
              <w:right w:val="single" w:sz="1" w:space="0" w:color="000000"/>
            </w:tcBorders>
          </w:tcPr>
          <w:p w14:paraId="149365A5" w14:textId="77777777" w:rsidR="0056215A" w:rsidRDefault="00000000">
            <w:pPr>
              <w:spacing w:line="360" w:lineRule="auto"/>
            </w:pPr>
            <w:r>
              <w:rPr>
                <w:rFonts w:ascii="inter" w:eastAsia="inter" w:hAnsi="inter" w:cs="inter"/>
                <w:color w:val="000000"/>
                <w:sz w:val="17"/>
              </w:rPr>
              <w:t>3.68</w:t>
            </w:r>
          </w:p>
        </w:tc>
        <w:tc>
          <w:tcPr>
            <w:tcW w:w="0" w:type="auto"/>
            <w:tcBorders>
              <w:top w:val="single" w:sz="1" w:space="0" w:color="000000"/>
              <w:bottom w:val="single" w:sz="1" w:space="0" w:color="000000"/>
            </w:tcBorders>
          </w:tcPr>
          <w:p w14:paraId="75AF315F" w14:textId="77777777" w:rsidR="0056215A" w:rsidRDefault="00000000">
            <w:pPr>
              <w:spacing w:line="360" w:lineRule="auto"/>
            </w:pPr>
            <w:r>
              <w:rPr>
                <w:rFonts w:ascii="inter" w:eastAsia="inter" w:hAnsi="inter" w:cs="inter"/>
                <w:color w:val="000000"/>
                <w:sz w:val="17"/>
              </w:rPr>
              <w:t>0.67</w:t>
            </w:r>
          </w:p>
        </w:tc>
      </w:tr>
      <w:tr w:rsidR="0056215A" w14:paraId="4BD178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34144C" w14:textId="77777777" w:rsidR="0056215A" w:rsidRDefault="00000000">
            <w:pPr>
              <w:spacing w:line="360" w:lineRule="auto"/>
            </w:pPr>
            <w:r>
              <w:rPr>
                <w:rFonts w:ascii="inter" w:eastAsia="inter" w:hAnsi="inter" w:cs="inter"/>
                <w:color w:val="000000"/>
                <w:sz w:val="17"/>
              </w:rPr>
              <w:t>Delivery_Time</w:t>
            </w:r>
          </w:p>
        </w:tc>
        <w:tc>
          <w:tcPr>
            <w:tcW w:w="0" w:type="auto"/>
            <w:tcBorders>
              <w:top w:val="single" w:sz="1" w:space="0" w:color="000000"/>
              <w:bottom w:val="single" w:sz="1" w:space="0" w:color="000000"/>
              <w:right w:val="single" w:sz="1" w:space="0" w:color="000000"/>
            </w:tcBorders>
          </w:tcPr>
          <w:p w14:paraId="4AFB8EDC"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2FA4734D" w14:textId="77777777" w:rsidR="0056215A" w:rsidRDefault="00000000">
            <w:pPr>
              <w:spacing w:line="360" w:lineRule="auto"/>
            </w:pPr>
            <w:r>
              <w:rPr>
                <w:rFonts w:ascii="inter" w:eastAsia="inter" w:hAnsi="inter" w:cs="inter"/>
                <w:color w:val="000000"/>
                <w:sz w:val="17"/>
              </w:rPr>
              <w:t>200</w:t>
            </w:r>
          </w:p>
        </w:tc>
        <w:tc>
          <w:tcPr>
            <w:tcW w:w="0" w:type="auto"/>
            <w:tcBorders>
              <w:top w:val="single" w:sz="1" w:space="0" w:color="000000"/>
              <w:bottom w:val="single" w:sz="1" w:space="0" w:color="000000"/>
              <w:right w:val="single" w:sz="1" w:space="0" w:color="000000"/>
            </w:tcBorders>
          </w:tcPr>
          <w:p w14:paraId="52E82198" w14:textId="77777777" w:rsidR="0056215A" w:rsidRDefault="00000000">
            <w:pPr>
              <w:spacing w:line="360" w:lineRule="auto"/>
            </w:pPr>
            <w:r>
              <w:rPr>
                <w:rFonts w:ascii="inter" w:eastAsia="inter" w:hAnsi="inter" w:cs="inter"/>
                <w:color w:val="000000"/>
                <w:sz w:val="17"/>
              </w:rPr>
              <w:t>-197.98</w:t>
            </w:r>
          </w:p>
        </w:tc>
        <w:tc>
          <w:tcPr>
            <w:tcW w:w="0" w:type="auto"/>
            <w:tcBorders>
              <w:top w:val="single" w:sz="1" w:space="0" w:color="000000"/>
              <w:bottom w:val="single" w:sz="1" w:space="0" w:color="000000"/>
              <w:right w:val="single" w:sz="1" w:space="0" w:color="000000"/>
            </w:tcBorders>
          </w:tcPr>
          <w:p w14:paraId="2E5DAF25" w14:textId="77777777" w:rsidR="0056215A" w:rsidRDefault="00000000">
            <w:pPr>
              <w:spacing w:line="360" w:lineRule="auto"/>
            </w:pPr>
            <w:r>
              <w:rPr>
                <w:rFonts w:ascii="inter" w:eastAsia="inter" w:hAnsi="inter" w:cs="inter"/>
                <w:color w:val="000000"/>
                <w:sz w:val="17"/>
              </w:rPr>
              <w:t>338.97</w:t>
            </w:r>
          </w:p>
        </w:tc>
        <w:tc>
          <w:tcPr>
            <w:tcW w:w="0" w:type="auto"/>
            <w:tcBorders>
              <w:top w:val="single" w:sz="1" w:space="0" w:color="000000"/>
              <w:bottom w:val="single" w:sz="1" w:space="0" w:color="000000"/>
              <w:right w:val="single" w:sz="1" w:space="0" w:color="000000"/>
            </w:tcBorders>
          </w:tcPr>
          <w:p w14:paraId="5B14D9A2" w14:textId="77777777" w:rsidR="0056215A" w:rsidRDefault="00000000">
            <w:pPr>
              <w:spacing w:line="360" w:lineRule="auto"/>
            </w:pPr>
            <w:r>
              <w:rPr>
                <w:rFonts w:ascii="inter" w:eastAsia="inter" w:hAnsi="inter" w:cs="inter"/>
                <w:color w:val="000000"/>
                <w:sz w:val="17"/>
              </w:rPr>
              <w:t>65.48</w:t>
            </w:r>
          </w:p>
        </w:tc>
        <w:tc>
          <w:tcPr>
            <w:tcW w:w="0" w:type="auto"/>
            <w:tcBorders>
              <w:top w:val="single" w:sz="1" w:space="0" w:color="000000"/>
              <w:bottom w:val="single" w:sz="1" w:space="0" w:color="000000"/>
            </w:tcBorders>
          </w:tcPr>
          <w:p w14:paraId="49EE08B9" w14:textId="77777777" w:rsidR="0056215A" w:rsidRDefault="00000000">
            <w:pPr>
              <w:spacing w:line="360" w:lineRule="auto"/>
            </w:pPr>
            <w:r>
              <w:rPr>
                <w:rFonts w:ascii="inter" w:eastAsia="inter" w:hAnsi="inter" w:cs="inter"/>
                <w:color w:val="000000"/>
                <w:sz w:val="17"/>
              </w:rPr>
              <w:t>56.58</w:t>
            </w:r>
          </w:p>
        </w:tc>
      </w:tr>
      <w:tr w:rsidR="0056215A" w14:paraId="61A044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FA3213" w14:textId="77777777" w:rsidR="0056215A" w:rsidRDefault="00000000">
            <w:pPr>
              <w:spacing w:line="360" w:lineRule="auto"/>
            </w:pPr>
            <w:r>
              <w:rPr>
                <w:rFonts w:ascii="inter" w:eastAsia="inter" w:hAnsi="inter" w:cs="inter"/>
                <w:color w:val="000000"/>
                <w:sz w:val="17"/>
              </w:rPr>
              <w:t>Order_Cost</w:t>
            </w:r>
          </w:p>
        </w:tc>
        <w:tc>
          <w:tcPr>
            <w:tcW w:w="0" w:type="auto"/>
            <w:tcBorders>
              <w:top w:val="single" w:sz="1" w:space="0" w:color="000000"/>
              <w:bottom w:val="single" w:sz="1" w:space="0" w:color="000000"/>
              <w:right w:val="single" w:sz="1" w:space="0" w:color="000000"/>
            </w:tcBorders>
          </w:tcPr>
          <w:p w14:paraId="425FE38F"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73A9CAEC" w14:textId="77777777" w:rsidR="0056215A" w:rsidRDefault="00000000">
            <w:pPr>
              <w:spacing w:line="360" w:lineRule="auto"/>
            </w:pPr>
            <w:r>
              <w:rPr>
                <w:rFonts w:ascii="inter" w:eastAsia="inter" w:hAnsi="inter" w:cs="inter"/>
                <w:color w:val="000000"/>
                <w:sz w:val="17"/>
              </w:rPr>
              <w:t>196</w:t>
            </w:r>
          </w:p>
        </w:tc>
        <w:tc>
          <w:tcPr>
            <w:tcW w:w="0" w:type="auto"/>
            <w:tcBorders>
              <w:top w:val="single" w:sz="1" w:space="0" w:color="000000"/>
              <w:bottom w:val="single" w:sz="1" w:space="0" w:color="000000"/>
              <w:right w:val="single" w:sz="1" w:space="0" w:color="000000"/>
            </w:tcBorders>
          </w:tcPr>
          <w:p w14:paraId="53DAC81A" w14:textId="77777777" w:rsidR="0056215A" w:rsidRDefault="00000000">
            <w:pPr>
              <w:spacing w:line="360" w:lineRule="auto"/>
            </w:pPr>
            <w:r>
              <w:rPr>
                <w:rFonts w:ascii="inter" w:eastAsia="inter" w:hAnsi="inter" w:cs="inter"/>
                <w:color w:val="000000"/>
                <w:sz w:val="17"/>
              </w:rPr>
              <w:t>-3890.63</w:t>
            </w:r>
          </w:p>
        </w:tc>
        <w:tc>
          <w:tcPr>
            <w:tcW w:w="0" w:type="auto"/>
            <w:tcBorders>
              <w:top w:val="single" w:sz="1" w:space="0" w:color="000000"/>
              <w:bottom w:val="single" w:sz="1" w:space="0" w:color="000000"/>
              <w:right w:val="single" w:sz="1" w:space="0" w:color="000000"/>
            </w:tcBorders>
          </w:tcPr>
          <w:p w14:paraId="0B3B7DC4" w14:textId="77777777" w:rsidR="0056215A" w:rsidRDefault="00000000">
            <w:pPr>
              <w:spacing w:line="360" w:lineRule="auto"/>
            </w:pPr>
            <w:r>
              <w:rPr>
                <w:rFonts w:ascii="inter" w:eastAsia="inter" w:hAnsi="inter" w:cs="inter"/>
                <w:color w:val="000000"/>
                <w:sz w:val="17"/>
              </w:rPr>
              <w:t>5983.61</w:t>
            </w:r>
          </w:p>
        </w:tc>
        <w:tc>
          <w:tcPr>
            <w:tcW w:w="0" w:type="auto"/>
            <w:tcBorders>
              <w:top w:val="single" w:sz="1" w:space="0" w:color="000000"/>
              <w:bottom w:val="single" w:sz="1" w:space="0" w:color="000000"/>
              <w:right w:val="single" w:sz="1" w:space="0" w:color="000000"/>
            </w:tcBorders>
          </w:tcPr>
          <w:p w14:paraId="04548666" w14:textId="77777777" w:rsidR="0056215A" w:rsidRDefault="00000000">
            <w:pPr>
              <w:spacing w:line="360" w:lineRule="auto"/>
            </w:pPr>
            <w:r>
              <w:rPr>
                <w:rFonts w:ascii="inter" w:eastAsia="inter" w:hAnsi="inter" w:cs="inter"/>
                <w:color w:val="000000"/>
                <w:sz w:val="17"/>
              </w:rPr>
              <w:t>1011.73</w:t>
            </w:r>
          </w:p>
        </w:tc>
        <w:tc>
          <w:tcPr>
            <w:tcW w:w="0" w:type="auto"/>
            <w:tcBorders>
              <w:top w:val="single" w:sz="1" w:space="0" w:color="000000"/>
              <w:bottom w:val="single" w:sz="1" w:space="0" w:color="000000"/>
            </w:tcBorders>
          </w:tcPr>
          <w:p w14:paraId="39B4A164" w14:textId="77777777" w:rsidR="0056215A" w:rsidRDefault="00000000">
            <w:pPr>
              <w:spacing w:line="360" w:lineRule="auto"/>
            </w:pPr>
            <w:r>
              <w:rPr>
                <w:rFonts w:ascii="inter" w:eastAsia="inter" w:hAnsi="inter" w:cs="inter"/>
                <w:color w:val="000000"/>
                <w:sz w:val="17"/>
              </w:rPr>
              <w:t>1016.33</w:t>
            </w:r>
          </w:p>
        </w:tc>
      </w:tr>
      <w:tr w:rsidR="0056215A" w14:paraId="124FBE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7E62FE" w14:textId="77777777" w:rsidR="0056215A" w:rsidRDefault="00000000">
            <w:pPr>
              <w:spacing w:line="360" w:lineRule="auto"/>
            </w:pPr>
            <w:r>
              <w:rPr>
                <w:rFonts w:ascii="inter" w:eastAsia="inter" w:hAnsi="inter" w:cs="inter"/>
                <w:color w:val="000000"/>
                <w:sz w:val="17"/>
              </w:rPr>
              <w:t>Tip_Amount</w:t>
            </w:r>
          </w:p>
        </w:tc>
        <w:tc>
          <w:tcPr>
            <w:tcW w:w="0" w:type="auto"/>
            <w:tcBorders>
              <w:top w:val="single" w:sz="1" w:space="0" w:color="000000"/>
              <w:bottom w:val="single" w:sz="1" w:space="0" w:color="000000"/>
              <w:right w:val="single" w:sz="1" w:space="0" w:color="000000"/>
            </w:tcBorders>
          </w:tcPr>
          <w:p w14:paraId="77A89784" w14:textId="77777777" w:rsidR="0056215A" w:rsidRDefault="00000000">
            <w:pPr>
              <w:spacing w:line="360" w:lineRule="auto"/>
            </w:pPr>
            <w:r>
              <w:rPr>
                <w:rFonts w:ascii="inter" w:eastAsia="inter" w:hAnsi="inter" w:cs="inter"/>
                <w:color w:val="000000"/>
                <w:sz w:val="17"/>
              </w:rPr>
              <w:t>Float</w:t>
            </w:r>
          </w:p>
        </w:tc>
        <w:tc>
          <w:tcPr>
            <w:tcW w:w="0" w:type="auto"/>
            <w:tcBorders>
              <w:top w:val="single" w:sz="1" w:space="0" w:color="000000"/>
              <w:bottom w:val="single" w:sz="1" w:space="0" w:color="000000"/>
              <w:right w:val="single" w:sz="1" w:space="0" w:color="000000"/>
            </w:tcBorders>
          </w:tcPr>
          <w:p w14:paraId="19C99CB7" w14:textId="77777777" w:rsidR="0056215A" w:rsidRDefault="00000000">
            <w:pPr>
              <w:spacing w:line="360" w:lineRule="auto"/>
            </w:pPr>
            <w:r>
              <w:rPr>
                <w:rFonts w:ascii="inter" w:eastAsia="inter" w:hAnsi="inter" w:cs="inter"/>
                <w:color w:val="000000"/>
                <w:sz w:val="17"/>
              </w:rPr>
              <w:t>189</w:t>
            </w:r>
          </w:p>
        </w:tc>
        <w:tc>
          <w:tcPr>
            <w:tcW w:w="0" w:type="auto"/>
            <w:tcBorders>
              <w:top w:val="single" w:sz="1" w:space="0" w:color="000000"/>
              <w:bottom w:val="single" w:sz="1" w:space="0" w:color="000000"/>
              <w:right w:val="single" w:sz="1" w:space="0" w:color="000000"/>
            </w:tcBorders>
          </w:tcPr>
          <w:p w14:paraId="668DD266" w14:textId="77777777" w:rsidR="0056215A" w:rsidRDefault="00000000">
            <w:pPr>
              <w:spacing w:line="360" w:lineRule="auto"/>
            </w:pPr>
            <w:r>
              <w:rPr>
                <w:rFonts w:ascii="inter" w:eastAsia="inter" w:hAnsi="inter" w:cs="inter"/>
                <w:color w:val="000000"/>
                <w:sz w:val="17"/>
              </w:rPr>
              <w:t>-217.64</w:t>
            </w:r>
          </w:p>
        </w:tc>
        <w:tc>
          <w:tcPr>
            <w:tcW w:w="0" w:type="auto"/>
            <w:tcBorders>
              <w:top w:val="single" w:sz="1" w:space="0" w:color="000000"/>
              <w:bottom w:val="single" w:sz="1" w:space="0" w:color="000000"/>
              <w:right w:val="single" w:sz="1" w:space="0" w:color="000000"/>
            </w:tcBorders>
          </w:tcPr>
          <w:p w14:paraId="69CD7C8D" w14:textId="77777777" w:rsidR="0056215A" w:rsidRDefault="00000000">
            <w:pPr>
              <w:spacing w:line="360" w:lineRule="auto"/>
            </w:pPr>
            <w:r>
              <w:rPr>
                <w:rFonts w:ascii="inter" w:eastAsia="inter" w:hAnsi="inter" w:cs="inter"/>
                <w:color w:val="000000"/>
                <w:sz w:val="17"/>
              </w:rPr>
              <w:t>310.87</w:t>
            </w:r>
          </w:p>
        </w:tc>
        <w:tc>
          <w:tcPr>
            <w:tcW w:w="0" w:type="auto"/>
            <w:tcBorders>
              <w:top w:val="single" w:sz="1" w:space="0" w:color="000000"/>
              <w:bottom w:val="single" w:sz="1" w:space="0" w:color="000000"/>
              <w:right w:val="single" w:sz="1" w:space="0" w:color="000000"/>
            </w:tcBorders>
          </w:tcPr>
          <w:p w14:paraId="0B3023D6" w14:textId="77777777" w:rsidR="0056215A" w:rsidRDefault="00000000">
            <w:pPr>
              <w:spacing w:line="360" w:lineRule="auto"/>
            </w:pPr>
            <w:r>
              <w:rPr>
                <w:rFonts w:ascii="inter" w:eastAsia="inter" w:hAnsi="inter" w:cs="inter"/>
                <w:color w:val="000000"/>
                <w:sz w:val="17"/>
              </w:rPr>
              <w:t>46.39</w:t>
            </w:r>
          </w:p>
        </w:tc>
        <w:tc>
          <w:tcPr>
            <w:tcW w:w="0" w:type="auto"/>
            <w:tcBorders>
              <w:top w:val="single" w:sz="1" w:space="0" w:color="000000"/>
              <w:bottom w:val="single" w:sz="1" w:space="0" w:color="000000"/>
            </w:tcBorders>
          </w:tcPr>
          <w:p w14:paraId="50DB90D3" w14:textId="77777777" w:rsidR="0056215A" w:rsidRDefault="00000000">
            <w:pPr>
              <w:spacing w:line="360" w:lineRule="auto"/>
            </w:pPr>
            <w:r>
              <w:rPr>
                <w:rFonts w:ascii="inter" w:eastAsia="inter" w:hAnsi="inter" w:cs="inter"/>
                <w:color w:val="000000"/>
                <w:sz w:val="17"/>
              </w:rPr>
              <w:t>44.17</w:t>
            </w:r>
          </w:p>
        </w:tc>
      </w:tr>
    </w:tbl>
    <w:p w14:paraId="184A2CC7" w14:textId="77777777" w:rsidR="0056215A" w:rsidRDefault="0056215A"/>
    <w:p w14:paraId="74469AE3" w14:textId="77777777" w:rsidR="0056215A" w:rsidRDefault="00000000">
      <w:pPr>
        <w:spacing w:before="210" w:after="0" w:line="360" w:lineRule="auto"/>
        <w:rPr>
          <w:noProof/>
        </w:rPr>
      </w:pPr>
      <w:r>
        <w:rPr>
          <w:noProof/>
        </w:rPr>
      </w:r>
      <w:r>
        <w:rPr>
          <w:noProof/>
        </w:rPr>
        <w:pict w14:anchorId="3E593D6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D41B93" w14:textId="77777777" w:rsidR="00007B74" w:rsidRDefault="00007B74">
      <w:pPr>
        <w:spacing w:before="210" w:after="0" w:line="360" w:lineRule="auto"/>
        <w:rPr>
          <w:noProof/>
        </w:rPr>
      </w:pPr>
    </w:p>
    <w:p w14:paraId="5454F89D" w14:textId="77777777" w:rsidR="00007B74" w:rsidRDefault="00007B74">
      <w:pPr>
        <w:spacing w:before="210" w:after="0" w:line="360" w:lineRule="auto"/>
        <w:rPr>
          <w:noProof/>
        </w:rPr>
      </w:pPr>
    </w:p>
    <w:p w14:paraId="568B2585" w14:textId="77777777" w:rsidR="00007B74" w:rsidRDefault="00007B74">
      <w:pPr>
        <w:spacing w:before="210" w:after="0" w:line="360" w:lineRule="auto"/>
        <w:rPr>
          <w:noProof/>
        </w:rPr>
      </w:pPr>
    </w:p>
    <w:p w14:paraId="2033378E" w14:textId="77777777" w:rsidR="00007B74" w:rsidRDefault="00007B74">
      <w:pPr>
        <w:spacing w:before="210" w:after="0" w:line="360" w:lineRule="auto"/>
        <w:rPr>
          <w:noProof/>
        </w:rPr>
      </w:pPr>
    </w:p>
    <w:p w14:paraId="22DF30F6" w14:textId="77777777" w:rsidR="00007B74" w:rsidRDefault="00007B74">
      <w:pPr>
        <w:spacing w:before="210" w:after="0" w:line="360" w:lineRule="auto"/>
        <w:rPr>
          <w:noProof/>
        </w:rPr>
      </w:pPr>
    </w:p>
    <w:p w14:paraId="508B8102" w14:textId="77777777" w:rsidR="00007B74" w:rsidRDefault="00007B74">
      <w:pPr>
        <w:spacing w:before="210" w:after="0" w:line="360" w:lineRule="auto"/>
        <w:rPr>
          <w:noProof/>
        </w:rPr>
      </w:pPr>
    </w:p>
    <w:p w14:paraId="5FBCA78A" w14:textId="77777777" w:rsidR="00007B74" w:rsidRDefault="00007B74">
      <w:pPr>
        <w:spacing w:before="210" w:after="0" w:line="360" w:lineRule="auto"/>
        <w:rPr>
          <w:noProof/>
        </w:rPr>
      </w:pPr>
    </w:p>
    <w:p w14:paraId="00F5F108" w14:textId="77777777" w:rsidR="00007B74" w:rsidRDefault="00007B74">
      <w:pPr>
        <w:spacing w:before="210" w:after="0" w:line="360" w:lineRule="auto"/>
      </w:pPr>
    </w:p>
    <w:p w14:paraId="53B0F445" w14:textId="77777777" w:rsidR="0056215A" w:rsidRDefault="00000000">
      <w:pPr>
        <w:spacing w:before="315" w:after="105" w:line="360" w:lineRule="auto"/>
        <w:ind w:left="-30"/>
      </w:pPr>
      <w:r>
        <w:rPr>
          <w:rFonts w:ascii="inter" w:eastAsia="inter" w:hAnsi="inter" w:cs="inter"/>
          <w:b/>
          <w:color w:val="000000"/>
          <w:sz w:val="24"/>
        </w:rPr>
        <w:t>Exploratory Plots and Group Observations</w:t>
      </w:r>
    </w:p>
    <w:p w14:paraId="4697D402" w14:textId="77777777" w:rsidR="0056215A" w:rsidRDefault="00000000">
      <w:pPr>
        <w:spacing w:before="315" w:after="105" w:line="360" w:lineRule="auto"/>
        <w:ind w:left="-30"/>
      </w:pPr>
      <w:r>
        <w:rPr>
          <w:rFonts w:ascii="inter" w:eastAsia="inter" w:hAnsi="inter" w:cs="inter"/>
          <w:b/>
          <w:color w:val="000000"/>
          <w:sz w:val="24"/>
        </w:rPr>
        <w:t>1. Scatter Plot: Delivery Time vs. Distance</w:t>
      </w:r>
    </w:p>
    <w:p w14:paraId="49AD1B81" w14:textId="51E8B94D" w:rsidR="0056215A" w:rsidRDefault="00000000">
      <w:pPr>
        <w:spacing w:after="210" w:line="360" w:lineRule="auto"/>
      </w:pPr>
      <w:r>
        <w:rPr>
          <w:rFonts w:ascii="inter" w:eastAsia="inter" w:hAnsi="inter" w:cs="inter"/>
          <w:color w:val="000000"/>
        </w:rPr>
        <w:t>We plotted delivery time against delivery distance and observed that most records are within a realistic range, but outliers do exist — particularly negative values, which need careful attention before modeling. There is an expected positive relationship but not a strictly linear pattern.</w:t>
      </w:r>
      <w:r>
        <w:rPr>
          <w:rFonts w:ascii="inter" w:eastAsia="inter" w:hAnsi="inter" w:cs="inter"/>
          <w:color w:val="000000"/>
        </w:rPr>
        <w:br/>
      </w:r>
      <w:bookmarkStart w:id="0" w:name="fnref24"/>
      <w:bookmarkEnd w:id="0"/>
      <w:r w:rsidR="00D15CD7">
        <w:rPr>
          <w:noProof/>
        </w:rPr>
        <w:drawing>
          <wp:inline distT="0" distB="0" distL="0" distR="0" wp14:anchorId="68199464" wp14:editId="7A842A90">
            <wp:extent cx="6038850" cy="4413250"/>
            <wp:effectExtent l="0" t="0" r="0" b="6350"/>
            <wp:docPr id="13170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21BAEF22" w14:textId="77777777" w:rsidR="00007B74" w:rsidRDefault="00007B74">
      <w:pPr>
        <w:spacing w:before="315" w:after="105" w:line="360" w:lineRule="auto"/>
        <w:ind w:left="-30"/>
        <w:rPr>
          <w:rFonts w:ascii="inter" w:eastAsia="inter" w:hAnsi="inter" w:cs="inter"/>
          <w:b/>
          <w:color w:val="000000"/>
          <w:sz w:val="24"/>
        </w:rPr>
      </w:pPr>
    </w:p>
    <w:p w14:paraId="63E6FDB8" w14:textId="77777777" w:rsidR="00007B74" w:rsidRDefault="00007B74">
      <w:pPr>
        <w:spacing w:before="315" w:after="105" w:line="360" w:lineRule="auto"/>
        <w:ind w:left="-30"/>
        <w:rPr>
          <w:rFonts w:ascii="inter" w:eastAsia="inter" w:hAnsi="inter" w:cs="inter"/>
          <w:b/>
          <w:color w:val="000000"/>
          <w:sz w:val="24"/>
        </w:rPr>
      </w:pPr>
    </w:p>
    <w:p w14:paraId="39E3741F" w14:textId="77777777" w:rsidR="00007B74" w:rsidRDefault="00007B74">
      <w:pPr>
        <w:spacing w:before="315" w:after="105" w:line="360" w:lineRule="auto"/>
        <w:ind w:left="-30"/>
        <w:rPr>
          <w:rFonts w:ascii="inter" w:eastAsia="inter" w:hAnsi="inter" w:cs="inter"/>
          <w:b/>
          <w:color w:val="000000"/>
          <w:sz w:val="24"/>
        </w:rPr>
      </w:pPr>
    </w:p>
    <w:p w14:paraId="71DC9804" w14:textId="77777777" w:rsidR="00007B74" w:rsidRDefault="00007B74">
      <w:pPr>
        <w:spacing w:before="315" w:after="105" w:line="360" w:lineRule="auto"/>
        <w:ind w:left="-30"/>
        <w:rPr>
          <w:rFonts w:ascii="inter" w:eastAsia="inter" w:hAnsi="inter" w:cs="inter"/>
          <w:b/>
          <w:color w:val="000000"/>
          <w:sz w:val="24"/>
        </w:rPr>
      </w:pPr>
    </w:p>
    <w:p w14:paraId="1D07397D" w14:textId="77777777" w:rsidR="00007B74" w:rsidRDefault="00007B74">
      <w:pPr>
        <w:spacing w:before="315" w:after="105" w:line="360" w:lineRule="auto"/>
        <w:ind w:left="-30"/>
        <w:rPr>
          <w:rFonts w:ascii="inter" w:eastAsia="inter" w:hAnsi="inter" w:cs="inter"/>
          <w:b/>
          <w:color w:val="000000"/>
          <w:sz w:val="24"/>
        </w:rPr>
      </w:pPr>
    </w:p>
    <w:p w14:paraId="11050858" w14:textId="36C0C9B7" w:rsidR="0056215A" w:rsidRDefault="00000000">
      <w:pPr>
        <w:spacing w:before="315" w:after="105" w:line="360" w:lineRule="auto"/>
        <w:ind w:left="-30"/>
      </w:pPr>
      <w:r>
        <w:rPr>
          <w:rFonts w:ascii="inter" w:eastAsia="inter" w:hAnsi="inter" w:cs="inter"/>
          <w:b/>
          <w:color w:val="000000"/>
          <w:sz w:val="24"/>
        </w:rPr>
        <w:t>2. Histogram: Distribution of Delivery Time</w:t>
      </w:r>
    </w:p>
    <w:p w14:paraId="091DE1B4" w14:textId="73078CF8" w:rsidR="0056215A" w:rsidRDefault="00000000">
      <w:pPr>
        <w:spacing w:after="210" w:line="360" w:lineRule="auto"/>
      </w:pPr>
      <w:r>
        <w:rPr>
          <w:rFonts w:ascii="inter" w:eastAsia="inter" w:hAnsi="inter" w:cs="inter"/>
          <w:color w:val="000000"/>
        </w:rPr>
        <w:t>Histogram analysis showed that most deliveries are completed within 40–120 minutes, with a tail on both ends and some negative values, which reflect potential data entry or system issues.</w:t>
      </w:r>
      <w:r>
        <w:rPr>
          <w:rFonts w:ascii="inter" w:eastAsia="inter" w:hAnsi="inter" w:cs="inter"/>
          <w:color w:val="000000"/>
        </w:rPr>
        <w:br/>
      </w:r>
      <w:bookmarkStart w:id="1" w:name="fnref25"/>
      <w:bookmarkEnd w:id="1"/>
      <w:r w:rsidR="00D15CD7">
        <w:rPr>
          <w:noProof/>
        </w:rPr>
        <w:drawing>
          <wp:inline distT="0" distB="0" distL="0" distR="0" wp14:anchorId="03B7FD15" wp14:editId="36A45790">
            <wp:extent cx="6038850" cy="4413250"/>
            <wp:effectExtent l="0" t="0" r="0" b="6350"/>
            <wp:docPr id="184819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49E1C847" w14:textId="77777777" w:rsidR="00007B74" w:rsidRDefault="00007B74">
      <w:pPr>
        <w:spacing w:before="315" w:after="105" w:line="360" w:lineRule="auto"/>
        <w:ind w:left="-30"/>
        <w:rPr>
          <w:rFonts w:ascii="inter" w:eastAsia="inter" w:hAnsi="inter" w:cs="inter"/>
          <w:b/>
          <w:color w:val="000000"/>
          <w:sz w:val="24"/>
        </w:rPr>
      </w:pPr>
    </w:p>
    <w:p w14:paraId="5C4E90D2" w14:textId="77777777" w:rsidR="00007B74" w:rsidRDefault="00007B74">
      <w:pPr>
        <w:spacing w:before="315" w:after="105" w:line="360" w:lineRule="auto"/>
        <w:ind w:left="-30"/>
        <w:rPr>
          <w:rFonts w:ascii="inter" w:eastAsia="inter" w:hAnsi="inter" w:cs="inter"/>
          <w:b/>
          <w:color w:val="000000"/>
          <w:sz w:val="24"/>
        </w:rPr>
      </w:pPr>
    </w:p>
    <w:p w14:paraId="7B0E3E5C" w14:textId="77777777" w:rsidR="00007B74" w:rsidRDefault="00007B74">
      <w:pPr>
        <w:spacing w:before="315" w:after="105" w:line="360" w:lineRule="auto"/>
        <w:ind w:left="-30"/>
        <w:rPr>
          <w:rFonts w:ascii="inter" w:eastAsia="inter" w:hAnsi="inter" w:cs="inter"/>
          <w:b/>
          <w:color w:val="000000"/>
          <w:sz w:val="24"/>
        </w:rPr>
      </w:pPr>
    </w:p>
    <w:p w14:paraId="519EFF63" w14:textId="77777777" w:rsidR="00007B74" w:rsidRDefault="00007B74">
      <w:pPr>
        <w:spacing w:before="315" w:after="105" w:line="360" w:lineRule="auto"/>
        <w:ind w:left="-30"/>
        <w:rPr>
          <w:rFonts w:ascii="inter" w:eastAsia="inter" w:hAnsi="inter" w:cs="inter"/>
          <w:b/>
          <w:color w:val="000000"/>
          <w:sz w:val="24"/>
        </w:rPr>
      </w:pPr>
    </w:p>
    <w:p w14:paraId="4CC2D2AD" w14:textId="77777777" w:rsidR="00007B74" w:rsidRDefault="00007B74">
      <w:pPr>
        <w:spacing w:before="315" w:after="105" w:line="360" w:lineRule="auto"/>
        <w:ind w:left="-30"/>
        <w:rPr>
          <w:rFonts w:ascii="inter" w:eastAsia="inter" w:hAnsi="inter" w:cs="inter"/>
          <w:b/>
          <w:color w:val="000000"/>
          <w:sz w:val="24"/>
        </w:rPr>
      </w:pPr>
    </w:p>
    <w:p w14:paraId="01124814" w14:textId="77777777" w:rsidR="00007B74" w:rsidRDefault="00007B74">
      <w:pPr>
        <w:spacing w:before="315" w:after="105" w:line="360" w:lineRule="auto"/>
        <w:ind w:left="-30"/>
        <w:rPr>
          <w:rFonts w:ascii="inter" w:eastAsia="inter" w:hAnsi="inter" w:cs="inter"/>
          <w:b/>
          <w:color w:val="000000"/>
          <w:sz w:val="24"/>
        </w:rPr>
      </w:pPr>
    </w:p>
    <w:p w14:paraId="5A685FAD" w14:textId="69190CF0" w:rsidR="0056215A" w:rsidRDefault="00000000">
      <w:pPr>
        <w:spacing w:before="315" w:after="105" w:line="360" w:lineRule="auto"/>
        <w:ind w:left="-30"/>
      </w:pPr>
      <w:r>
        <w:rPr>
          <w:rFonts w:ascii="inter" w:eastAsia="inter" w:hAnsi="inter" w:cs="inter"/>
          <w:b/>
          <w:color w:val="000000"/>
          <w:sz w:val="24"/>
        </w:rPr>
        <w:t>3. Histogram: Order Cost</w:t>
      </w:r>
    </w:p>
    <w:p w14:paraId="712B4CE8" w14:textId="24940563" w:rsidR="0056215A" w:rsidRDefault="00000000">
      <w:pPr>
        <w:spacing w:after="210" w:line="360" w:lineRule="auto"/>
      </w:pPr>
      <w:r>
        <w:rPr>
          <w:rFonts w:ascii="inter" w:eastAsia="inter" w:hAnsi="inter" w:cs="inter"/>
          <w:color w:val="000000"/>
        </w:rPr>
        <w:t>The majority of orders cost between 500 and 2000 units, with some low and even negative values potentially indicating refunds or cancellations.</w:t>
      </w:r>
      <w:r>
        <w:rPr>
          <w:rFonts w:ascii="inter" w:eastAsia="inter" w:hAnsi="inter" w:cs="inter"/>
          <w:color w:val="000000"/>
        </w:rPr>
        <w:br/>
      </w:r>
      <w:bookmarkStart w:id="2" w:name="fnref26"/>
      <w:bookmarkEnd w:id="2"/>
      <w:r w:rsidR="00D15CD7">
        <w:rPr>
          <w:noProof/>
        </w:rPr>
        <w:drawing>
          <wp:inline distT="0" distB="0" distL="0" distR="0" wp14:anchorId="5D9F6CB9" wp14:editId="27E3B089">
            <wp:extent cx="6038850" cy="4413250"/>
            <wp:effectExtent l="0" t="0" r="0" b="6350"/>
            <wp:docPr id="1462265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54DC64E6" w14:textId="77777777" w:rsidR="00007B74" w:rsidRDefault="00007B74" w:rsidP="001B7640">
      <w:pPr>
        <w:spacing w:before="315" w:after="105" w:line="360" w:lineRule="auto"/>
        <w:ind w:left="-30"/>
        <w:rPr>
          <w:rFonts w:ascii="inter" w:eastAsia="inter" w:hAnsi="inter" w:cs="inter"/>
          <w:b/>
          <w:color w:val="000000"/>
          <w:sz w:val="24"/>
        </w:rPr>
      </w:pPr>
    </w:p>
    <w:p w14:paraId="773062D5" w14:textId="77777777" w:rsidR="00007B74" w:rsidRDefault="00007B74" w:rsidP="001B7640">
      <w:pPr>
        <w:spacing w:before="315" w:after="105" w:line="360" w:lineRule="auto"/>
        <w:ind w:left="-30"/>
        <w:rPr>
          <w:rFonts w:ascii="inter" w:eastAsia="inter" w:hAnsi="inter" w:cs="inter"/>
          <w:b/>
          <w:color w:val="000000"/>
          <w:sz w:val="24"/>
        </w:rPr>
      </w:pPr>
    </w:p>
    <w:p w14:paraId="0CB104B7" w14:textId="77777777" w:rsidR="00007B74" w:rsidRDefault="00007B74" w:rsidP="001B7640">
      <w:pPr>
        <w:spacing w:before="315" w:after="105" w:line="360" w:lineRule="auto"/>
        <w:ind w:left="-30"/>
        <w:rPr>
          <w:rFonts w:ascii="inter" w:eastAsia="inter" w:hAnsi="inter" w:cs="inter"/>
          <w:b/>
          <w:color w:val="000000"/>
          <w:sz w:val="24"/>
        </w:rPr>
      </w:pPr>
    </w:p>
    <w:p w14:paraId="11040788" w14:textId="77777777" w:rsidR="00007B74" w:rsidRDefault="00007B74" w:rsidP="001B7640">
      <w:pPr>
        <w:spacing w:before="315" w:after="105" w:line="360" w:lineRule="auto"/>
        <w:ind w:left="-30"/>
        <w:rPr>
          <w:rFonts w:ascii="inter" w:eastAsia="inter" w:hAnsi="inter" w:cs="inter"/>
          <w:b/>
          <w:color w:val="000000"/>
          <w:sz w:val="24"/>
        </w:rPr>
      </w:pPr>
    </w:p>
    <w:p w14:paraId="6EC72407" w14:textId="77777777" w:rsidR="00007B74" w:rsidRDefault="00007B74" w:rsidP="001B7640">
      <w:pPr>
        <w:spacing w:before="315" w:after="105" w:line="360" w:lineRule="auto"/>
        <w:ind w:left="-30"/>
        <w:rPr>
          <w:rFonts w:ascii="inter" w:eastAsia="inter" w:hAnsi="inter" w:cs="inter"/>
          <w:b/>
          <w:color w:val="000000"/>
          <w:sz w:val="24"/>
        </w:rPr>
      </w:pPr>
    </w:p>
    <w:p w14:paraId="5F7FA234" w14:textId="77777777" w:rsidR="00007B74" w:rsidRDefault="00007B74" w:rsidP="001B7640">
      <w:pPr>
        <w:spacing w:before="315" w:after="105" w:line="360" w:lineRule="auto"/>
        <w:ind w:left="-30"/>
        <w:rPr>
          <w:rFonts w:ascii="inter" w:eastAsia="inter" w:hAnsi="inter" w:cs="inter"/>
          <w:b/>
          <w:color w:val="000000"/>
          <w:sz w:val="24"/>
        </w:rPr>
      </w:pPr>
    </w:p>
    <w:p w14:paraId="124ED98B" w14:textId="68BE16DA" w:rsidR="001B7640" w:rsidRDefault="00000000" w:rsidP="001B7640">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4. </w:t>
      </w:r>
      <w:r w:rsidR="001B7640" w:rsidRPr="001B7640">
        <w:rPr>
          <w:rFonts w:ascii="inter" w:eastAsia="inter" w:hAnsi="inter" w:cs="inter"/>
          <w:b/>
          <w:color w:val="000000"/>
          <w:sz w:val="24"/>
        </w:rPr>
        <w:t>Boxplot: Delivery Time by Traffic Conditions</w:t>
      </w:r>
    </w:p>
    <w:p w14:paraId="2532510D" w14:textId="1250B1D3" w:rsidR="0056215A" w:rsidRPr="001B7640" w:rsidRDefault="001B7640" w:rsidP="001B7640">
      <w:pPr>
        <w:spacing w:before="315" w:after="105" w:line="360" w:lineRule="auto"/>
        <w:ind w:left="-30"/>
        <w:rPr>
          <w:rFonts w:ascii="inter" w:eastAsia="inter" w:hAnsi="inter" w:cs="inter"/>
          <w:bCs/>
          <w:color w:val="000000"/>
          <w:sz w:val="20"/>
          <w:szCs w:val="20"/>
        </w:rPr>
      </w:pPr>
      <w:r w:rsidRPr="001B7640">
        <w:rPr>
          <w:rFonts w:ascii="inter" w:eastAsia="inter" w:hAnsi="inter" w:cs="inter"/>
          <w:bCs/>
          <w:color w:val="000000"/>
          <w:sz w:val="20"/>
          <w:szCs w:val="20"/>
        </w:rPr>
        <w:t>Higher traffic conditions generally result in longer and more variable delivery times, with notable outliers in both low and high traffic groups, indicating unpredictability and a clear impact of traffic congestion on delivery efficiency.</w:t>
      </w:r>
      <w:r w:rsidR="00400F6C">
        <w:rPr>
          <w:rFonts w:ascii="inter" w:eastAsia="inter" w:hAnsi="inter" w:cs="inter"/>
          <w:bCs/>
          <w:color w:val="000000"/>
          <w:sz w:val="20"/>
          <w:szCs w:val="20"/>
        </w:rPr>
        <w:br/>
      </w:r>
      <w:r w:rsidR="00400F6C">
        <w:rPr>
          <w:noProof/>
        </w:rPr>
        <w:drawing>
          <wp:inline distT="0" distB="0" distL="0" distR="0" wp14:anchorId="3CC2B8AE" wp14:editId="47C78FF1">
            <wp:extent cx="6038850" cy="4413250"/>
            <wp:effectExtent l="0" t="0" r="0" b="6350"/>
            <wp:docPr id="1287147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17D32675" w14:textId="77777777" w:rsidR="00007B74" w:rsidRDefault="00007B74">
      <w:pPr>
        <w:spacing w:before="315" w:after="105" w:line="360" w:lineRule="auto"/>
        <w:ind w:left="-30"/>
        <w:rPr>
          <w:rFonts w:ascii="inter" w:eastAsia="inter" w:hAnsi="inter" w:cs="inter"/>
          <w:b/>
          <w:color w:val="000000"/>
          <w:sz w:val="24"/>
        </w:rPr>
      </w:pPr>
    </w:p>
    <w:p w14:paraId="6824E18C" w14:textId="77777777" w:rsidR="00007B74" w:rsidRDefault="00007B74">
      <w:pPr>
        <w:spacing w:before="315" w:after="105" w:line="360" w:lineRule="auto"/>
        <w:ind w:left="-30"/>
        <w:rPr>
          <w:rFonts w:ascii="inter" w:eastAsia="inter" w:hAnsi="inter" w:cs="inter"/>
          <w:b/>
          <w:color w:val="000000"/>
          <w:sz w:val="24"/>
        </w:rPr>
      </w:pPr>
    </w:p>
    <w:p w14:paraId="5B236461" w14:textId="77777777" w:rsidR="00007B74" w:rsidRDefault="00007B74">
      <w:pPr>
        <w:spacing w:before="315" w:after="105" w:line="360" w:lineRule="auto"/>
        <w:ind w:left="-30"/>
        <w:rPr>
          <w:rFonts w:ascii="inter" w:eastAsia="inter" w:hAnsi="inter" w:cs="inter"/>
          <w:b/>
          <w:color w:val="000000"/>
          <w:sz w:val="24"/>
        </w:rPr>
      </w:pPr>
    </w:p>
    <w:p w14:paraId="4FE230FB" w14:textId="77777777" w:rsidR="00007B74" w:rsidRDefault="00007B74">
      <w:pPr>
        <w:spacing w:before="315" w:after="105" w:line="360" w:lineRule="auto"/>
        <w:ind w:left="-30"/>
        <w:rPr>
          <w:rFonts w:ascii="inter" w:eastAsia="inter" w:hAnsi="inter" w:cs="inter"/>
          <w:b/>
          <w:color w:val="000000"/>
          <w:sz w:val="24"/>
        </w:rPr>
      </w:pPr>
    </w:p>
    <w:p w14:paraId="011D16F5" w14:textId="77777777" w:rsidR="00007B74" w:rsidRDefault="00007B74">
      <w:pPr>
        <w:spacing w:before="315" w:after="105" w:line="360" w:lineRule="auto"/>
        <w:ind w:left="-30"/>
        <w:rPr>
          <w:rFonts w:ascii="inter" w:eastAsia="inter" w:hAnsi="inter" w:cs="inter"/>
          <w:b/>
          <w:color w:val="000000"/>
          <w:sz w:val="24"/>
        </w:rPr>
      </w:pPr>
    </w:p>
    <w:p w14:paraId="677B84A0" w14:textId="337DEDEB" w:rsidR="0056215A" w:rsidRDefault="00000000">
      <w:pPr>
        <w:spacing w:before="315" w:after="105" w:line="360" w:lineRule="auto"/>
        <w:ind w:left="-30"/>
      </w:pPr>
      <w:r>
        <w:rPr>
          <w:rFonts w:ascii="inter" w:eastAsia="inter" w:hAnsi="inter" w:cs="inter"/>
          <w:b/>
          <w:color w:val="000000"/>
          <w:sz w:val="24"/>
        </w:rPr>
        <w:t>5. Boxplot: Delivery Time by Vehicle Type</w:t>
      </w:r>
    </w:p>
    <w:p w14:paraId="089BDE26" w14:textId="22E434B7" w:rsidR="0056215A" w:rsidRDefault="00000000">
      <w:pPr>
        <w:spacing w:after="210" w:line="360" w:lineRule="auto"/>
      </w:pPr>
      <w:r>
        <w:rPr>
          <w:rFonts w:ascii="inter" w:eastAsia="inter" w:hAnsi="inter" w:cs="inter"/>
          <w:color w:val="000000"/>
        </w:rPr>
        <w:t>Bikes, cars, and bicycles result in similar median delivery durations, but the variability is higher for bikes, likely due to route/delivery partner differences.</w:t>
      </w:r>
      <w:r>
        <w:rPr>
          <w:rFonts w:ascii="inter" w:eastAsia="inter" w:hAnsi="inter" w:cs="inter"/>
          <w:color w:val="000000"/>
        </w:rPr>
        <w:br/>
      </w:r>
      <w:bookmarkStart w:id="3" w:name="fnref28"/>
      <w:bookmarkEnd w:id="3"/>
      <w:r w:rsidR="00400F6C">
        <w:rPr>
          <w:noProof/>
        </w:rPr>
        <w:drawing>
          <wp:inline distT="0" distB="0" distL="0" distR="0" wp14:anchorId="27C7054F" wp14:editId="47B28FDA">
            <wp:extent cx="6038850" cy="4413250"/>
            <wp:effectExtent l="0" t="0" r="0" b="6350"/>
            <wp:docPr id="550921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157E4160" w14:textId="77777777" w:rsidR="00007B74" w:rsidRDefault="00007B74">
      <w:pPr>
        <w:spacing w:before="315" w:after="105" w:line="360" w:lineRule="auto"/>
        <w:ind w:left="-30"/>
        <w:rPr>
          <w:rFonts w:ascii="inter" w:eastAsia="inter" w:hAnsi="inter" w:cs="inter"/>
          <w:b/>
          <w:color w:val="000000"/>
          <w:sz w:val="24"/>
        </w:rPr>
      </w:pPr>
    </w:p>
    <w:p w14:paraId="111F152B" w14:textId="77777777" w:rsidR="00007B74" w:rsidRDefault="00007B74">
      <w:pPr>
        <w:spacing w:before="315" w:after="105" w:line="360" w:lineRule="auto"/>
        <w:ind w:left="-30"/>
        <w:rPr>
          <w:rFonts w:ascii="inter" w:eastAsia="inter" w:hAnsi="inter" w:cs="inter"/>
          <w:b/>
          <w:color w:val="000000"/>
          <w:sz w:val="24"/>
        </w:rPr>
      </w:pPr>
    </w:p>
    <w:p w14:paraId="58CD0ED8" w14:textId="77777777" w:rsidR="00007B74" w:rsidRDefault="00007B74">
      <w:pPr>
        <w:spacing w:before="315" w:after="105" w:line="360" w:lineRule="auto"/>
        <w:ind w:left="-30"/>
        <w:rPr>
          <w:rFonts w:ascii="inter" w:eastAsia="inter" w:hAnsi="inter" w:cs="inter"/>
          <w:b/>
          <w:color w:val="000000"/>
          <w:sz w:val="24"/>
        </w:rPr>
      </w:pPr>
    </w:p>
    <w:p w14:paraId="43A40AE6" w14:textId="77777777" w:rsidR="00007B74" w:rsidRDefault="00007B74">
      <w:pPr>
        <w:spacing w:before="315" w:after="105" w:line="360" w:lineRule="auto"/>
        <w:ind w:left="-30"/>
        <w:rPr>
          <w:rFonts w:ascii="inter" w:eastAsia="inter" w:hAnsi="inter" w:cs="inter"/>
          <w:b/>
          <w:color w:val="000000"/>
          <w:sz w:val="24"/>
        </w:rPr>
      </w:pPr>
    </w:p>
    <w:p w14:paraId="2FD92BD8" w14:textId="77777777" w:rsidR="00007B74" w:rsidRDefault="00007B74">
      <w:pPr>
        <w:spacing w:before="315" w:after="105" w:line="360" w:lineRule="auto"/>
        <w:ind w:left="-30"/>
        <w:rPr>
          <w:rFonts w:ascii="inter" w:eastAsia="inter" w:hAnsi="inter" w:cs="inter"/>
          <w:b/>
          <w:color w:val="000000"/>
          <w:sz w:val="24"/>
        </w:rPr>
      </w:pPr>
    </w:p>
    <w:p w14:paraId="2CA77CE8" w14:textId="77777777" w:rsidR="00007B74" w:rsidRDefault="00007B74">
      <w:pPr>
        <w:spacing w:before="315" w:after="105" w:line="360" w:lineRule="auto"/>
        <w:ind w:left="-30"/>
        <w:rPr>
          <w:rFonts w:ascii="inter" w:eastAsia="inter" w:hAnsi="inter" w:cs="inter"/>
          <w:b/>
          <w:color w:val="000000"/>
          <w:sz w:val="24"/>
        </w:rPr>
      </w:pPr>
    </w:p>
    <w:p w14:paraId="5EA5FA1F" w14:textId="3973DB0E" w:rsidR="0056215A" w:rsidRDefault="00000000">
      <w:pPr>
        <w:spacing w:before="315" w:after="105" w:line="360" w:lineRule="auto"/>
        <w:ind w:left="-30"/>
      </w:pPr>
      <w:r>
        <w:rPr>
          <w:rFonts w:ascii="inter" w:eastAsia="inter" w:hAnsi="inter" w:cs="inter"/>
          <w:b/>
          <w:color w:val="000000"/>
          <w:sz w:val="24"/>
        </w:rPr>
        <w:t>6. Correlation Matrix: Numeric Features</w:t>
      </w:r>
    </w:p>
    <w:p w14:paraId="20795872" w14:textId="6AD7E1B5" w:rsidR="0056215A" w:rsidRDefault="00000000">
      <w:pPr>
        <w:spacing w:after="210" w:line="360" w:lineRule="auto"/>
      </w:pPr>
      <w:r>
        <w:rPr>
          <w:rFonts w:ascii="inter" w:eastAsia="inter" w:hAnsi="inter" w:cs="inter"/>
          <w:color w:val="000000"/>
        </w:rPr>
        <w:t>Most feature pairs showed weak or negligible correlation, as visualized in our heatmap. Customer rating and delivery time had a minor negative correlation, perhaps indicating that fast service improves feedback.</w:t>
      </w:r>
      <w:r>
        <w:rPr>
          <w:rFonts w:ascii="inter" w:eastAsia="inter" w:hAnsi="inter" w:cs="inter"/>
          <w:color w:val="000000"/>
        </w:rPr>
        <w:br/>
      </w:r>
      <w:bookmarkStart w:id="4" w:name="fnref29"/>
      <w:bookmarkEnd w:id="4"/>
      <w:r w:rsidR="00400F6C">
        <w:rPr>
          <w:noProof/>
        </w:rPr>
        <w:drawing>
          <wp:inline distT="0" distB="0" distL="0" distR="0" wp14:anchorId="76FAC67A" wp14:editId="03D24D67">
            <wp:extent cx="6038850" cy="4307205"/>
            <wp:effectExtent l="0" t="0" r="0" b="0"/>
            <wp:docPr id="980517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3683" name="Picture 1392023683"/>
                    <pic:cNvPicPr/>
                  </pic:nvPicPr>
                  <pic:blipFill>
                    <a:blip r:embed="rId13">
                      <a:extLst>
                        <a:ext uri="{28A0092B-C50C-407E-A947-70E740481C1C}">
                          <a14:useLocalDpi xmlns:a14="http://schemas.microsoft.com/office/drawing/2010/main" val="0"/>
                        </a:ext>
                      </a:extLst>
                    </a:blip>
                    <a:stretch>
                      <a:fillRect/>
                    </a:stretch>
                  </pic:blipFill>
                  <pic:spPr>
                    <a:xfrm>
                      <a:off x="0" y="0"/>
                      <a:ext cx="6038850" cy="4307205"/>
                    </a:xfrm>
                    <a:prstGeom prst="rect">
                      <a:avLst/>
                    </a:prstGeom>
                  </pic:spPr>
                </pic:pic>
              </a:graphicData>
            </a:graphic>
          </wp:inline>
        </w:drawing>
      </w:r>
    </w:p>
    <w:p w14:paraId="44AAD248" w14:textId="77777777" w:rsidR="00007B74" w:rsidRDefault="00007B74">
      <w:pPr>
        <w:spacing w:before="315" w:after="105" w:line="360" w:lineRule="auto"/>
        <w:ind w:left="-30"/>
        <w:rPr>
          <w:rFonts w:ascii="inter" w:eastAsia="inter" w:hAnsi="inter" w:cs="inter"/>
          <w:b/>
          <w:color w:val="000000"/>
          <w:sz w:val="24"/>
        </w:rPr>
      </w:pPr>
    </w:p>
    <w:p w14:paraId="2A635E77" w14:textId="77777777" w:rsidR="00007B74" w:rsidRDefault="00007B74">
      <w:pPr>
        <w:spacing w:before="315" w:after="105" w:line="360" w:lineRule="auto"/>
        <w:ind w:left="-30"/>
        <w:rPr>
          <w:rFonts w:ascii="inter" w:eastAsia="inter" w:hAnsi="inter" w:cs="inter"/>
          <w:b/>
          <w:color w:val="000000"/>
          <w:sz w:val="24"/>
        </w:rPr>
      </w:pPr>
    </w:p>
    <w:p w14:paraId="4771FE0B" w14:textId="77777777" w:rsidR="00007B74" w:rsidRDefault="00007B74">
      <w:pPr>
        <w:spacing w:before="315" w:after="105" w:line="360" w:lineRule="auto"/>
        <w:ind w:left="-30"/>
        <w:rPr>
          <w:rFonts w:ascii="inter" w:eastAsia="inter" w:hAnsi="inter" w:cs="inter"/>
          <w:b/>
          <w:color w:val="000000"/>
          <w:sz w:val="24"/>
        </w:rPr>
      </w:pPr>
    </w:p>
    <w:p w14:paraId="57184E05" w14:textId="77777777" w:rsidR="00007B74" w:rsidRDefault="00007B74">
      <w:pPr>
        <w:spacing w:before="315" w:after="105" w:line="360" w:lineRule="auto"/>
        <w:ind w:left="-30"/>
        <w:rPr>
          <w:rFonts w:ascii="inter" w:eastAsia="inter" w:hAnsi="inter" w:cs="inter"/>
          <w:b/>
          <w:color w:val="000000"/>
          <w:sz w:val="24"/>
        </w:rPr>
      </w:pPr>
    </w:p>
    <w:p w14:paraId="7AF340A1" w14:textId="77777777" w:rsidR="00007B74" w:rsidRDefault="00007B74">
      <w:pPr>
        <w:spacing w:before="315" w:after="105" w:line="360" w:lineRule="auto"/>
        <w:ind w:left="-30"/>
        <w:rPr>
          <w:rFonts w:ascii="inter" w:eastAsia="inter" w:hAnsi="inter" w:cs="inter"/>
          <w:b/>
          <w:color w:val="000000"/>
          <w:sz w:val="24"/>
        </w:rPr>
      </w:pPr>
    </w:p>
    <w:p w14:paraId="588784B8" w14:textId="77777777" w:rsidR="00007B74" w:rsidRDefault="00007B74">
      <w:pPr>
        <w:spacing w:before="315" w:after="105" w:line="360" w:lineRule="auto"/>
        <w:ind w:left="-30"/>
        <w:rPr>
          <w:rFonts w:ascii="inter" w:eastAsia="inter" w:hAnsi="inter" w:cs="inter"/>
          <w:b/>
          <w:color w:val="000000"/>
          <w:sz w:val="24"/>
        </w:rPr>
      </w:pPr>
    </w:p>
    <w:p w14:paraId="6A42D771" w14:textId="61035959" w:rsidR="0056215A" w:rsidRDefault="00000000">
      <w:pPr>
        <w:spacing w:before="315" w:after="105" w:line="360" w:lineRule="auto"/>
        <w:ind w:left="-30"/>
      </w:pPr>
      <w:r>
        <w:rPr>
          <w:rFonts w:ascii="inter" w:eastAsia="inter" w:hAnsi="inter" w:cs="inter"/>
          <w:b/>
          <w:color w:val="000000"/>
          <w:sz w:val="24"/>
        </w:rPr>
        <w:t>7. Histogram: Tip Amount</w:t>
      </w:r>
    </w:p>
    <w:p w14:paraId="214FF593" w14:textId="58EBAAC3" w:rsidR="0056215A" w:rsidRDefault="00000000">
      <w:pPr>
        <w:spacing w:after="210" w:line="360" w:lineRule="auto"/>
      </w:pPr>
      <w:r>
        <w:rPr>
          <w:rFonts w:ascii="inter" w:eastAsia="inter" w:hAnsi="inter" w:cs="inter"/>
          <w:color w:val="000000"/>
        </w:rPr>
        <w:t>Tips are clustered between 20 and 100 units, with negative and high outlier values possibly due to corrections or rare events.</w:t>
      </w:r>
      <w:r>
        <w:rPr>
          <w:rFonts w:ascii="inter" w:eastAsia="inter" w:hAnsi="inter" w:cs="inter"/>
          <w:color w:val="000000"/>
        </w:rPr>
        <w:br/>
      </w:r>
      <w:bookmarkStart w:id="5" w:name="fnref30"/>
      <w:bookmarkEnd w:id="5"/>
      <w:r w:rsidR="00400F6C">
        <w:rPr>
          <w:noProof/>
        </w:rPr>
        <w:drawing>
          <wp:inline distT="0" distB="0" distL="0" distR="0" wp14:anchorId="6402DE45" wp14:editId="17094909">
            <wp:extent cx="6038850" cy="4413250"/>
            <wp:effectExtent l="0" t="0" r="0" b="6350"/>
            <wp:docPr id="678383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07BB1D15" w14:textId="77777777" w:rsidR="00007B74" w:rsidRDefault="00007B74">
      <w:pPr>
        <w:spacing w:before="315" w:after="105" w:line="360" w:lineRule="auto"/>
        <w:ind w:left="-30"/>
        <w:rPr>
          <w:rFonts w:ascii="inter" w:eastAsia="inter" w:hAnsi="inter" w:cs="inter"/>
          <w:b/>
          <w:color w:val="000000"/>
          <w:sz w:val="24"/>
        </w:rPr>
      </w:pPr>
    </w:p>
    <w:p w14:paraId="2147AF68" w14:textId="77777777" w:rsidR="00007B74" w:rsidRDefault="00007B74">
      <w:pPr>
        <w:spacing w:before="315" w:after="105" w:line="360" w:lineRule="auto"/>
        <w:ind w:left="-30"/>
        <w:rPr>
          <w:rFonts w:ascii="inter" w:eastAsia="inter" w:hAnsi="inter" w:cs="inter"/>
          <w:b/>
          <w:color w:val="000000"/>
          <w:sz w:val="24"/>
        </w:rPr>
      </w:pPr>
    </w:p>
    <w:p w14:paraId="4AA2489E" w14:textId="77777777" w:rsidR="00007B74" w:rsidRDefault="00007B74">
      <w:pPr>
        <w:spacing w:before="315" w:after="105" w:line="360" w:lineRule="auto"/>
        <w:ind w:left="-30"/>
        <w:rPr>
          <w:rFonts w:ascii="inter" w:eastAsia="inter" w:hAnsi="inter" w:cs="inter"/>
          <w:b/>
          <w:color w:val="000000"/>
          <w:sz w:val="24"/>
        </w:rPr>
      </w:pPr>
    </w:p>
    <w:p w14:paraId="01C14250" w14:textId="77777777" w:rsidR="00007B74" w:rsidRDefault="00007B74">
      <w:pPr>
        <w:spacing w:before="315" w:after="105" w:line="360" w:lineRule="auto"/>
        <w:ind w:left="-30"/>
        <w:rPr>
          <w:rFonts w:ascii="inter" w:eastAsia="inter" w:hAnsi="inter" w:cs="inter"/>
          <w:b/>
          <w:color w:val="000000"/>
          <w:sz w:val="24"/>
        </w:rPr>
      </w:pPr>
    </w:p>
    <w:p w14:paraId="6A8D97D9" w14:textId="77777777" w:rsidR="00007B74" w:rsidRDefault="00007B74">
      <w:pPr>
        <w:spacing w:before="315" w:after="105" w:line="360" w:lineRule="auto"/>
        <w:ind w:left="-30"/>
        <w:rPr>
          <w:rFonts w:ascii="inter" w:eastAsia="inter" w:hAnsi="inter" w:cs="inter"/>
          <w:b/>
          <w:color w:val="000000"/>
          <w:sz w:val="24"/>
        </w:rPr>
      </w:pPr>
    </w:p>
    <w:p w14:paraId="130DF835" w14:textId="77777777" w:rsidR="00007B74" w:rsidRDefault="00007B74">
      <w:pPr>
        <w:spacing w:before="315" w:after="105" w:line="360" w:lineRule="auto"/>
        <w:ind w:left="-30"/>
        <w:rPr>
          <w:rFonts w:ascii="inter" w:eastAsia="inter" w:hAnsi="inter" w:cs="inter"/>
          <w:b/>
          <w:color w:val="000000"/>
          <w:sz w:val="24"/>
        </w:rPr>
      </w:pPr>
    </w:p>
    <w:p w14:paraId="138CD4FB" w14:textId="550745CF" w:rsidR="0056215A" w:rsidRDefault="00000000">
      <w:pPr>
        <w:spacing w:before="315" w:after="105" w:line="360" w:lineRule="auto"/>
        <w:ind w:left="-30"/>
      </w:pPr>
      <w:r>
        <w:rPr>
          <w:rFonts w:ascii="inter" w:eastAsia="inter" w:hAnsi="inter" w:cs="inter"/>
          <w:b/>
          <w:color w:val="000000"/>
          <w:sz w:val="24"/>
        </w:rPr>
        <w:t>8. Boxplot: Delivery Time by Weather Condition</w:t>
      </w:r>
    </w:p>
    <w:p w14:paraId="1CD36D17" w14:textId="70BB9146" w:rsidR="0056215A" w:rsidRDefault="00000000">
      <w:pPr>
        <w:spacing w:after="210" w:line="360" w:lineRule="auto"/>
      </w:pPr>
      <w:r>
        <w:rPr>
          <w:rFonts w:ascii="inter" w:eastAsia="inter" w:hAnsi="inter" w:cs="inter"/>
          <w:color w:val="000000"/>
        </w:rPr>
        <w:t>We found that adverse weather, especially rain and snow, increases both median delivery times and the spread of values. Sunny and cloudy weather correlated with quicker, more consistent deliveries.</w:t>
      </w:r>
      <w:r>
        <w:rPr>
          <w:rFonts w:ascii="inter" w:eastAsia="inter" w:hAnsi="inter" w:cs="inter"/>
          <w:color w:val="000000"/>
        </w:rPr>
        <w:br/>
      </w:r>
      <w:bookmarkStart w:id="6" w:name="fnref31"/>
      <w:bookmarkEnd w:id="6"/>
      <w:r w:rsidR="00400F6C">
        <w:rPr>
          <w:noProof/>
        </w:rPr>
        <w:drawing>
          <wp:inline distT="0" distB="0" distL="0" distR="0" wp14:anchorId="66C1210A" wp14:editId="194253DF">
            <wp:extent cx="6038850" cy="4413250"/>
            <wp:effectExtent l="0" t="0" r="0" b="6350"/>
            <wp:docPr id="1578664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850" cy="4413250"/>
                    </a:xfrm>
                    <a:prstGeom prst="rect">
                      <a:avLst/>
                    </a:prstGeom>
                    <a:noFill/>
                    <a:ln>
                      <a:noFill/>
                    </a:ln>
                  </pic:spPr>
                </pic:pic>
              </a:graphicData>
            </a:graphic>
          </wp:inline>
        </w:drawing>
      </w:r>
    </w:p>
    <w:p w14:paraId="536E7CCF" w14:textId="77777777" w:rsidR="00007B74" w:rsidRDefault="00007B74">
      <w:pPr>
        <w:spacing w:before="315" w:after="105" w:line="360" w:lineRule="auto"/>
        <w:ind w:left="-30"/>
        <w:rPr>
          <w:rFonts w:ascii="inter" w:eastAsia="inter" w:hAnsi="inter" w:cs="inter"/>
          <w:b/>
          <w:color w:val="000000"/>
          <w:sz w:val="24"/>
        </w:rPr>
      </w:pPr>
    </w:p>
    <w:p w14:paraId="13050016" w14:textId="77777777" w:rsidR="00007B74" w:rsidRDefault="00007B74">
      <w:pPr>
        <w:spacing w:before="315" w:after="105" w:line="360" w:lineRule="auto"/>
        <w:ind w:left="-30"/>
        <w:rPr>
          <w:rFonts w:ascii="inter" w:eastAsia="inter" w:hAnsi="inter" w:cs="inter"/>
          <w:b/>
          <w:color w:val="000000"/>
          <w:sz w:val="24"/>
        </w:rPr>
      </w:pPr>
    </w:p>
    <w:p w14:paraId="703F6A0E" w14:textId="77777777" w:rsidR="00007B74" w:rsidRDefault="00007B74">
      <w:pPr>
        <w:spacing w:before="315" w:after="105" w:line="360" w:lineRule="auto"/>
        <w:ind w:left="-30"/>
        <w:rPr>
          <w:rFonts w:ascii="inter" w:eastAsia="inter" w:hAnsi="inter" w:cs="inter"/>
          <w:b/>
          <w:color w:val="000000"/>
          <w:sz w:val="24"/>
        </w:rPr>
      </w:pPr>
    </w:p>
    <w:p w14:paraId="355F02C1" w14:textId="77777777" w:rsidR="00007B74" w:rsidRDefault="00007B74">
      <w:pPr>
        <w:spacing w:before="315" w:after="105" w:line="360" w:lineRule="auto"/>
        <w:ind w:left="-30"/>
        <w:rPr>
          <w:rFonts w:ascii="inter" w:eastAsia="inter" w:hAnsi="inter" w:cs="inter"/>
          <w:b/>
          <w:color w:val="000000"/>
          <w:sz w:val="24"/>
        </w:rPr>
      </w:pPr>
    </w:p>
    <w:p w14:paraId="33478C80" w14:textId="77777777" w:rsidR="00007B74" w:rsidRDefault="00007B74">
      <w:pPr>
        <w:spacing w:before="315" w:after="105" w:line="360" w:lineRule="auto"/>
        <w:ind w:left="-30"/>
        <w:rPr>
          <w:rFonts w:ascii="inter" w:eastAsia="inter" w:hAnsi="inter" w:cs="inter"/>
          <w:b/>
          <w:color w:val="000000"/>
          <w:sz w:val="24"/>
        </w:rPr>
      </w:pPr>
    </w:p>
    <w:p w14:paraId="3DCC6DEE" w14:textId="77777777" w:rsidR="00007B74" w:rsidRDefault="00007B74">
      <w:pPr>
        <w:spacing w:before="315" w:after="105" w:line="360" w:lineRule="auto"/>
        <w:ind w:left="-30"/>
        <w:rPr>
          <w:rFonts w:ascii="inter" w:eastAsia="inter" w:hAnsi="inter" w:cs="inter"/>
          <w:b/>
          <w:color w:val="000000"/>
          <w:sz w:val="24"/>
        </w:rPr>
      </w:pPr>
    </w:p>
    <w:p w14:paraId="760CBEE7" w14:textId="5AE5D294" w:rsidR="0056215A" w:rsidRDefault="00000000">
      <w:pPr>
        <w:spacing w:before="315" w:after="105" w:line="360" w:lineRule="auto"/>
        <w:ind w:left="-30"/>
      </w:pPr>
      <w:r>
        <w:rPr>
          <w:rFonts w:ascii="inter" w:eastAsia="inter" w:hAnsi="inter" w:cs="inter"/>
          <w:b/>
          <w:color w:val="000000"/>
          <w:sz w:val="24"/>
        </w:rPr>
        <w:t>9. Distribution Table: IQR &amp; Outlier Boundaries</w:t>
      </w:r>
    </w:p>
    <w:p w14:paraId="6204A2EB" w14:textId="0B1D1F45" w:rsidR="0056215A" w:rsidRDefault="00000000">
      <w:pPr>
        <w:spacing w:after="210" w:line="360" w:lineRule="auto"/>
      </w:pPr>
      <w:r>
        <w:rPr>
          <w:rFonts w:ascii="inter" w:eastAsia="inter" w:hAnsi="inter" w:cs="inter"/>
          <w:color w:val="000000"/>
        </w:rPr>
        <w:t>Our IQR analysis of all numeric columns revealed significant spread and a non-trivial presence of outlier values. This highlights a need for careful preprocessing of anomalous entries for model training.</w:t>
      </w:r>
      <w:r>
        <w:rPr>
          <w:rFonts w:ascii="inter" w:eastAsia="inter" w:hAnsi="inter" w:cs="inter"/>
          <w:color w:val="000000"/>
        </w:rPr>
        <w:br/>
      </w:r>
      <w:bookmarkStart w:id="7" w:name="fnref32"/>
      <w:bookmarkEnd w:id="7"/>
      <w:r w:rsidR="00007B74">
        <w:rPr>
          <w:noProof/>
        </w:rPr>
        <w:drawing>
          <wp:inline distT="0" distB="0" distL="0" distR="0" wp14:anchorId="77455A21" wp14:editId="51E90B74">
            <wp:extent cx="6038850" cy="1377950"/>
            <wp:effectExtent l="0" t="0" r="0" b="0"/>
            <wp:docPr id="14915032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0" cy="1377950"/>
                    </a:xfrm>
                    <a:prstGeom prst="rect">
                      <a:avLst/>
                    </a:prstGeom>
                    <a:noFill/>
                    <a:ln>
                      <a:noFill/>
                    </a:ln>
                  </pic:spPr>
                </pic:pic>
              </a:graphicData>
            </a:graphic>
          </wp:inline>
        </w:drawing>
      </w:r>
    </w:p>
    <w:p w14:paraId="66EB0D13" w14:textId="77777777" w:rsidR="0056215A" w:rsidRDefault="00000000">
      <w:pPr>
        <w:spacing w:before="315" w:after="105" w:line="360" w:lineRule="auto"/>
        <w:ind w:left="-30"/>
      </w:pPr>
      <w:r>
        <w:rPr>
          <w:rFonts w:ascii="inter" w:eastAsia="inter" w:hAnsi="inter" w:cs="inter"/>
          <w:b/>
          <w:color w:val="000000"/>
          <w:sz w:val="24"/>
        </w:rPr>
        <w:t>10. Barplot: Delivery Time by Order Priority</w:t>
      </w:r>
    </w:p>
    <w:p w14:paraId="62618DD5" w14:textId="4C130CDE" w:rsidR="0056215A" w:rsidRDefault="00000000">
      <w:pPr>
        <w:spacing w:after="210" w:line="360" w:lineRule="auto"/>
      </w:pPr>
      <w:r>
        <w:rPr>
          <w:rFonts w:ascii="inter" w:eastAsia="inter" w:hAnsi="inter" w:cs="inter"/>
          <w:color w:val="000000"/>
        </w:rPr>
        <w:t>This plot visually confirmed that order priority does, on average, reduce delivery time, although high variability persists within all priority bands.</w:t>
      </w:r>
      <w:r>
        <w:rPr>
          <w:rFonts w:ascii="inter" w:eastAsia="inter" w:hAnsi="inter" w:cs="inter"/>
          <w:color w:val="000000"/>
        </w:rPr>
        <w:br/>
      </w:r>
      <w:bookmarkStart w:id="8" w:name="fnref33"/>
      <w:bookmarkEnd w:id="8"/>
      <w:r w:rsidR="00007B74">
        <w:rPr>
          <w:noProof/>
        </w:rPr>
        <w:drawing>
          <wp:inline distT="0" distB="0" distL="0" distR="0" wp14:anchorId="11E1788B" wp14:editId="1F2A24D9">
            <wp:extent cx="6038850" cy="3512185"/>
            <wp:effectExtent l="0" t="0" r="0" b="0"/>
            <wp:docPr id="416695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8850" cy="3512185"/>
                    </a:xfrm>
                    <a:prstGeom prst="rect">
                      <a:avLst/>
                    </a:prstGeom>
                    <a:noFill/>
                    <a:ln>
                      <a:noFill/>
                    </a:ln>
                  </pic:spPr>
                </pic:pic>
              </a:graphicData>
            </a:graphic>
          </wp:inline>
        </w:drawing>
      </w:r>
    </w:p>
    <w:p w14:paraId="711D693E" w14:textId="77777777" w:rsidR="00007B74" w:rsidRDefault="00007B74">
      <w:pPr>
        <w:spacing w:before="315" w:after="105" w:line="360" w:lineRule="auto"/>
        <w:ind w:left="-30"/>
        <w:rPr>
          <w:rFonts w:ascii="inter" w:eastAsia="inter" w:hAnsi="inter" w:cs="inter"/>
          <w:b/>
          <w:color w:val="000000"/>
          <w:sz w:val="24"/>
        </w:rPr>
      </w:pPr>
    </w:p>
    <w:p w14:paraId="1B564CE0" w14:textId="77777777" w:rsidR="00007B74" w:rsidRDefault="00007B74">
      <w:pPr>
        <w:spacing w:before="315" w:after="105" w:line="360" w:lineRule="auto"/>
        <w:ind w:left="-30"/>
        <w:rPr>
          <w:rFonts w:ascii="inter" w:eastAsia="inter" w:hAnsi="inter" w:cs="inter"/>
          <w:b/>
          <w:color w:val="000000"/>
          <w:sz w:val="24"/>
        </w:rPr>
      </w:pPr>
    </w:p>
    <w:p w14:paraId="39CC7E8D" w14:textId="77777777" w:rsidR="00007B74" w:rsidRDefault="00007B74">
      <w:pPr>
        <w:spacing w:before="315" w:after="105" w:line="360" w:lineRule="auto"/>
        <w:ind w:left="-30"/>
        <w:rPr>
          <w:rFonts w:ascii="inter" w:eastAsia="inter" w:hAnsi="inter" w:cs="inter"/>
          <w:b/>
          <w:color w:val="000000"/>
          <w:sz w:val="24"/>
        </w:rPr>
      </w:pPr>
    </w:p>
    <w:p w14:paraId="538B0EDA" w14:textId="58CFDFE0" w:rsidR="0056215A" w:rsidRDefault="00000000">
      <w:pPr>
        <w:spacing w:before="315" w:after="105" w:line="360" w:lineRule="auto"/>
        <w:ind w:left="-30"/>
      </w:pPr>
      <w:r>
        <w:rPr>
          <w:rFonts w:ascii="inter" w:eastAsia="inter" w:hAnsi="inter" w:cs="inter"/>
          <w:b/>
          <w:color w:val="000000"/>
          <w:sz w:val="24"/>
        </w:rPr>
        <w:t>11. Geographic Scatter Plot of Deliveries</w:t>
      </w:r>
    </w:p>
    <w:p w14:paraId="18C59F4F" w14:textId="6EBCEA13" w:rsidR="0056215A" w:rsidRDefault="00000000">
      <w:pPr>
        <w:spacing w:after="210" w:line="360" w:lineRule="auto"/>
      </w:pPr>
      <w:r>
        <w:rPr>
          <w:rFonts w:ascii="inter" w:eastAsia="inter" w:hAnsi="inter" w:cs="inter"/>
          <w:color w:val="000000"/>
        </w:rPr>
        <w:t>We generated a geographic scatter plot using Python, presenting both customer and restaurant locations. We observed that deliveries are widely distributed throughout the region, with no strong visual clustering in a particular zone, highlighting broad market activity.</w:t>
      </w:r>
      <w:r>
        <w:rPr>
          <w:rFonts w:ascii="inter" w:eastAsia="inter" w:hAnsi="inter" w:cs="inter"/>
          <w:color w:val="000000"/>
        </w:rPr>
        <w:br/>
      </w:r>
      <w:bookmarkStart w:id="9" w:name="fnref25:1"/>
      <w:bookmarkEnd w:id="9"/>
      <w:r w:rsidR="00007B74">
        <w:rPr>
          <w:rFonts w:ascii="inter" w:eastAsia="inter" w:hAnsi="inter" w:cs="inter"/>
          <w:noProof/>
          <w:color w:val="000000"/>
          <w:sz w:val="18"/>
        </w:rPr>
        <w:drawing>
          <wp:inline distT="0" distB="0" distL="0" distR="0" wp14:anchorId="606CD2C9" wp14:editId="30BF8E86">
            <wp:extent cx="6038850" cy="4808220"/>
            <wp:effectExtent l="0" t="0" r="0" b="0"/>
            <wp:docPr id="107471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27667" name="Picture 393327667"/>
                    <pic:cNvPicPr/>
                  </pic:nvPicPr>
                  <pic:blipFill>
                    <a:blip r:embed="rId18">
                      <a:extLst>
                        <a:ext uri="{28A0092B-C50C-407E-A947-70E740481C1C}">
                          <a14:useLocalDpi xmlns:a14="http://schemas.microsoft.com/office/drawing/2010/main" val="0"/>
                        </a:ext>
                      </a:extLst>
                    </a:blip>
                    <a:stretch>
                      <a:fillRect/>
                    </a:stretch>
                  </pic:blipFill>
                  <pic:spPr>
                    <a:xfrm>
                      <a:off x="0" y="0"/>
                      <a:ext cx="6038850" cy="4808220"/>
                    </a:xfrm>
                    <a:prstGeom prst="rect">
                      <a:avLst/>
                    </a:prstGeom>
                  </pic:spPr>
                </pic:pic>
              </a:graphicData>
            </a:graphic>
          </wp:inline>
        </w:drawing>
      </w:r>
    </w:p>
    <w:p w14:paraId="5AB4DD38" w14:textId="77777777" w:rsidR="00007B74" w:rsidRDefault="00007B74">
      <w:pPr>
        <w:spacing w:before="315" w:after="105" w:line="360" w:lineRule="auto"/>
        <w:ind w:left="-30"/>
        <w:rPr>
          <w:rFonts w:ascii="inter" w:eastAsia="inter" w:hAnsi="inter" w:cs="inter"/>
          <w:b/>
          <w:color w:val="000000"/>
          <w:sz w:val="24"/>
        </w:rPr>
      </w:pPr>
    </w:p>
    <w:p w14:paraId="3FECB0EA" w14:textId="77777777" w:rsidR="00007B74" w:rsidRDefault="00007B74">
      <w:pPr>
        <w:spacing w:before="315" w:after="105" w:line="360" w:lineRule="auto"/>
        <w:ind w:left="-30"/>
        <w:rPr>
          <w:rFonts w:ascii="inter" w:eastAsia="inter" w:hAnsi="inter" w:cs="inter"/>
          <w:b/>
          <w:color w:val="000000"/>
          <w:sz w:val="24"/>
        </w:rPr>
      </w:pPr>
    </w:p>
    <w:p w14:paraId="53E16D7D" w14:textId="77777777" w:rsidR="00007B74" w:rsidRDefault="00007B74">
      <w:pPr>
        <w:spacing w:before="315" w:after="105" w:line="360" w:lineRule="auto"/>
        <w:ind w:left="-30"/>
        <w:rPr>
          <w:rFonts w:ascii="inter" w:eastAsia="inter" w:hAnsi="inter" w:cs="inter"/>
          <w:b/>
          <w:color w:val="000000"/>
          <w:sz w:val="24"/>
        </w:rPr>
      </w:pPr>
    </w:p>
    <w:p w14:paraId="463B6FD9" w14:textId="77777777" w:rsidR="00007B74" w:rsidRDefault="00007B74">
      <w:pPr>
        <w:spacing w:before="315" w:after="105" w:line="360" w:lineRule="auto"/>
        <w:ind w:left="-30"/>
        <w:rPr>
          <w:rFonts w:ascii="inter" w:eastAsia="inter" w:hAnsi="inter" w:cs="inter"/>
          <w:b/>
          <w:color w:val="000000"/>
          <w:sz w:val="24"/>
        </w:rPr>
      </w:pPr>
    </w:p>
    <w:p w14:paraId="0C8C2CA9" w14:textId="77777777" w:rsidR="00007B74" w:rsidRDefault="00007B74">
      <w:pPr>
        <w:spacing w:before="315" w:after="105" w:line="360" w:lineRule="auto"/>
        <w:ind w:left="-30"/>
        <w:rPr>
          <w:rFonts w:ascii="inter" w:eastAsia="inter" w:hAnsi="inter" w:cs="inter"/>
          <w:b/>
          <w:color w:val="000000"/>
          <w:sz w:val="24"/>
        </w:rPr>
      </w:pPr>
    </w:p>
    <w:p w14:paraId="707D5291" w14:textId="713EAD53" w:rsidR="0056215A" w:rsidRDefault="00000000">
      <w:pPr>
        <w:spacing w:before="315" w:after="105" w:line="360" w:lineRule="auto"/>
        <w:ind w:left="-30"/>
      </w:pPr>
      <w:r>
        <w:rPr>
          <w:rFonts w:ascii="inter" w:eastAsia="inter" w:hAnsi="inter" w:cs="inter"/>
          <w:b/>
          <w:color w:val="000000"/>
          <w:sz w:val="24"/>
        </w:rPr>
        <w:t>12. Hexbin Density Plot of Deliveries</w:t>
      </w:r>
    </w:p>
    <w:p w14:paraId="12D57FB6" w14:textId="7595E3B7" w:rsidR="0056215A" w:rsidRDefault="00000000">
      <w:pPr>
        <w:spacing w:after="210" w:line="360" w:lineRule="auto"/>
      </w:pPr>
      <w:r>
        <w:rPr>
          <w:rFonts w:ascii="inter" w:eastAsia="inter" w:hAnsi="inter" w:cs="inter"/>
          <w:color w:val="000000"/>
        </w:rPr>
        <w:t>Our hexbin plot of customer delivery coordinates revealed some local density clusters, indicating hotspots of activity or frequent delivery locations. These could guide resource allocation or marketing efforts.</w:t>
      </w:r>
      <w:r>
        <w:rPr>
          <w:rFonts w:ascii="inter" w:eastAsia="inter" w:hAnsi="inter" w:cs="inter"/>
          <w:color w:val="000000"/>
        </w:rPr>
        <w:br/>
      </w:r>
      <w:bookmarkStart w:id="10" w:name="fnref25:2"/>
      <w:bookmarkEnd w:id="10"/>
      <w:r w:rsidR="00007B74">
        <w:rPr>
          <w:rFonts w:ascii="inter" w:eastAsia="inter" w:hAnsi="inter" w:cs="inter"/>
          <w:noProof/>
          <w:color w:val="000000"/>
          <w:sz w:val="18"/>
        </w:rPr>
        <w:drawing>
          <wp:inline distT="0" distB="0" distL="0" distR="0" wp14:anchorId="124DE3FC" wp14:editId="6860EC33">
            <wp:extent cx="6038850" cy="4808220"/>
            <wp:effectExtent l="0" t="0" r="0" b="0"/>
            <wp:docPr id="39332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27667" name="Picture 393327667"/>
                    <pic:cNvPicPr/>
                  </pic:nvPicPr>
                  <pic:blipFill>
                    <a:blip r:embed="rId18">
                      <a:extLst>
                        <a:ext uri="{28A0092B-C50C-407E-A947-70E740481C1C}">
                          <a14:useLocalDpi xmlns:a14="http://schemas.microsoft.com/office/drawing/2010/main" val="0"/>
                        </a:ext>
                      </a:extLst>
                    </a:blip>
                    <a:stretch>
                      <a:fillRect/>
                    </a:stretch>
                  </pic:blipFill>
                  <pic:spPr>
                    <a:xfrm>
                      <a:off x="0" y="0"/>
                      <a:ext cx="6038850" cy="4808220"/>
                    </a:xfrm>
                    <a:prstGeom prst="rect">
                      <a:avLst/>
                    </a:prstGeom>
                  </pic:spPr>
                </pic:pic>
              </a:graphicData>
            </a:graphic>
          </wp:inline>
        </w:drawing>
      </w:r>
    </w:p>
    <w:p w14:paraId="2391267C" w14:textId="77777777" w:rsidR="0056215A" w:rsidRDefault="00000000">
      <w:pPr>
        <w:spacing w:before="210" w:after="0" w:line="360" w:lineRule="auto"/>
      </w:pPr>
      <w:r>
        <w:rPr>
          <w:noProof/>
        </w:rPr>
      </w:r>
      <w:r>
        <w:rPr>
          <w:noProof/>
        </w:rPr>
        <w:pict w14:anchorId="7A6523A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7E33D3" w14:textId="77777777" w:rsidR="0056215A" w:rsidRDefault="00000000">
      <w:pPr>
        <w:spacing w:before="315" w:after="105" w:line="360" w:lineRule="auto"/>
        <w:ind w:left="-30"/>
      </w:pPr>
      <w:r>
        <w:rPr>
          <w:rFonts w:ascii="inter" w:eastAsia="inter" w:hAnsi="inter" w:cs="inter"/>
          <w:b/>
          <w:color w:val="000000"/>
          <w:sz w:val="24"/>
        </w:rPr>
        <w:t>Challenges &amp; Recommendations</w:t>
      </w:r>
    </w:p>
    <w:p w14:paraId="0E96D1CA" w14:textId="77777777" w:rsidR="0056215A" w:rsidRDefault="00000000">
      <w:pPr>
        <w:numPr>
          <w:ilvl w:val="0"/>
          <w:numId w:val="40"/>
        </w:numPr>
        <w:spacing w:before="105" w:after="105" w:line="360" w:lineRule="auto"/>
      </w:pPr>
      <w:r>
        <w:rPr>
          <w:rFonts w:ascii="inter" w:eastAsia="inter" w:hAnsi="inter" w:cs="inter"/>
          <w:color w:val="000000"/>
        </w:rPr>
        <w:t>We found that some location-based exploratory plots cannot be generated in KNIME; we recommend exporting latitude/longitude columns to Python (as demonstrated above), Tableau, or Power BI for deeper spatial analysis.</w:t>
      </w:r>
    </w:p>
    <w:p w14:paraId="4AFAE555" w14:textId="77777777" w:rsidR="0056215A" w:rsidRDefault="00000000">
      <w:pPr>
        <w:numPr>
          <w:ilvl w:val="0"/>
          <w:numId w:val="40"/>
        </w:numPr>
        <w:spacing w:before="105" w:after="105" w:line="360" w:lineRule="auto"/>
      </w:pPr>
      <w:r>
        <w:rPr>
          <w:rFonts w:ascii="inter" w:eastAsia="inter" w:hAnsi="inter" w:cs="inter"/>
          <w:color w:val="000000"/>
        </w:rPr>
        <w:t>Outliers and negative values in key columns (delivery time, distance, cost, tips) need to be handled before advanced modeling.</w:t>
      </w:r>
    </w:p>
    <w:p w14:paraId="163CDB80" w14:textId="77777777" w:rsidR="0056215A" w:rsidRDefault="00000000">
      <w:pPr>
        <w:numPr>
          <w:ilvl w:val="0"/>
          <w:numId w:val="40"/>
        </w:numPr>
        <w:spacing w:before="105" w:after="105" w:line="360" w:lineRule="auto"/>
      </w:pPr>
      <w:r>
        <w:rPr>
          <w:rFonts w:ascii="inter" w:eastAsia="inter" w:hAnsi="inter" w:cs="inter"/>
          <w:color w:val="000000"/>
        </w:rPr>
        <w:lastRenderedPageBreak/>
        <w:t>The generally low correlations and high IQR (interquartile ranges) suggest non-linear and interacting effects among features; more advanced feature engineering should be tested in future ML model runs.</w:t>
      </w:r>
    </w:p>
    <w:p w14:paraId="37BD8D60" w14:textId="77777777" w:rsidR="0056215A" w:rsidRDefault="00000000">
      <w:pPr>
        <w:spacing w:before="210" w:after="0" w:line="360" w:lineRule="auto"/>
      </w:pPr>
      <w:r>
        <w:rPr>
          <w:noProof/>
        </w:rPr>
      </w:r>
      <w:r>
        <w:rPr>
          <w:noProof/>
        </w:rPr>
        <w:pict w14:anchorId="17F547D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E56779" w14:textId="77777777" w:rsidR="0056215A" w:rsidRDefault="00000000">
      <w:pPr>
        <w:spacing w:before="315" w:after="105" w:line="360" w:lineRule="auto"/>
        <w:ind w:left="-30"/>
      </w:pPr>
      <w:r>
        <w:rPr>
          <w:rFonts w:ascii="inter" w:eastAsia="inter" w:hAnsi="inter" w:cs="inter"/>
          <w:b/>
          <w:color w:val="000000"/>
          <w:sz w:val="24"/>
        </w:rPr>
        <w:t>Stakeholder Questionnaire &amp; Findings</w:t>
      </w:r>
    </w:p>
    <w:p w14:paraId="64BF97B9" w14:textId="77777777" w:rsidR="0056215A" w:rsidRDefault="00000000">
      <w:pPr>
        <w:spacing w:before="315" w:after="105" w:line="360" w:lineRule="auto"/>
        <w:ind w:left="-30"/>
      </w:pPr>
      <w:r>
        <w:rPr>
          <w:rFonts w:ascii="inter" w:eastAsia="inter" w:hAnsi="inter" w:cs="inter"/>
          <w:b/>
          <w:color w:val="000000"/>
          <w:sz w:val="24"/>
        </w:rPr>
        <w:t>Customers</w:t>
      </w:r>
    </w:p>
    <w:p w14:paraId="252C7D55" w14:textId="77777777" w:rsidR="0056215A" w:rsidRDefault="00000000">
      <w:pPr>
        <w:numPr>
          <w:ilvl w:val="0"/>
          <w:numId w:val="41"/>
        </w:numPr>
        <w:spacing w:before="105" w:after="105" w:line="360" w:lineRule="auto"/>
      </w:pPr>
      <w:r>
        <w:rPr>
          <w:rFonts w:ascii="inter" w:eastAsia="inter" w:hAnsi="inter" w:cs="inter"/>
          <w:color w:val="000000"/>
        </w:rPr>
        <w:t>How do tip, weather, and traffic affect my order?</w:t>
      </w:r>
      <w:r>
        <w:rPr>
          <w:rFonts w:ascii="inter" w:eastAsia="inter" w:hAnsi="inter" w:cs="inter"/>
          <w:color w:val="000000"/>
        </w:rPr>
        <w:br/>
      </w:r>
      <w:r>
        <w:rPr>
          <w:rFonts w:ascii="inter" w:eastAsia="inter" w:hAnsi="inter" w:cs="inter"/>
          <w:i/>
          <w:color w:val="000000"/>
        </w:rPr>
        <w:t>We showed impact using dedicated plots and summary tables.</w:t>
      </w:r>
    </w:p>
    <w:p w14:paraId="36D0F9A6" w14:textId="77777777" w:rsidR="0056215A" w:rsidRDefault="00000000">
      <w:pPr>
        <w:numPr>
          <w:ilvl w:val="0"/>
          <w:numId w:val="41"/>
        </w:numPr>
        <w:spacing w:before="105" w:after="105" w:line="360" w:lineRule="auto"/>
      </w:pPr>
      <w:r>
        <w:rPr>
          <w:rFonts w:ascii="inter" w:eastAsia="inter" w:hAnsi="inter" w:cs="inter"/>
          <w:color w:val="000000"/>
        </w:rPr>
        <w:t>When is the best time to order for fast delivery?</w:t>
      </w:r>
      <w:r>
        <w:rPr>
          <w:rFonts w:ascii="inter" w:eastAsia="inter" w:hAnsi="inter" w:cs="inter"/>
          <w:color w:val="000000"/>
        </w:rPr>
        <w:br/>
      </w:r>
      <w:r>
        <w:rPr>
          <w:rFonts w:ascii="inter" w:eastAsia="inter" w:hAnsi="inter" w:cs="inter"/>
          <w:i/>
          <w:color w:val="000000"/>
        </w:rPr>
        <w:t>Our time-of-day and priority analyses provide actionable insights.</w:t>
      </w:r>
    </w:p>
    <w:p w14:paraId="0A0631FF" w14:textId="77777777" w:rsidR="0056215A" w:rsidRDefault="00000000">
      <w:pPr>
        <w:spacing w:before="315" w:after="105" w:line="360" w:lineRule="auto"/>
        <w:ind w:left="-30"/>
      </w:pPr>
      <w:r>
        <w:rPr>
          <w:rFonts w:ascii="inter" w:eastAsia="inter" w:hAnsi="inter" w:cs="inter"/>
          <w:b/>
          <w:color w:val="000000"/>
          <w:sz w:val="24"/>
        </w:rPr>
        <w:t>Delivery Partners</w:t>
      </w:r>
    </w:p>
    <w:p w14:paraId="2AB8AB33" w14:textId="77777777" w:rsidR="0056215A" w:rsidRDefault="00000000">
      <w:pPr>
        <w:numPr>
          <w:ilvl w:val="0"/>
          <w:numId w:val="42"/>
        </w:numPr>
        <w:spacing w:before="105" w:after="105" w:line="360" w:lineRule="auto"/>
      </w:pPr>
      <w:r>
        <w:rPr>
          <w:rFonts w:ascii="inter" w:eastAsia="inter" w:hAnsi="inter" w:cs="inter"/>
          <w:color w:val="000000"/>
        </w:rPr>
        <w:t>Which routes and times maximize efficiency?</w:t>
      </w:r>
      <w:r>
        <w:rPr>
          <w:rFonts w:ascii="inter" w:eastAsia="inter" w:hAnsi="inter" w:cs="inter"/>
          <w:color w:val="000000"/>
        </w:rPr>
        <w:br/>
      </w:r>
      <w:r>
        <w:rPr>
          <w:rFonts w:ascii="inter" w:eastAsia="inter" w:hAnsi="inter" w:cs="inter"/>
          <w:i/>
          <w:color w:val="000000"/>
        </w:rPr>
        <w:t>We identified delivery density clusters and time impacts through geographic and time plots.</w:t>
      </w:r>
    </w:p>
    <w:p w14:paraId="098C99C6" w14:textId="77777777" w:rsidR="0056215A" w:rsidRDefault="00000000">
      <w:pPr>
        <w:numPr>
          <w:ilvl w:val="0"/>
          <w:numId w:val="42"/>
        </w:numPr>
        <w:spacing w:before="105" w:after="105" w:line="360" w:lineRule="auto"/>
      </w:pPr>
      <w:r>
        <w:rPr>
          <w:rFonts w:ascii="inter" w:eastAsia="inter" w:hAnsi="inter" w:cs="inter"/>
          <w:color w:val="000000"/>
        </w:rPr>
        <w:t>Does experience or vehicle affect delivery speed?</w:t>
      </w:r>
      <w:r>
        <w:rPr>
          <w:rFonts w:ascii="inter" w:eastAsia="inter" w:hAnsi="inter" w:cs="inter"/>
          <w:color w:val="000000"/>
        </w:rPr>
        <w:br/>
      </w:r>
      <w:r>
        <w:rPr>
          <w:rFonts w:ascii="inter" w:eastAsia="inter" w:hAnsi="inter" w:cs="inter"/>
          <w:i/>
          <w:color w:val="000000"/>
        </w:rPr>
        <w:t>Boxplots and experience statistics inform this answer.</w:t>
      </w:r>
    </w:p>
    <w:p w14:paraId="71F3F706" w14:textId="77777777" w:rsidR="0056215A" w:rsidRDefault="00000000">
      <w:pPr>
        <w:spacing w:before="315" w:after="105" w:line="360" w:lineRule="auto"/>
        <w:ind w:left="-30"/>
      </w:pPr>
      <w:r>
        <w:rPr>
          <w:rFonts w:ascii="inter" w:eastAsia="inter" w:hAnsi="inter" w:cs="inter"/>
          <w:b/>
          <w:color w:val="000000"/>
          <w:sz w:val="24"/>
        </w:rPr>
        <w:t>Restaurants</w:t>
      </w:r>
    </w:p>
    <w:p w14:paraId="3758A6ED" w14:textId="77777777" w:rsidR="0056215A" w:rsidRDefault="00000000">
      <w:pPr>
        <w:numPr>
          <w:ilvl w:val="0"/>
          <w:numId w:val="43"/>
        </w:numPr>
        <w:spacing w:before="105" w:after="105" w:line="360" w:lineRule="auto"/>
      </w:pPr>
      <w:r>
        <w:rPr>
          <w:rFonts w:ascii="inter" w:eastAsia="inter" w:hAnsi="inter" w:cs="inter"/>
          <w:color w:val="000000"/>
        </w:rPr>
        <w:t>Do ratings and priority affect pickup-to-delivery times?</w:t>
      </w:r>
      <w:r>
        <w:rPr>
          <w:rFonts w:ascii="inter" w:eastAsia="inter" w:hAnsi="inter" w:cs="inter"/>
          <w:color w:val="000000"/>
        </w:rPr>
        <w:br/>
      </w:r>
      <w:r>
        <w:rPr>
          <w:rFonts w:ascii="inter" w:eastAsia="inter" w:hAnsi="inter" w:cs="inter"/>
          <w:i/>
          <w:color w:val="000000"/>
        </w:rPr>
        <w:t>We found mildly positive impacts and visualized distribution.</w:t>
      </w:r>
    </w:p>
    <w:p w14:paraId="5F08B4C7" w14:textId="77777777" w:rsidR="0056215A" w:rsidRDefault="00000000">
      <w:pPr>
        <w:spacing w:before="315" w:after="105" w:line="360" w:lineRule="auto"/>
        <w:ind w:left="-30"/>
      </w:pPr>
      <w:r>
        <w:rPr>
          <w:rFonts w:ascii="inter" w:eastAsia="inter" w:hAnsi="inter" w:cs="inter"/>
          <w:b/>
          <w:color w:val="000000"/>
          <w:sz w:val="24"/>
        </w:rPr>
        <w:t>Platform Managers</w:t>
      </w:r>
    </w:p>
    <w:p w14:paraId="6C0C1899" w14:textId="77777777" w:rsidR="0056215A" w:rsidRDefault="00000000">
      <w:pPr>
        <w:numPr>
          <w:ilvl w:val="0"/>
          <w:numId w:val="44"/>
        </w:numPr>
        <w:spacing w:before="105" w:after="105" w:line="360" w:lineRule="auto"/>
      </w:pPr>
      <w:r>
        <w:rPr>
          <w:rFonts w:ascii="inter" w:eastAsia="inter" w:hAnsi="inter" w:cs="inter"/>
          <w:color w:val="000000"/>
        </w:rPr>
        <w:t>What are the main causes of late deliveries?</w:t>
      </w:r>
      <w:r>
        <w:rPr>
          <w:rFonts w:ascii="inter" w:eastAsia="inter" w:hAnsi="inter" w:cs="inter"/>
          <w:color w:val="000000"/>
        </w:rPr>
        <w:br/>
      </w:r>
      <w:r>
        <w:rPr>
          <w:rFonts w:ascii="inter" w:eastAsia="inter" w:hAnsi="inter" w:cs="inter"/>
          <w:i/>
          <w:color w:val="000000"/>
        </w:rPr>
        <w:t>Priority, weather, and vehicle type plots provide diagnosis, with additional raw data to refine strategy.</w:t>
      </w:r>
    </w:p>
    <w:p w14:paraId="27188B69" w14:textId="77777777" w:rsidR="0056215A" w:rsidRDefault="00000000">
      <w:pPr>
        <w:spacing w:before="315" w:after="105" w:line="360" w:lineRule="auto"/>
        <w:ind w:left="-30"/>
      </w:pPr>
      <w:r>
        <w:rPr>
          <w:rFonts w:ascii="inter" w:eastAsia="inter" w:hAnsi="inter" w:cs="inter"/>
          <w:b/>
          <w:color w:val="000000"/>
          <w:sz w:val="24"/>
        </w:rPr>
        <w:t>Data Science Teams</w:t>
      </w:r>
    </w:p>
    <w:p w14:paraId="73A90F49" w14:textId="77777777" w:rsidR="0056215A" w:rsidRDefault="00000000">
      <w:pPr>
        <w:numPr>
          <w:ilvl w:val="0"/>
          <w:numId w:val="45"/>
        </w:numPr>
        <w:spacing w:before="105" w:after="105" w:line="360" w:lineRule="auto"/>
      </w:pPr>
      <w:r>
        <w:rPr>
          <w:rFonts w:ascii="inter" w:eastAsia="inter" w:hAnsi="inter" w:cs="inter"/>
          <w:color w:val="000000"/>
        </w:rPr>
        <w:t>What features drive delivery time prediction?</w:t>
      </w:r>
      <w:r>
        <w:rPr>
          <w:rFonts w:ascii="inter" w:eastAsia="inter" w:hAnsi="inter" w:cs="inter"/>
          <w:color w:val="000000"/>
        </w:rPr>
        <w:br/>
      </w:r>
      <w:r>
        <w:rPr>
          <w:rFonts w:ascii="inter" w:eastAsia="inter" w:hAnsi="inter" w:cs="inter"/>
          <w:i/>
          <w:color w:val="000000"/>
        </w:rPr>
        <w:t>Low correlations highlight the importance of multi-feature modeling and outlier management.</w:t>
      </w:r>
    </w:p>
    <w:p w14:paraId="37BC630C" w14:textId="77777777" w:rsidR="0056215A" w:rsidRDefault="00000000">
      <w:pPr>
        <w:spacing w:before="315" w:after="105" w:line="360" w:lineRule="auto"/>
        <w:ind w:left="-30"/>
      </w:pPr>
      <w:r>
        <w:rPr>
          <w:rFonts w:ascii="inter" w:eastAsia="inter" w:hAnsi="inter" w:cs="inter"/>
          <w:b/>
          <w:color w:val="000000"/>
          <w:sz w:val="24"/>
        </w:rPr>
        <w:t>Customer Service Teams</w:t>
      </w:r>
    </w:p>
    <w:p w14:paraId="5130A331" w14:textId="77777777" w:rsidR="0056215A" w:rsidRDefault="00000000">
      <w:pPr>
        <w:numPr>
          <w:ilvl w:val="0"/>
          <w:numId w:val="46"/>
        </w:numPr>
        <w:spacing w:before="105" w:after="105" w:line="360" w:lineRule="auto"/>
      </w:pPr>
      <w:r>
        <w:rPr>
          <w:rFonts w:ascii="inter" w:eastAsia="inter" w:hAnsi="inter" w:cs="inter"/>
          <w:color w:val="000000"/>
        </w:rPr>
        <w:lastRenderedPageBreak/>
        <w:t>How can we proactively address potential delays?</w:t>
      </w:r>
      <w:r>
        <w:rPr>
          <w:rFonts w:ascii="inter" w:eastAsia="inter" w:hAnsi="inter" w:cs="inter"/>
          <w:color w:val="000000"/>
        </w:rPr>
        <w:br/>
      </w:r>
      <w:r>
        <w:rPr>
          <w:rFonts w:ascii="inter" w:eastAsia="inter" w:hAnsi="inter" w:cs="inter"/>
          <w:i/>
          <w:color w:val="000000"/>
        </w:rPr>
        <w:t>Outlier and distribution analyses identify risk flags for escalation.</w:t>
      </w:r>
    </w:p>
    <w:p w14:paraId="51F174DA" w14:textId="77777777" w:rsidR="0056215A" w:rsidRDefault="00000000">
      <w:pPr>
        <w:spacing w:before="315" w:after="105" w:line="360" w:lineRule="auto"/>
        <w:ind w:left="-30"/>
      </w:pPr>
      <w:r>
        <w:rPr>
          <w:rFonts w:ascii="inter" w:eastAsia="inter" w:hAnsi="inter" w:cs="inter"/>
          <w:b/>
          <w:color w:val="000000"/>
          <w:sz w:val="24"/>
        </w:rPr>
        <w:t>Regulators</w:t>
      </w:r>
    </w:p>
    <w:p w14:paraId="371CB82C" w14:textId="77777777" w:rsidR="0056215A" w:rsidRDefault="00000000">
      <w:pPr>
        <w:numPr>
          <w:ilvl w:val="0"/>
          <w:numId w:val="47"/>
        </w:numPr>
        <w:spacing w:before="105" w:after="105" w:line="360" w:lineRule="auto"/>
      </w:pPr>
      <w:r>
        <w:rPr>
          <w:rFonts w:ascii="inter" w:eastAsia="inter" w:hAnsi="inter" w:cs="inter"/>
          <w:color w:val="000000"/>
        </w:rPr>
        <w:t>What regions and weather events impact safety and time?</w:t>
      </w:r>
      <w:r>
        <w:rPr>
          <w:rFonts w:ascii="inter" w:eastAsia="inter" w:hAnsi="inter" w:cs="inter"/>
          <w:color w:val="000000"/>
        </w:rPr>
        <w:br/>
      </w:r>
      <w:r>
        <w:rPr>
          <w:rFonts w:ascii="inter" w:eastAsia="inter" w:hAnsi="inter" w:cs="inter"/>
          <w:i/>
          <w:color w:val="000000"/>
        </w:rPr>
        <w:t>Spatial plots and weather analyses drive policy considerations.</w:t>
      </w:r>
    </w:p>
    <w:p w14:paraId="3AB7B129" w14:textId="0F848DF0" w:rsidR="0056215A" w:rsidRPr="003671B5" w:rsidRDefault="00000000" w:rsidP="00007B74">
      <w:pPr>
        <w:spacing w:before="210" w:after="0" w:line="360" w:lineRule="auto"/>
      </w:pPr>
      <w:bookmarkStart w:id="11" w:name="fn1"/>
      <w:bookmarkEnd w:id="11"/>
      <w:r>
        <w:rPr>
          <w:rFonts w:ascii="inter" w:eastAsia="inter" w:hAnsi="inter" w:cs="inter"/>
          <w:color w:val="000000"/>
          <w:sz w:val="18"/>
        </w:rPr>
        <w:t xml:space="preserve">                      </w:t>
      </w:r>
      <w:bookmarkStart w:id="12" w:name="fn2"/>
      <w:bookmarkStart w:id="13" w:name="fn3"/>
      <w:bookmarkStart w:id="14" w:name="fn4"/>
      <w:bookmarkStart w:id="15" w:name="fn5"/>
      <w:bookmarkStart w:id="16" w:name="fn6"/>
      <w:bookmarkStart w:id="17" w:name="fn7"/>
      <w:bookmarkStart w:id="18" w:name="fn8"/>
      <w:bookmarkStart w:id="19" w:name="fn9"/>
      <w:bookmarkStart w:id="20" w:name="fn10"/>
      <w:bookmarkStart w:id="21" w:name="fn11"/>
      <w:bookmarkStart w:id="22" w:name="fn12"/>
      <w:bookmarkStart w:id="23" w:name="fn13"/>
      <w:bookmarkEnd w:id="12"/>
      <w:bookmarkEnd w:id="13"/>
      <w:bookmarkEnd w:id="14"/>
      <w:bookmarkEnd w:id="15"/>
      <w:bookmarkEnd w:id="16"/>
      <w:bookmarkEnd w:id="17"/>
      <w:bookmarkEnd w:id="18"/>
      <w:bookmarkEnd w:id="19"/>
      <w:bookmarkEnd w:id="20"/>
      <w:bookmarkEnd w:id="21"/>
      <w:bookmarkEnd w:id="22"/>
      <w:bookmarkEnd w:id="23"/>
    </w:p>
    <w:p w14:paraId="2AD1B9D2" w14:textId="77777777" w:rsidR="001B7640" w:rsidRDefault="00000000" w:rsidP="001B7640">
      <w:pPr>
        <w:spacing w:before="315" w:after="105" w:line="360" w:lineRule="auto"/>
        <w:ind w:left="-30"/>
      </w:pPr>
      <w:bookmarkStart w:id="24" w:name="fn22"/>
      <w:bookmarkStart w:id="25" w:name="fn23"/>
      <w:bookmarkStart w:id="26" w:name="fn24"/>
      <w:bookmarkStart w:id="27" w:name="fn25"/>
      <w:bookmarkStart w:id="28" w:name="fn26"/>
      <w:bookmarkStart w:id="29" w:name="fn27"/>
      <w:bookmarkStart w:id="30" w:name="fn28"/>
      <w:bookmarkStart w:id="31" w:name="fn29"/>
      <w:bookmarkStart w:id="32" w:name="fn30"/>
      <w:bookmarkStart w:id="33" w:name="fn31"/>
      <w:bookmarkStart w:id="34" w:name="fn32"/>
      <w:bookmarkStart w:id="35" w:name="fn33"/>
      <w:bookmarkEnd w:id="24"/>
      <w:bookmarkEnd w:id="25"/>
      <w:bookmarkEnd w:id="26"/>
      <w:bookmarkEnd w:id="27"/>
      <w:bookmarkEnd w:id="28"/>
      <w:bookmarkEnd w:id="29"/>
      <w:bookmarkEnd w:id="30"/>
      <w:bookmarkEnd w:id="31"/>
      <w:bookmarkEnd w:id="32"/>
      <w:bookmarkEnd w:id="33"/>
      <w:bookmarkEnd w:id="34"/>
      <w:bookmarkEnd w:id="35"/>
      <w:r>
        <w:rPr>
          <w:rFonts w:ascii="inter" w:eastAsia="inter" w:hAnsi="inter" w:cs="inter"/>
          <w:color w:val="000000"/>
          <w:sz w:val="18"/>
        </w:rPr>
        <w:t xml:space="preserve"> </w:t>
      </w:r>
      <w:r w:rsidR="001B7640">
        <w:rPr>
          <w:rFonts w:ascii="inter" w:eastAsia="inter" w:hAnsi="inter" w:cs="inter"/>
          <w:b/>
          <w:color w:val="000000"/>
          <w:sz w:val="24"/>
        </w:rPr>
        <w:t>Group Project Conclusion</w:t>
      </w:r>
    </w:p>
    <w:p w14:paraId="4AD267F5" w14:textId="77777777" w:rsidR="001B7640" w:rsidRDefault="001B7640" w:rsidP="001B7640">
      <w:pPr>
        <w:spacing w:after="210" w:line="360" w:lineRule="auto"/>
      </w:pPr>
      <w:r>
        <w:rPr>
          <w:rFonts w:ascii="inter" w:eastAsia="inter" w:hAnsi="inter" w:cs="inter"/>
          <w:color w:val="000000"/>
        </w:rPr>
        <w:t>Through collaborative data exploration, cleaning, and visualization in both KNIME and Python, we developed a fully detailed understanding of the food delivery landscape across a variety of operational contexts. Our group identified actionable trends across weather, location, priority, cost, tips, and experience, providing concrete insights for every major stakeholder, and set the foundation for predictive ML modeling and business improvement initiatives.</w:t>
      </w:r>
    </w:p>
    <w:p w14:paraId="04EB0477" w14:textId="77777777" w:rsidR="001B7640" w:rsidRDefault="001B7640" w:rsidP="001B7640">
      <w:pPr>
        <w:spacing w:after="210" w:line="360" w:lineRule="auto"/>
      </w:pPr>
      <w:r>
        <w:rPr>
          <w:rFonts w:ascii="inter" w:eastAsia="inter" w:hAnsi="inter" w:cs="inter"/>
          <w:color w:val="000000"/>
        </w:rPr>
        <w:t>We recommend continued integration of spatial and outlier analyses and direct engagement with platform engineers to further enhance predictive accuracy and service quality.</w:t>
      </w:r>
    </w:p>
    <w:p w14:paraId="7680A548" w14:textId="4716F045" w:rsidR="0056215A" w:rsidRDefault="0056215A" w:rsidP="001B7640">
      <w:pPr>
        <w:spacing w:after="210" w:line="360" w:lineRule="auto"/>
        <w:ind w:left="180"/>
      </w:pPr>
    </w:p>
    <w:sectPr w:rsidR="0056215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477"/>
    <w:multiLevelType w:val="hybridMultilevel"/>
    <w:tmpl w:val="591AA4A8"/>
    <w:lvl w:ilvl="0" w:tplc="2EFCF04A">
      <w:start w:val="1"/>
      <w:numFmt w:val="bullet"/>
      <w:lvlText w:val=""/>
      <w:lvlJc w:val="left"/>
      <w:pPr>
        <w:tabs>
          <w:tab w:val="num" w:pos="900"/>
        </w:tabs>
        <w:ind w:left="540" w:hanging="360"/>
      </w:pPr>
      <w:rPr>
        <w:rFonts w:ascii="Symbol" w:hAnsi="Symbol" w:hint="default"/>
      </w:rPr>
    </w:lvl>
    <w:lvl w:ilvl="1" w:tplc="CB16BB80">
      <w:numFmt w:val="decimal"/>
      <w:lvlText w:val=""/>
      <w:lvlJc w:val="left"/>
    </w:lvl>
    <w:lvl w:ilvl="2" w:tplc="939A264E">
      <w:numFmt w:val="decimal"/>
      <w:lvlText w:val=""/>
      <w:lvlJc w:val="left"/>
    </w:lvl>
    <w:lvl w:ilvl="3" w:tplc="DA849334">
      <w:numFmt w:val="decimal"/>
      <w:lvlText w:val=""/>
      <w:lvlJc w:val="left"/>
    </w:lvl>
    <w:lvl w:ilvl="4" w:tplc="DB8ACC02">
      <w:numFmt w:val="decimal"/>
      <w:lvlText w:val=""/>
      <w:lvlJc w:val="left"/>
    </w:lvl>
    <w:lvl w:ilvl="5" w:tplc="09DA53FA">
      <w:numFmt w:val="decimal"/>
      <w:lvlText w:val=""/>
      <w:lvlJc w:val="left"/>
    </w:lvl>
    <w:lvl w:ilvl="6" w:tplc="2E189CF6">
      <w:numFmt w:val="decimal"/>
      <w:lvlText w:val=""/>
      <w:lvlJc w:val="left"/>
    </w:lvl>
    <w:lvl w:ilvl="7" w:tplc="297A78B8">
      <w:numFmt w:val="decimal"/>
      <w:lvlText w:val=""/>
      <w:lvlJc w:val="left"/>
    </w:lvl>
    <w:lvl w:ilvl="8" w:tplc="8F3A0AC4">
      <w:numFmt w:val="decimal"/>
      <w:lvlText w:val=""/>
      <w:lvlJc w:val="left"/>
    </w:lvl>
  </w:abstractNum>
  <w:abstractNum w:abstractNumId="1" w15:restartNumberingAfterBreak="0">
    <w:nsid w:val="04E61734"/>
    <w:multiLevelType w:val="hybridMultilevel"/>
    <w:tmpl w:val="D8E427AC"/>
    <w:lvl w:ilvl="0" w:tplc="5BE0238E">
      <w:start w:val="1"/>
      <w:numFmt w:val="bullet"/>
      <w:lvlText w:val=""/>
      <w:lvlJc w:val="left"/>
      <w:pPr>
        <w:tabs>
          <w:tab w:val="num" w:pos="900"/>
        </w:tabs>
        <w:ind w:left="540" w:hanging="360"/>
      </w:pPr>
      <w:rPr>
        <w:rFonts w:ascii="Symbol" w:hAnsi="Symbol" w:hint="default"/>
      </w:rPr>
    </w:lvl>
    <w:lvl w:ilvl="1" w:tplc="71764E18">
      <w:numFmt w:val="decimal"/>
      <w:lvlText w:val=""/>
      <w:lvlJc w:val="left"/>
    </w:lvl>
    <w:lvl w:ilvl="2" w:tplc="601C7F4C">
      <w:numFmt w:val="decimal"/>
      <w:lvlText w:val=""/>
      <w:lvlJc w:val="left"/>
    </w:lvl>
    <w:lvl w:ilvl="3" w:tplc="202ED2FE">
      <w:numFmt w:val="decimal"/>
      <w:lvlText w:val=""/>
      <w:lvlJc w:val="left"/>
    </w:lvl>
    <w:lvl w:ilvl="4" w:tplc="D8FCB69A">
      <w:numFmt w:val="decimal"/>
      <w:lvlText w:val=""/>
      <w:lvlJc w:val="left"/>
    </w:lvl>
    <w:lvl w:ilvl="5" w:tplc="E77AEEAE">
      <w:numFmt w:val="decimal"/>
      <w:lvlText w:val=""/>
      <w:lvlJc w:val="left"/>
    </w:lvl>
    <w:lvl w:ilvl="6" w:tplc="2B223B00">
      <w:numFmt w:val="decimal"/>
      <w:lvlText w:val=""/>
      <w:lvlJc w:val="left"/>
    </w:lvl>
    <w:lvl w:ilvl="7" w:tplc="C458F4A0">
      <w:numFmt w:val="decimal"/>
      <w:lvlText w:val=""/>
      <w:lvlJc w:val="left"/>
    </w:lvl>
    <w:lvl w:ilvl="8" w:tplc="431E275A">
      <w:numFmt w:val="decimal"/>
      <w:lvlText w:val=""/>
      <w:lvlJc w:val="left"/>
    </w:lvl>
  </w:abstractNum>
  <w:abstractNum w:abstractNumId="2" w15:restartNumberingAfterBreak="0">
    <w:nsid w:val="06981C8F"/>
    <w:multiLevelType w:val="hybridMultilevel"/>
    <w:tmpl w:val="A2E0EC6E"/>
    <w:lvl w:ilvl="0" w:tplc="DBD2A2A0">
      <w:start w:val="1"/>
      <w:numFmt w:val="bullet"/>
      <w:lvlText w:val=""/>
      <w:lvlJc w:val="left"/>
      <w:pPr>
        <w:tabs>
          <w:tab w:val="num" w:pos="900"/>
        </w:tabs>
        <w:ind w:left="540" w:hanging="360"/>
      </w:pPr>
      <w:rPr>
        <w:rFonts w:ascii="Symbol" w:hAnsi="Symbol" w:hint="default"/>
      </w:rPr>
    </w:lvl>
    <w:lvl w:ilvl="1" w:tplc="7012DBBE">
      <w:numFmt w:val="decimal"/>
      <w:lvlText w:val=""/>
      <w:lvlJc w:val="left"/>
    </w:lvl>
    <w:lvl w:ilvl="2" w:tplc="B35EC85C">
      <w:numFmt w:val="decimal"/>
      <w:lvlText w:val=""/>
      <w:lvlJc w:val="left"/>
    </w:lvl>
    <w:lvl w:ilvl="3" w:tplc="04E2B5AE">
      <w:numFmt w:val="decimal"/>
      <w:lvlText w:val=""/>
      <w:lvlJc w:val="left"/>
    </w:lvl>
    <w:lvl w:ilvl="4" w:tplc="6FA20E76">
      <w:numFmt w:val="decimal"/>
      <w:lvlText w:val=""/>
      <w:lvlJc w:val="left"/>
    </w:lvl>
    <w:lvl w:ilvl="5" w:tplc="46C8F0AA">
      <w:numFmt w:val="decimal"/>
      <w:lvlText w:val=""/>
      <w:lvlJc w:val="left"/>
    </w:lvl>
    <w:lvl w:ilvl="6" w:tplc="5FB8A5D8">
      <w:numFmt w:val="decimal"/>
      <w:lvlText w:val=""/>
      <w:lvlJc w:val="left"/>
    </w:lvl>
    <w:lvl w:ilvl="7" w:tplc="BB600496">
      <w:numFmt w:val="decimal"/>
      <w:lvlText w:val=""/>
      <w:lvlJc w:val="left"/>
    </w:lvl>
    <w:lvl w:ilvl="8" w:tplc="5E820BDC">
      <w:numFmt w:val="decimal"/>
      <w:lvlText w:val=""/>
      <w:lvlJc w:val="left"/>
    </w:lvl>
  </w:abstractNum>
  <w:abstractNum w:abstractNumId="3" w15:restartNumberingAfterBreak="0">
    <w:nsid w:val="0ACF4E1B"/>
    <w:multiLevelType w:val="hybridMultilevel"/>
    <w:tmpl w:val="38904CDC"/>
    <w:lvl w:ilvl="0" w:tplc="20747860">
      <w:start w:val="1"/>
      <w:numFmt w:val="bullet"/>
      <w:lvlText w:val=""/>
      <w:lvlJc w:val="left"/>
      <w:pPr>
        <w:tabs>
          <w:tab w:val="num" w:pos="900"/>
        </w:tabs>
        <w:ind w:left="540" w:hanging="360"/>
      </w:pPr>
      <w:rPr>
        <w:rFonts w:ascii="Symbol" w:hAnsi="Symbol" w:hint="default"/>
      </w:rPr>
    </w:lvl>
    <w:lvl w:ilvl="1" w:tplc="5FB06EB0">
      <w:numFmt w:val="decimal"/>
      <w:lvlText w:val=""/>
      <w:lvlJc w:val="left"/>
    </w:lvl>
    <w:lvl w:ilvl="2" w:tplc="CC1A8AC8">
      <w:numFmt w:val="decimal"/>
      <w:lvlText w:val=""/>
      <w:lvlJc w:val="left"/>
    </w:lvl>
    <w:lvl w:ilvl="3" w:tplc="AD1A6A06">
      <w:numFmt w:val="decimal"/>
      <w:lvlText w:val=""/>
      <w:lvlJc w:val="left"/>
    </w:lvl>
    <w:lvl w:ilvl="4" w:tplc="F12A7E1C">
      <w:numFmt w:val="decimal"/>
      <w:lvlText w:val=""/>
      <w:lvlJc w:val="left"/>
    </w:lvl>
    <w:lvl w:ilvl="5" w:tplc="85B29462">
      <w:numFmt w:val="decimal"/>
      <w:lvlText w:val=""/>
      <w:lvlJc w:val="left"/>
    </w:lvl>
    <w:lvl w:ilvl="6" w:tplc="0D92EB8A">
      <w:numFmt w:val="decimal"/>
      <w:lvlText w:val=""/>
      <w:lvlJc w:val="left"/>
    </w:lvl>
    <w:lvl w:ilvl="7" w:tplc="977E2E78">
      <w:numFmt w:val="decimal"/>
      <w:lvlText w:val=""/>
      <w:lvlJc w:val="left"/>
    </w:lvl>
    <w:lvl w:ilvl="8" w:tplc="1A905572">
      <w:numFmt w:val="decimal"/>
      <w:lvlText w:val=""/>
      <w:lvlJc w:val="left"/>
    </w:lvl>
  </w:abstractNum>
  <w:abstractNum w:abstractNumId="4" w15:restartNumberingAfterBreak="0">
    <w:nsid w:val="0B782B53"/>
    <w:multiLevelType w:val="hybridMultilevel"/>
    <w:tmpl w:val="93D6E19E"/>
    <w:lvl w:ilvl="0" w:tplc="12C8CFA6">
      <w:start w:val="1"/>
      <w:numFmt w:val="bullet"/>
      <w:lvlText w:val=""/>
      <w:lvlJc w:val="left"/>
      <w:pPr>
        <w:tabs>
          <w:tab w:val="num" w:pos="900"/>
        </w:tabs>
        <w:ind w:left="540" w:hanging="360"/>
      </w:pPr>
      <w:rPr>
        <w:rFonts w:ascii="Symbol" w:hAnsi="Symbol" w:hint="default"/>
      </w:rPr>
    </w:lvl>
    <w:lvl w:ilvl="1" w:tplc="B20AB390">
      <w:numFmt w:val="decimal"/>
      <w:lvlText w:val=""/>
      <w:lvlJc w:val="left"/>
    </w:lvl>
    <w:lvl w:ilvl="2" w:tplc="258E1822">
      <w:numFmt w:val="decimal"/>
      <w:lvlText w:val=""/>
      <w:lvlJc w:val="left"/>
    </w:lvl>
    <w:lvl w:ilvl="3" w:tplc="59C2DD88">
      <w:numFmt w:val="decimal"/>
      <w:lvlText w:val=""/>
      <w:lvlJc w:val="left"/>
    </w:lvl>
    <w:lvl w:ilvl="4" w:tplc="2E12F494">
      <w:numFmt w:val="decimal"/>
      <w:lvlText w:val=""/>
      <w:lvlJc w:val="left"/>
    </w:lvl>
    <w:lvl w:ilvl="5" w:tplc="978EC68A">
      <w:numFmt w:val="decimal"/>
      <w:lvlText w:val=""/>
      <w:lvlJc w:val="left"/>
    </w:lvl>
    <w:lvl w:ilvl="6" w:tplc="3300F404">
      <w:numFmt w:val="decimal"/>
      <w:lvlText w:val=""/>
      <w:lvlJc w:val="left"/>
    </w:lvl>
    <w:lvl w:ilvl="7" w:tplc="D9288102">
      <w:numFmt w:val="decimal"/>
      <w:lvlText w:val=""/>
      <w:lvlJc w:val="left"/>
    </w:lvl>
    <w:lvl w:ilvl="8" w:tplc="BE7066B4">
      <w:numFmt w:val="decimal"/>
      <w:lvlText w:val=""/>
      <w:lvlJc w:val="left"/>
    </w:lvl>
  </w:abstractNum>
  <w:abstractNum w:abstractNumId="5" w15:restartNumberingAfterBreak="0">
    <w:nsid w:val="0F450DF2"/>
    <w:multiLevelType w:val="hybridMultilevel"/>
    <w:tmpl w:val="4244AB64"/>
    <w:lvl w:ilvl="0" w:tplc="9FFADAD2">
      <w:start w:val="1"/>
      <w:numFmt w:val="bullet"/>
      <w:lvlText w:val=""/>
      <w:lvlJc w:val="left"/>
      <w:pPr>
        <w:tabs>
          <w:tab w:val="num" w:pos="900"/>
        </w:tabs>
        <w:ind w:left="540" w:hanging="360"/>
      </w:pPr>
      <w:rPr>
        <w:rFonts w:ascii="Symbol" w:hAnsi="Symbol" w:hint="default"/>
      </w:rPr>
    </w:lvl>
    <w:lvl w:ilvl="1" w:tplc="6A909FB2">
      <w:numFmt w:val="decimal"/>
      <w:lvlText w:val=""/>
      <w:lvlJc w:val="left"/>
    </w:lvl>
    <w:lvl w:ilvl="2" w:tplc="0876E2A4">
      <w:numFmt w:val="decimal"/>
      <w:lvlText w:val=""/>
      <w:lvlJc w:val="left"/>
    </w:lvl>
    <w:lvl w:ilvl="3" w:tplc="43B00372">
      <w:numFmt w:val="decimal"/>
      <w:lvlText w:val=""/>
      <w:lvlJc w:val="left"/>
    </w:lvl>
    <w:lvl w:ilvl="4" w:tplc="9A505B1A">
      <w:numFmt w:val="decimal"/>
      <w:lvlText w:val=""/>
      <w:lvlJc w:val="left"/>
    </w:lvl>
    <w:lvl w:ilvl="5" w:tplc="4E4AE642">
      <w:numFmt w:val="decimal"/>
      <w:lvlText w:val=""/>
      <w:lvlJc w:val="left"/>
    </w:lvl>
    <w:lvl w:ilvl="6" w:tplc="01E86488">
      <w:numFmt w:val="decimal"/>
      <w:lvlText w:val=""/>
      <w:lvlJc w:val="left"/>
    </w:lvl>
    <w:lvl w:ilvl="7" w:tplc="3DD6A386">
      <w:numFmt w:val="decimal"/>
      <w:lvlText w:val=""/>
      <w:lvlJc w:val="left"/>
    </w:lvl>
    <w:lvl w:ilvl="8" w:tplc="E9A632DC">
      <w:numFmt w:val="decimal"/>
      <w:lvlText w:val=""/>
      <w:lvlJc w:val="left"/>
    </w:lvl>
  </w:abstractNum>
  <w:abstractNum w:abstractNumId="6" w15:restartNumberingAfterBreak="0">
    <w:nsid w:val="10926AA3"/>
    <w:multiLevelType w:val="hybridMultilevel"/>
    <w:tmpl w:val="59A693A6"/>
    <w:lvl w:ilvl="0" w:tplc="D99CD9FE">
      <w:start w:val="1"/>
      <w:numFmt w:val="bullet"/>
      <w:lvlText w:val=""/>
      <w:lvlJc w:val="left"/>
      <w:pPr>
        <w:tabs>
          <w:tab w:val="num" w:pos="900"/>
        </w:tabs>
        <w:ind w:left="540" w:hanging="360"/>
      </w:pPr>
      <w:rPr>
        <w:rFonts w:ascii="Symbol" w:hAnsi="Symbol" w:hint="default"/>
      </w:rPr>
    </w:lvl>
    <w:lvl w:ilvl="1" w:tplc="6CD21F40">
      <w:numFmt w:val="decimal"/>
      <w:lvlText w:val=""/>
      <w:lvlJc w:val="left"/>
    </w:lvl>
    <w:lvl w:ilvl="2" w:tplc="43F8E68C">
      <w:numFmt w:val="decimal"/>
      <w:lvlText w:val=""/>
      <w:lvlJc w:val="left"/>
    </w:lvl>
    <w:lvl w:ilvl="3" w:tplc="46DEFF9A">
      <w:numFmt w:val="decimal"/>
      <w:lvlText w:val=""/>
      <w:lvlJc w:val="left"/>
    </w:lvl>
    <w:lvl w:ilvl="4" w:tplc="51861CC2">
      <w:numFmt w:val="decimal"/>
      <w:lvlText w:val=""/>
      <w:lvlJc w:val="left"/>
    </w:lvl>
    <w:lvl w:ilvl="5" w:tplc="966AFF1A">
      <w:numFmt w:val="decimal"/>
      <w:lvlText w:val=""/>
      <w:lvlJc w:val="left"/>
    </w:lvl>
    <w:lvl w:ilvl="6" w:tplc="3968A076">
      <w:numFmt w:val="decimal"/>
      <w:lvlText w:val=""/>
      <w:lvlJc w:val="left"/>
    </w:lvl>
    <w:lvl w:ilvl="7" w:tplc="66CAAB2E">
      <w:numFmt w:val="decimal"/>
      <w:lvlText w:val=""/>
      <w:lvlJc w:val="left"/>
    </w:lvl>
    <w:lvl w:ilvl="8" w:tplc="769A8A0C">
      <w:numFmt w:val="decimal"/>
      <w:lvlText w:val=""/>
      <w:lvlJc w:val="left"/>
    </w:lvl>
  </w:abstractNum>
  <w:abstractNum w:abstractNumId="7" w15:restartNumberingAfterBreak="0">
    <w:nsid w:val="119943DC"/>
    <w:multiLevelType w:val="hybridMultilevel"/>
    <w:tmpl w:val="1DACAC46"/>
    <w:lvl w:ilvl="0" w:tplc="91525F76">
      <w:start w:val="1"/>
      <w:numFmt w:val="bullet"/>
      <w:lvlText w:val=""/>
      <w:lvlJc w:val="left"/>
      <w:pPr>
        <w:tabs>
          <w:tab w:val="num" w:pos="900"/>
        </w:tabs>
        <w:ind w:left="540" w:hanging="360"/>
      </w:pPr>
      <w:rPr>
        <w:rFonts w:ascii="Symbol" w:hAnsi="Symbol" w:hint="default"/>
      </w:rPr>
    </w:lvl>
    <w:lvl w:ilvl="1" w:tplc="9D0A18FA">
      <w:numFmt w:val="decimal"/>
      <w:lvlText w:val=""/>
      <w:lvlJc w:val="left"/>
    </w:lvl>
    <w:lvl w:ilvl="2" w:tplc="702A9240">
      <w:numFmt w:val="decimal"/>
      <w:lvlText w:val=""/>
      <w:lvlJc w:val="left"/>
    </w:lvl>
    <w:lvl w:ilvl="3" w:tplc="0F0C841C">
      <w:numFmt w:val="decimal"/>
      <w:lvlText w:val=""/>
      <w:lvlJc w:val="left"/>
    </w:lvl>
    <w:lvl w:ilvl="4" w:tplc="C8A4D614">
      <w:numFmt w:val="decimal"/>
      <w:lvlText w:val=""/>
      <w:lvlJc w:val="left"/>
    </w:lvl>
    <w:lvl w:ilvl="5" w:tplc="6C0EEB9E">
      <w:numFmt w:val="decimal"/>
      <w:lvlText w:val=""/>
      <w:lvlJc w:val="left"/>
    </w:lvl>
    <w:lvl w:ilvl="6" w:tplc="B6F8BA3A">
      <w:numFmt w:val="decimal"/>
      <w:lvlText w:val=""/>
      <w:lvlJc w:val="left"/>
    </w:lvl>
    <w:lvl w:ilvl="7" w:tplc="EC2E21D0">
      <w:numFmt w:val="decimal"/>
      <w:lvlText w:val=""/>
      <w:lvlJc w:val="left"/>
    </w:lvl>
    <w:lvl w:ilvl="8" w:tplc="92567B3C">
      <w:numFmt w:val="decimal"/>
      <w:lvlText w:val=""/>
      <w:lvlJc w:val="left"/>
    </w:lvl>
  </w:abstractNum>
  <w:abstractNum w:abstractNumId="8" w15:restartNumberingAfterBreak="0">
    <w:nsid w:val="1C9706B0"/>
    <w:multiLevelType w:val="hybridMultilevel"/>
    <w:tmpl w:val="8A84596C"/>
    <w:lvl w:ilvl="0" w:tplc="1408DBEA">
      <w:start w:val="1"/>
      <w:numFmt w:val="bullet"/>
      <w:lvlText w:val=""/>
      <w:lvlJc w:val="left"/>
      <w:pPr>
        <w:tabs>
          <w:tab w:val="num" w:pos="900"/>
        </w:tabs>
        <w:ind w:left="540" w:hanging="360"/>
      </w:pPr>
      <w:rPr>
        <w:rFonts w:ascii="Symbol" w:hAnsi="Symbol" w:hint="default"/>
      </w:rPr>
    </w:lvl>
    <w:lvl w:ilvl="1" w:tplc="2528DC00">
      <w:numFmt w:val="decimal"/>
      <w:lvlText w:val=""/>
      <w:lvlJc w:val="left"/>
    </w:lvl>
    <w:lvl w:ilvl="2" w:tplc="79E0045A">
      <w:numFmt w:val="decimal"/>
      <w:lvlText w:val=""/>
      <w:lvlJc w:val="left"/>
    </w:lvl>
    <w:lvl w:ilvl="3" w:tplc="5214245E">
      <w:numFmt w:val="decimal"/>
      <w:lvlText w:val=""/>
      <w:lvlJc w:val="left"/>
    </w:lvl>
    <w:lvl w:ilvl="4" w:tplc="7E46E9CC">
      <w:numFmt w:val="decimal"/>
      <w:lvlText w:val=""/>
      <w:lvlJc w:val="left"/>
    </w:lvl>
    <w:lvl w:ilvl="5" w:tplc="C0A02E44">
      <w:numFmt w:val="decimal"/>
      <w:lvlText w:val=""/>
      <w:lvlJc w:val="left"/>
    </w:lvl>
    <w:lvl w:ilvl="6" w:tplc="445AA792">
      <w:numFmt w:val="decimal"/>
      <w:lvlText w:val=""/>
      <w:lvlJc w:val="left"/>
    </w:lvl>
    <w:lvl w:ilvl="7" w:tplc="121C1F48">
      <w:numFmt w:val="decimal"/>
      <w:lvlText w:val=""/>
      <w:lvlJc w:val="left"/>
    </w:lvl>
    <w:lvl w:ilvl="8" w:tplc="8B281652">
      <w:numFmt w:val="decimal"/>
      <w:lvlText w:val=""/>
      <w:lvlJc w:val="left"/>
    </w:lvl>
  </w:abstractNum>
  <w:abstractNum w:abstractNumId="9" w15:restartNumberingAfterBreak="0">
    <w:nsid w:val="22FE2786"/>
    <w:multiLevelType w:val="hybridMultilevel"/>
    <w:tmpl w:val="0D02665C"/>
    <w:lvl w:ilvl="0" w:tplc="492C88FA">
      <w:start w:val="1"/>
      <w:numFmt w:val="bullet"/>
      <w:lvlText w:val=""/>
      <w:lvlJc w:val="left"/>
      <w:pPr>
        <w:tabs>
          <w:tab w:val="num" w:pos="900"/>
        </w:tabs>
        <w:ind w:left="540" w:hanging="360"/>
      </w:pPr>
      <w:rPr>
        <w:rFonts w:ascii="Symbol" w:hAnsi="Symbol" w:hint="default"/>
      </w:rPr>
    </w:lvl>
    <w:lvl w:ilvl="1" w:tplc="52643AE6">
      <w:numFmt w:val="decimal"/>
      <w:lvlText w:val=""/>
      <w:lvlJc w:val="left"/>
    </w:lvl>
    <w:lvl w:ilvl="2" w:tplc="1BD2B576">
      <w:numFmt w:val="decimal"/>
      <w:lvlText w:val=""/>
      <w:lvlJc w:val="left"/>
    </w:lvl>
    <w:lvl w:ilvl="3" w:tplc="254C2034">
      <w:numFmt w:val="decimal"/>
      <w:lvlText w:val=""/>
      <w:lvlJc w:val="left"/>
    </w:lvl>
    <w:lvl w:ilvl="4" w:tplc="C6042294">
      <w:numFmt w:val="decimal"/>
      <w:lvlText w:val=""/>
      <w:lvlJc w:val="left"/>
    </w:lvl>
    <w:lvl w:ilvl="5" w:tplc="CF02F978">
      <w:numFmt w:val="decimal"/>
      <w:lvlText w:val=""/>
      <w:lvlJc w:val="left"/>
    </w:lvl>
    <w:lvl w:ilvl="6" w:tplc="10C009F6">
      <w:numFmt w:val="decimal"/>
      <w:lvlText w:val=""/>
      <w:lvlJc w:val="left"/>
    </w:lvl>
    <w:lvl w:ilvl="7" w:tplc="8E7EE63C">
      <w:numFmt w:val="decimal"/>
      <w:lvlText w:val=""/>
      <w:lvlJc w:val="left"/>
    </w:lvl>
    <w:lvl w:ilvl="8" w:tplc="45427DBE">
      <w:numFmt w:val="decimal"/>
      <w:lvlText w:val=""/>
      <w:lvlJc w:val="left"/>
    </w:lvl>
  </w:abstractNum>
  <w:abstractNum w:abstractNumId="10" w15:restartNumberingAfterBreak="0">
    <w:nsid w:val="2300640A"/>
    <w:multiLevelType w:val="hybridMultilevel"/>
    <w:tmpl w:val="4DEA963A"/>
    <w:lvl w:ilvl="0" w:tplc="A74CB62A">
      <w:start w:val="1"/>
      <w:numFmt w:val="bullet"/>
      <w:lvlText w:val=""/>
      <w:lvlJc w:val="left"/>
      <w:pPr>
        <w:tabs>
          <w:tab w:val="num" w:pos="900"/>
        </w:tabs>
        <w:ind w:left="540" w:hanging="360"/>
      </w:pPr>
      <w:rPr>
        <w:rFonts w:ascii="Symbol" w:hAnsi="Symbol" w:hint="default"/>
      </w:rPr>
    </w:lvl>
    <w:lvl w:ilvl="1" w:tplc="E16EB9AA">
      <w:numFmt w:val="decimal"/>
      <w:lvlText w:val=""/>
      <w:lvlJc w:val="left"/>
    </w:lvl>
    <w:lvl w:ilvl="2" w:tplc="5D168E8C">
      <w:numFmt w:val="decimal"/>
      <w:lvlText w:val=""/>
      <w:lvlJc w:val="left"/>
    </w:lvl>
    <w:lvl w:ilvl="3" w:tplc="00C4CA88">
      <w:numFmt w:val="decimal"/>
      <w:lvlText w:val=""/>
      <w:lvlJc w:val="left"/>
    </w:lvl>
    <w:lvl w:ilvl="4" w:tplc="6E94B1F2">
      <w:numFmt w:val="decimal"/>
      <w:lvlText w:val=""/>
      <w:lvlJc w:val="left"/>
    </w:lvl>
    <w:lvl w:ilvl="5" w:tplc="1F126F98">
      <w:numFmt w:val="decimal"/>
      <w:lvlText w:val=""/>
      <w:lvlJc w:val="left"/>
    </w:lvl>
    <w:lvl w:ilvl="6" w:tplc="817E289C">
      <w:numFmt w:val="decimal"/>
      <w:lvlText w:val=""/>
      <w:lvlJc w:val="left"/>
    </w:lvl>
    <w:lvl w:ilvl="7" w:tplc="6E228A62">
      <w:numFmt w:val="decimal"/>
      <w:lvlText w:val=""/>
      <w:lvlJc w:val="left"/>
    </w:lvl>
    <w:lvl w:ilvl="8" w:tplc="5E567194">
      <w:numFmt w:val="decimal"/>
      <w:lvlText w:val=""/>
      <w:lvlJc w:val="left"/>
    </w:lvl>
  </w:abstractNum>
  <w:abstractNum w:abstractNumId="11" w15:restartNumberingAfterBreak="0">
    <w:nsid w:val="24E34B23"/>
    <w:multiLevelType w:val="hybridMultilevel"/>
    <w:tmpl w:val="82602F12"/>
    <w:lvl w:ilvl="0" w:tplc="4D7629E0">
      <w:start w:val="1"/>
      <w:numFmt w:val="bullet"/>
      <w:lvlText w:val=""/>
      <w:lvlJc w:val="left"/>
      <w:pPr>
        <w:tabs>
          <w:tab w:val="num" w:pos="900"/>
        </w:tabs>
        <w:ind w:left="540" w:hanging="360"/>
      </w:pPr>
      <w:rPr>
        <w:rFonts w:ascii="Symbol" w:hAnsi="Symbol" w:hint="default"/>
      </w:rPr>
    </w:lvl>
    <w:lvl w:ilvl="1" w:tplc="CD9097A6">
      <w:numFmt w:val="decimal"/>
      <w:lvlText w:val=""/>
      <w:lvlJc w:val="left"/>
    </w:lvl>
    <w:lvl w:ilvl="2" w:tplc="2B28F0F2">
      <w:numFmt w:val="decimal"/>
      <w:lvlText w:val=""/>
      <w:lvlJc w:val="left"/>
    </w:lvl>
    <w:lvl w:ilvl="3" w:tplc="31E0EA8E">
      <w:numFmt w:val="decimal"/>
      <w:lvlText w:val=""/>
      <w:lvlJc w:val="left"/>
    </w:lvl>
    <w:lvl w:ilvl="4" w:tplc="0570FCDE">
      <w:numFmt w:val="decimal"/>
      <w:lvlText w:val=""/>
      <w:lvlJc w:val="left"/>
    </w:lvl>
    <w:lvl w:ilvl="5" w:tplc="619E7306">
      <w:numFmt w:val="decimal"/>
      <w:lvlText w:val=""/>
      <w:lvlJc w:val="left"/>
    </w:lvl>
    <w:lvl w:ilvl="6" w:tplc="29DC6662">
      <w:numFmt w:val="decimal"/>
      <w:lvlText w:val=""/>
      <w:lvlJc w:val="left"/>
    </w:lvl>
    <w:lvl w:ilvl="7" w:tplc="17D49D78">
      <w:numFmt w:val="decimal"/>
      <w:lvlText w:val=""/>
      <w:lvlJc w:val="left"/>
    </w:lvl>
    <w:lvl w:ilvl="8" w:tplc="9168E40C">
      <w:numFmt w:val="decimal"/>
      <w:lvlText w:val=""/>
      <w:lvlJc w:val="left"/>
    </w:lvl>
  </w:abstractNum>
  <w:abstractNum w:abstractNumId="12" w15:restartNumberingAfterBreak="0">
    <w:nsid w:val="253A6083"/>
    <w:multiLevelType w:val="hybridMultilevel"/>
    <w:tmpl w:val="A4502BDA"/>
    <w:lvl w:ilvl="0" w:tplc="CA166686">
      <w:start w:val="1"/>
      <w:numFmt w:val="bullet"/>
      <w:lvlText w:val=""/>
      <w:lvlJc w:val="left"/>
      <w:pPr>
        <w:tabs>
          <w:tab w:val="num" w:pos="900"/>
        </w:tabs>
        <w:ind w:left="540" w:hanging="360"/>
      </w:pPr>
      <w:rPr>
        <w:rFonts w:ascii="Symbol" w:hAnsi="Symbol" w:hint="default"/>
      </w:rPr>
    </w:lvl>
    <w:lvl w:ilvl="1" w:tplc="B13A948E">
      <w:numFmt w:val="decimal"/>
      <w:lvlText w:val=""/>
      <w:lvlJc w:val="left"/>
    </w:lvl>
    <w:lvl w:ilvl="2" w:tplc="77846CA8">
      <w:numFmt w:val="decimal"/>
      <w:lvlText w:val=""/>
      <w:lvlJc w:val="left"/>
    </w:lvl>
    <w:lvl w:ilvl="3" w:tplc="06427F3A">
      <w:numFmt w:val="decimal"/>
      <w:lvlText w:val=""/>
      <w:lvlJc w:val="left"/>
    </w:lvl>
    <w:lvl w:ilvl="4" w:tplc="55AAB658">
      <w:numFmt w:val="decimal"/>
      <w:lvlText w:val=""/>
      <w:lvlJc w:val="left"/>
    </w:lvl>
    <w:lvl w:ilvl="5" w:tplc="D5E66A72">
      <w:numFmt w:val="decimal"/>
      <w:lvlText w:val=""/>
      <w:lvlJc w:val="left"/>
    </w:lvl>
    <w:lvl w:ilvl="6" w:tplc="0E92748A">
      <w:numFmt w:val="decimal"/>
      <w:lvlText w:val=""/>
      <w:lvlJc w:val="left"/>
    </w:lvl>
    <w:lvl w:ilvl="7" w:tplc="399EAC1E">
      <w:numFmt w:val="decimal"/>
      <w:lvlText w:val=""/>
      <w:lvlJc w:val="left"/>
    </w:lvl>
    <w:lvl w:ilvl="8" w:tplc="766EFF6C">
      <w:numFmt w:val="decimal"/>
      <w:lvlText w:val=""/>
      <w:lvlJc w:val="left"/>
    </w:lvl>
  </w:abstractNum>
  <w:abstractNum w:abstractNumId="13" w15:restartNumberingAfterBreak="0">
    <w:nsid w:val="28C13A68"/>
    <w:multiLevelType w:val="hybridMultilevel"/>
    <w:tmpl w:val="C67633C8"/>
    <w:lvl w:ilvl="0" w:tplc="04C203AC">
      <w:start w:val="1"/>
      <w:numFmt w:val="bullet"/>
      <w:lvlText w:val=""/>
      <w:lvlJc w:val="left"/>
      <w:pPr>
        <w:tabs>
          <w:tab w:val="num" w:pos="900"/>
        </w:tabs>
        <w:ind w:left="540" w:hanging="360"/>
      </w:pPr>
      <w:rPr>
        <w:rFonts w:ascii="Symbol" w:hAnsi="Symbol" w:hint="default"/>
      </w:rPr>
    </w:lvl>
    <w:lvl w:ilvl="1" w:tplc="39DC0EB6">
      <w:numFmt w:val="decimal"/>
      <w:lvlText w:val=""/>
      <w:lvlJc w:val="left"/>
    </w:lvl>
    <w:lvl w:ilvl="2" w:tplc="BDDAF86E">
      <w:numFmt w:val="decimal"/>
      <w:lvlText w:val=""/>
      <w:lvlJc w:val="left"/>
    </w:lvl>
    <w:lvl w:ilvl="3" w:tplc="4300C96A">
      <w:numFmt w:val="decimal"/>
      <w:lvlText w:val=""/>
      <w:lvlJc w:val="left"/>
    </w:lvl>
    <w:lvl w:ilvl="4" w:tplc="A1D4C15A">
      <w:numFmt w:val="decimal"/>
      <w:lvlText w:val=""/>
      <w:lvlJc w:val="left"/>
    </w:lvl>
    <w:lvl w:ilvl="5" w:tplc="10ACED0E">
      <w:numFmt w:val="decimal"/>
      <w:lvlText w:val=""/>
      <w:lvlJc w:val="left"/>
    </w:lvl>
    <w:lvl w:ilvl="6" w:tplc="E25689EA">
      <w:numFmt w:val="decimal"/>
      <w:lvlText w:val=""/>
      <w:lvlJc w:val="left"/>
    </w:lvl>
    <w:lvl w:ilvl="7" w:tplc="4DA4E032">
      <w:numFmt w:val="decimal"/>
      <w:lvlText w:val=""/>
      <w:lvlJc w:val="left"/>
    </w:lvl>
    <w:lvl w:ilvl="8" w:tplc="9E5CA482">
      <w:numFmt w:val="decimal"/>
      <w:lvlText w:val=""/>
      <w:lvlJc w:val="left"/>
    </w:lvl>
  </w:abstractNum>
  <w:abstractNum w:abstractNumId="14" w15:restartNumberingAfterBreak="0">
    <w:nsid w:val="2E8C7C53"/>
    <w:multiLevelType w:val="hybridMultilevel"/>
    <w:tmpl w:val="BEBA7BF8"/>
    <w:lvl w:ilvl="0" w:tplc="664CD0C2">
      <w:start w:val="1"/>
      <w:numFmt w:val="bullet"/>
      <w:lvlText w:val=""/>
      <w:lvlJc w:val="left"/>
      <w:pPr>
        <w:tabs>
          <w:tab w:val="num" w:pos="900"/>
        </w:tabs>
        <w:ind w:left="540" w:hanging="360"/>
      </w:pPr>
      <w:rPr>
        <w:rFonts w:ascii="Symbol" w:hAnsi="Symbol" w:hint="default"/>
      </w:rPr>
    </w:lvl>
    <w:lvl w:ilvl="1" w:tplc="5A6E8F34">
      <w:start w:val="1"/>
      <w:numFmt w:val="bullet"/>
      <w:lvlText w:val="o"/>
      <w:lvlJc w:val="left"/>
      <w:pPr>
        <w:tabs>
          <w:tab w:val="num" w:pos="1440"/>
        </w:tabs>
        <w:ind w:left="1080" w:hanging="360"/>
      </w:pPr>
      <w:rPr>
        <w:rFonts w:ascii="Courier New" w:hAnsi="Courier New" w:cs="Courier New" w:hint="default"/>
      </w:rPr>
    </w:lvl>
    <w:lvl w:ilvl="2" w:tplc="2D78A75C">
      <w:numFmt w:val="decimal"/>
      <w:lvlText w:val=""/>
      <w:lvlJc w:val="left"/>
    </w:lvl>
    <w:lvl w:ilvl="3" w:tplc="196A3C4C">
      <w:numFmt w:val="decimal"/>
      <w:lvlText w:val=""/>
      <w:lvlJc w:val="left"/>
    </w:lvl>
    <w:lvl w:ilvl="4" w:tplc="A936EA30">
      <w:numFmt w:val="decimal"/>
      <w:lvlText w:val=""/>
      <w:lvlJc w:val="left"/>
    </w:lvl>
    <w:lvl w:ilvl="5" w:tplc="FA90EBB6">
      <w:numFmt w:val="decimal"/>
      <w:lvlText w:val=""/>
      <w:lvlJc w:val="left"/>
    </w:lvl>
    <w:lvl w:ilvl="6" w:tplc="2BFE2DC4">
      <w:numFmt w:val="decimal"/>
      <w:lvlText w:val=""/>
      <w:lvlJc w:val="left"/>
    </w:lvl>
    <w:lvl w:ilvl="7" w:tplc="0E74ECEA">
      <w:numFmt w:val="decimal"/>
      <w:lvlText w:val=""/>
      <w:lvlJc w:val="left"/>
    </w:lvl>
    <w:lvl w:ilvl="8" w:tplc="6B3A1980">
      <w:numFmt w:val="decimal"/>
      <w:lvlText w:val=""/>
      <w:lvlJc w:val="left"/>
    </w:lvl>
  </w:abstractNum>
  <w:abstractNum w:abstractNumId="15" w15:restartNumberingAfterBreak="0">
    <w:nsid w:val="2EDA240C"/>
    <w:multiLevelType w:val="hybridMultilevel"/>
    <w:tmpl w:val="23F27878"/>
    <w:lvl w:ilvl="0" w:tplc="05A61272">
      <w:start w:val="1"/>
      <w:numFmt w:val="bullet"/>
      <w:lvlText w:val=""/>
      <w:lvlJc w:val="left"/>
      <w:pPr>
        <w:tabs>
          <w:tab w:val="num" w:pos="900"/>
        </w:tabs>
        <w:ind w:left="540" w:hanging="360"/>
      </w:pPr>
      <w:rPr>
        <w:rFonts w:ascii="Symbol" w:hAnsi="Symbol" w:hint="default"/>
      </w:rPr>
    </w:lvl>
    <w:lvl w:ilvl="1" w:tplc="E7462158">
      <w:numFmt w:val="decimal"/>
      <w:lvlText w:val=""/>
      <w:lvlJc w:val="left"/>
    </w:lvl>
    <w:lvl w:ilvl="2" w:tplc="723AAEF2">
      <w:numFmt w:val="decimal"/>
      <w:lvlText w:val=""/>
      <w:lvlJc w:val="left"/>
    </w:lvl>
    <w:lvl w:ilvl="3" w:tplc="EF1A5D8A">
      <w:numFmt w:val="decimal"/>
      <w:lvlText w:val=""/>
      <w:lvlJc w:val="left"/>
    </w:lvl>
    <w:lvl w:ilvl="4" w:tplc="099617C4">
      <w:numFmt w:val="decimal"/>
      <w:lvlText w:val=""/>
      <w:lvlJc w:val="left"/>
    </w:lvl>
    <w:lvl w:ilvl="5" w:tplc="31C80FD0">
      <w:numFmt w:val="decimal"/>
      <w:lvlText w:val=""/>
      <w:lvlJc w:val="left"/>
    </w:lvl>
    <w:lvl w:ilvl="6" w:tplc="EF1E0F3A">
      <w:numFmt w:val="decimal"/>
      <w:lvlText w:val=""/>
      <w:lvlJc w:val="left"/>
    </w:lvl>
    <w:lvl w:ilvl="7" w:tplc="9B6E4F1E">
      <w:numFmt w:val="decimal"/>
      <w:lvlText w:val=""/>
      <w:lvlJc w:val="left"/>
    </w:lvl>
    <w:lvl w:ilvl="8" w:tplc="976A2D4C">
      <w:numFmt w:val="decimal"/>
      <w:lvlText w:val=""/>
      <w:lvlJc w:val="left"/>
    </w:lvl>
  </w:abstractNum>
  <w:abstractNum w:abstractNumId="16" w15:restartNumberingAfterBreak="0">
    <w:nsid w:val="2F2C54C4"/>
    <w:multiLevelType w:val="hybridMultilevel"/>
    <w:tmpl w:val="760895B2"/>
    <w:lvl w:ilvl="0" w:tplc="4F6063EC">
      <w:start w:val="1"/>
      <w:numFmt w:val="decimal"/>
      <w:lvlText w:val="%1."/>
      <w:lvlJc w:val="left"/>
      <w:pPr>
        <w:tabs>
          <w:tab w:val="num" w:pos="720"/>
        </w:tabs>
        <w:ind w:left="360" w:hanging="360"/>
      </w:pPr>
    </w:lvl>
    <w:lvl w:ilvl="1" w:tplc="BC0A848E">
      <w:numFmt w:val="decimal"/>
      <w:lvlText w:val=""/>
      <w:lvlJc w:val="left"/>
    </w:lvl>
    <w:lvl w:ilvl="2" w:tplc="B300AE68">
      <w:numFmt w:val="decimal"/>
      <w:lvlText w:val=""/>
      <w:lvlJc w:val="left"/>
    </w:lvl>
    <w:lvl w:ilvl="3" w:tplc="4E127192">
      <w:numFmt w:val="decimal"/>
      <w:lvlText w:val=""/>
      <w:lvlJc w:val="left"/>
    </w:lvl>
    <w:lvl w:ilvl="4" w:tplc="4F2A5B38">
      <w:numFmt w:val="decimal"/>
      <w:lvlText w:val=""/>
      <w:lvlJc w:val="left"/>
    </w:lvl>
    <w:lvl w:ilvl="5" w:tplc="CA9E9D04">
      <w:numFmt w:val="decimal"/>
      <w:lvlText w:val=""/>
      <w:lvlJc w:val="left"/>
    </w:lvl>
    <w:lvl w:ilvl="6" w:tplc="50D8C5BC">
      <w:numFmt w:val="decimal"/>
      <w:lvlText w:val=""/>
      <w:lvlJc w:val="left"/>
    </w:lvl>
    <w:lvl w:ilvl="7" w:tplc="3D928A7C">
      <w:numFmt w:val="decimal"/>
      <w:lvlText w:val=""/>
      <w:lvlJc w:val="left"/>
    </w:lvl>
    <w:lvl w:ilvl="8" w:tplc="54046E96">
      <w:numFmt w:val="decimal"/>
      <w:lvlText w:val=""/>
      <w:lvlJc w:val="left"/>
    </w:lvl>
  </w:abstractNum>
  <w:abstractNum w:abstractNumId="17" w15:restartNumberingAfterBreak="0">
    <w:nsid w:val="317516C6"/>
    <w:multiLevelType w:val="hybridMultilevel"/>
    <w:tmpl w:val="E392113C"/>
    <w:lvl w:ilvl="0" w:tplc="7D7A2266">
      <w:start w:val="1"/>
      <w:numFmt w:val="bullet"/>
      <w:lvlText w:val=""/>
      <w:lvlJc w:val="left"/>
      <w:pPr>
        <w:tabs>
          <w:tab w:val="num" w:pos="900"/>
        </w:tabs>
        <w:ind w:left="540" w:hanging="360"/>
      </w:pPr>
      <w:rPr>
        <w:rFonts w:ascii="Symbol" w:hAnsi="Symbol" w:hint="default"/>
      </w:rPr>
    </w:lvl>
    <w:lvl w:ilvl="1" w:tplc="2D2E8B84">
      <w:numFmt w:val="decimal"/>
      <w:lvlText w:val=""/>
      <w:lvlJc w:val="left"/>
    </w:lvl>
    <w:lvl w:ilvl="2" w:tplc="DCF098B8">
      <w:numFmt w:val="decimal"/>
      <w:lvlText w:val=""/>
      <w:lvlJc w:val="left"/>
    </w:lvl>
    <w:lvl w:ilvl="3" w:tplc="2F6A50B2">
      <w:numFmt w:val="decimal"/>
      <w:lvlText w:val=""/>
      <w:lvlJc w:val="left"/>
    </w:lvl>
    <w:lvl w:ilvl="4" w:tplc="43F69960">
      <w:numFmt w:val="decimal"/>
      <w:lvlText w:val=""/>
      <w:lvlJc w:val="left"/>
    </w:lvl>
    <w:lvl w:ilvl="5" w:tplc="A3FC7A16">
      <w:numFmt w:val="decimal"/>
      <w:lvlText w:val=""/>
      <w:lvlJc w:val="left"/>
    </w:lvl>
    <w:lvl w:ilvl="6" w:tplc="119603D8">
      <w:numFmt w:val="decimal"/>
      <w:lvlText w:val=""/>
      <w:lvlJc w:val="left"/>
    </w:lvl>
    <w:lvl w:ilvl="7" w:tplc="BA641F0E">
      <w:numFmt w:val="decimal"/>
      <w:lvlText w:val=""/>
      <w:lvlJc w:val="left"/>
    </w:lvl>
    <w:lvl w:ilvl="8" w:tplc="D43CC1B2">
      <w:numFmt w:val="decimal"/>
      <w:lvlText w:val=""/>
      <w:lvlJc w:val="left"/>
    </w:lvl>
  </w:abstractNum>
  <w:abstractNum w:abstractNumId="18" w15:restartNumberingAfterBreak="0">
    <w:nsid w:val="31857709"/>
    <w:multiLevelType w:val="hybridMultilevel"/>
    <w:tmpl w:val="D32E344C"/>
    <w:lvl w:ilvl="0" w:tplc="C9B84DE0">
      <w:start w:val="1"/>
      <w:numFmt w:val="bullet"/>
      <w:lvlText w:val=""/>
      <w:lvlJc w:val="left"/>
      <w:pPr>
        <w:tabs>
          <w:tab w:val="num" w:pos="900"/>
        </w:tabs>
        <w:ind w:left="540" w:hanging="360"/>
      </w:pPr>
      <w:rPr>
        <w:rFonts w:ascii="Symbol" w:hAnsi="Symbol" w:hint="default"/>
      </w:rPr>
    </w:lvl>
    <w:lvl w:ilvl="1" w:tplc="F274FA50">
      <w:numFmt w:val="decimal"/>
      <w:lvlText w:val=""/>
      <w:lvlJc w:val="left"/>
    </w:lvl>
    <w:lvl w:ilvl="2" w:tplc="7F80D750">
      <w:numFmt w:val="decimal"/>
      <w:lvlText w:val=""/>
      <w:lvlJc w:val="left"/>
    </w:lvl>
    <w:lvl w:ilvl="3" w:tplc="97C253AE">
      <w:numFmt w:val="decimal"/>
      <w:lvlText w:val=""/>
      <w:lvlJc w:val="left"/>
    </w:lvl>
    <w:lvl w:ilvl="4" w:tplc="D28A771C">
      <w:numFmt w:val="decimal"/>
      <w:lvlText w:val=""/>
      <w:lvlJc w:val="left"/>
    </w:lvl>
    <w:lvl w:ilvl="5" w:tplc="FC341564">
      <w:numFmt w:val="decimal"/>
      <w:lvlText w:val=""/>
      <w:lvlJc w:val="left"/>
    </w:lvl>
    <w:lvl w:ilvl="6" w:tplc="F33E4D82">
      <w:numFmt w:val="decimal"/>
      <w:lvlText w:val=""/>
      <w:lvlJc w:val="left"/>
    </w:lvl>
    <w:lvl w:ilvl="7" w:tplc="EB62D5F0">
      <w:numFmt w:val="decimal"/>
      <w:lvlText w:val=""/>
      <w:lvlJc w:val="left"/>
    </w:lvl>
    <w:lvl w:ilvl="8" w:tplc="D9AC3486">
      <w:numFmt w:val="decimal"/>
      <w:lvlText w:val=""/>
      <w:lvlJc w:val="left"/>
    </w:lvl>
  </w:abstractNum>
  <w:abstractNum w:abstractNumId="19" w15:restartNumberingAfterBreak="0">
    <w:nsid w:val="329235CE"/>
    <w:multiLevelType w:val="hybridMultilevel"/>
    <w:tmpl w:val="C6928AB4"/>
    <w:lvl w:ilvl="0" w:tplc="A7005036">
      <w:start w:val="1"/>
      <w:numFmt w:val="bullet"/>
      <w:lvlText w:val=""/>
      <w:lvlJc w:val="left"/>
      <w:pPr>
        <w:tabs>
          <w:tab w:val="num" w:pos="900"/>
        </w:tabs>
        <w:ind w:left="540" w:hanging="360"/>
      </w:pPr>
      <w:rPr>
        <w:rFonts w:ascii="Symbol" w:hAnsi="Symbol" w:hint="default"/>
      </w:rPr>
    </w:lvl>
    <w:lvl w:ilvl="1" w:tplc="8B56C6D8">
      <w:numFmt w:val="decimal"/>
      <w:lvlText w:val=""/>
      <w:lvlJc w:val="left"/>
    </w:lvl>
    <w:lvl w:ilvl="2" w:tplc="074C41B4">
      <w:numFmt w:val="decimal"/>
      <w:lvlText w:val=""/>
      <w:lvlJc w:val="left"/>
    </w:lvl>
    <w:lvl w:ilvl="3" w:tplc="1B388052">
      <w:numFmt w:val="decimal"/>
      <w:lvlText w:val=""/>
      <w:lvlJc w:val="left"/>
    </w:lvl>
    <w:lvl w:ilvl="4" w:tplc="4C1AE270">
      <w:numFmt w:val="decimal"/>
      <w:lvlText w:val=""/>
      <w:lvlJc w:val="left"/>
    </w:lvl>
    <w:lvl w:ilvl="5" w:tplc="6A62C2D6">
      <w:numFmt w:val="decimal"/>
      <w:lvlText w:val=""/>
      <w:lvlJc w:val="left"/>
    </w:lvl>
    <w:lvl w:ilvl="6" w:tplc="364A3850">
      <w:numFmt w:val="decimal"/>
      <w:lvlText w:val=""/>
      <w:lvlJc w:val="left"/>
    </w:lvl>
    <w:lvl w:ilvl="7" w:tplc="A1441A94">
      <w:numFmt w:val="decimal"/>
      <w:lvlText w:val=""/>
      <w:lvlJc w:val="left"/>
    </w:lvl>
    <w:lvl w:ilvl="8" w:tplc="08E0E9F2">
      <w:numFmt w:val="decimal"/>
      <w:lvlText w:val=""/>
      <w:lvlJc w:val="left"/>
    </w:lvl>
  </w:abstractNum>
  <w:abstractNum w:abstractNumId="20" w15:restartNumberingAfterBreak="0">
    <w:nsid w:val="3A382EE1"/>
    <w:multiLevelType w:val="hybridMultilevel"/>
    <w:tmpl w:val="4C826824"/>
    <w:lvl w:ilvl="0" w:tplc="A29E192A">
      <w:start w:val="1"/>
      <w:numFmt w:val="bullet"/>
      <w:lvlText w:val=""/>
      <w:lvlJc w:val="left"/>
      <w:pPr>
        <w:tabs>
          <w:tab w:val="num" w:pos="900"/>
        </w:tabs>
        <w:ind w:left="540" w:hanging="360"/>
      </w:pPr>
      <w:rPr>
        <w:rFonts w:ascii="Symbol" w:hAnsi="Symbol" w:hint="default"/>
      </w:rPr>
    </w:lvl>
    <w:lvl w:ilvl="1" w:tplc="A724B9CE">
      <w:numFmt w:val="decimal"/>
      <w:lvlText w:val=""/>
      <w:lvlJc w:val="left"/>
    </w:lvl>
    <w:lvl w:ilvl="2" w:tplc="9C5037B2">
      <w:numFmt w:val="decimal"/>
      <w:lvlText w:val=""/>
      <w:lvlJc w:val="left"/>
    </w:lvl>
    <w:lvl w:ilvl="3" w:tplc="28B05D36">
      <w:numFmt w:val="decimal"/>
      <w:lvlText w:val=""/>
      <w:lvlJc w:val="left"/>
    </w:lvl>
    <w:lvl w:ilvl="4" w:tplc="5B80D6BE">
      <w:numFmt w:val="decimal"/>
      <w:lvlText w:val=""/>
      <w:lvlJc w:val="left"/>
    </w:lvl>
    <w:lvl w:ilvl="5" w:tplc="DDE088FC">
      <w:numFmt w:val="decimal"/>
      <w:lvlText w:val=""/>
      <w:lvlJc w:val="left"/>
    </w:lvl>
    <w:lvl w:ilvl="6" w:tplc="A1EC45BA">
      <w:numFmt w:val="decimal"/>
      <w:lvlText w:val=""/>
      <w:lvlJc w:val="left"/>
    </w:lvl>
    <w:lvl w:ilvl="7" w:tplc="7FA08CA4">
      <w:numFmt w:val="decimal"/>
      <w:lvlText w:val=""/>
      <w:lvlJc w:val="left"/>
    </w:lvl>
    <w:lvl w:ilvl="8" w:tplc="10340AAE">
      <w:numFmt w:val="decimal"/>
      <w:lvlText w:val=""/>
      <w:lvlJc w:val="left"/>
    </w:lvl>
  </w:abstractNum>
  <w:abstractNum w:abstractNumId="21" w15:restartNumberingAfterBreak="0">
    <w:nsid w:val="3B560C66"/>
    <w:multiLevelType w:val="hybridMultilevel"/>
    <w:tmpl w:val="9FDEA17A"/>
    <w:lvl w:ilvl="0" w:tplc="35D6999C">
      <w:start w:val="1"/>
      <w:numFmt w:val="bullet"/>
      <w:lvlText w:val=""/>
      <w:lvlJc w:val="left"/>
      <w:pPr>
        <w:tabs>
          <w:tab w:val="num" w:pos="900"/>
        </w:tabs>
        <w:ind w:left="540" w:hanging="360"/>
      </w:pPr>
      <w:rPr>
        <w:rFonts w:ascii="Symbol" w:hAnsi="Symbol" w:hint="default"/>
      </w:rPr>
    </w:lvl>
    <w:lvl w:ilvl="1" w:tplc="6C7EADB4">
      <w:numFmt w:val="decimal"/>
      <w:lvlText w:val=""/>
      <w:lvlJc w:val="left"/>
    </w:lvl>
    <w:lvl w:ilvl="2" w:tplc="5AB8C91C">
      <w:numFmt w:val="decimal"/>
      <w:lvlText w:val=""/>
      <w:lvlJc w:val="left"/>
    </w:lvl>
    <w:lvl w:ilvl="3" w:tplc="C3DC7E60">
      <w:numFmt w:val="decimal"/>
      <w:lvlText w:val=""/>
      <w:lvlJc w:val="left"/>
    </w:lvl>
    <w:lvl w:ilvl="4" w:tplc="9C7CF16C">
      <w:numFmt w:val="decimal"/>
      <w:lvlText w:val=""/>
      <w:lvlJc w:val="left"/>
    </w:lvl>
    <w:lvl w:ilvl="5" w:tplc="3D38E042">
      <w:numFmt w:val="decimal"/>
      <w:lvlText w:val=""/>
      <w:lvlJc w:val="left"/>
    </w:lvl>
    <w:lvl w:ilvl="6" w:tplc="C10C6FAC">
      <w:numFmt w:val="decimal"/>
      <w:lvlText w:val=""/>
      <w:lvlJc w:val="left"/>
    </w:lvl>
    <w:lvl w:ilvl="7" w:tplc="9BBAB986">
      <w:numFmt w:val="decimal"/>
      <w:lvlText w:val=""/>
      <w:lvlJc w:val="left"/>
    </w:lvl>
    <w:lvl w:ilvl="8" w:tplc="BB84388A">
      <w:numFmt w:val="decimal"/>
      <w:lvlText w:val=""/>
      <w:lvlJc w:val="left"/>
    </w:lvl>
  </w:abstractNum>
  <w:abstractNum w:abstractNumId="22" w15:restartNumberingAfterBreak="0">
    <w:nsid w:val="3C096B81"/>
    <w:multiLevelType w:val="hybridMultilevel"/>
    <w:tmpl w:val="216A6434"/>
    <w:lvl w:ilvl="0" w:tplc="90E29DF0">
      <w:start w:val="1"/>
      <w:numFmt w:val="bullet"/>
      <w:lvlText w:val=""/>
      <w:lvlJc w:val="left"/>
      <w:pPr>
        <w:tabs>
          <w:tab w:val="num" w:pos="900"/>
        </w:tabs>
        <w:ind w:left="540" w:hanging="360"/>
      </w:pPr>
      <w:rPr>
        <w:rFonts w:ascii="Symbol" w:hAnsi="Symbol" w:hint="default"/>
      </w:rPr>
    </w:lvl>
    <w:lvl w:ilvl="1" w:tplc="A636D476">
      <w:numFmt w:val="decimal"/>
      <w:lvlText w:val=""/>
      <w:lvlJc w:val="left"/>
    </w:lvl>
    <w:lvl w:ilvl="2" w:tplc="3D8C7174">
      <w:numFmt w:val="decimal"/>
      <w:lvlText w:val=""/>
      <w:lvlJc w:val="left"/>
    </w:lvl>
    <w:lvl w:ilvl="3" w:tplc="D20A88D6">
      <w:numFmt w:val="decimal"/>
      <w:lvlText w:val=""/>
      <w:lvlJc w:val="left"/>
    </w:lvl>
    <w:lvl w:ilvl="4" w:tplc="D9C4C4AA">
      <w:numFmt w:val="decimal"/>
      <w:lvlText w:val=""/>
      <w:lvlJc w:val="left"/>
    </w:lvl>
    <w:lvl w:ilvl="5" w:tplc="5806586A">
      <w:numFmt w:val="decimal"/>
      <w:lvlText w:val=""/>
      <w:lvlJc w:val="left"/>
    </w:lvl>
    <w:lvl w:ilvl="6" w:tplc="376823B4">
      <w:numFmt w:val="decimal"/>
      <w:lvlText w:val=""/>
      <w:lvlJc w:val="left"/>
    </w:lvl>
    <w:lvl w:ilvl="7" w:tplc="F84AC7B8">
      <w:numFmt w:val="decimal"/>
      <w:lvlText w:val=""/>
      <w:lvlJc w:val="left"/>
    </w:lvl>
    <w:lvl w:ilvl="8" w:tplc="798C51F4">
      <w:numFmt w:val="decimal"/>
      <w:lvlText w:val=""/>
      <w:lvlJc w:val="left"/>
    </w:lvl>
  </w:abstractNum>
  <w:abstractNum w:abstractNumId="23" w15:restartNumberingAfterBreak="0">
    <w:nsid w:val="42296980"/>
    <w:multiLevelType w:val="hybridMultilevel"/>
    <w:tmpl w:val="44D4CCD6"/>
    <w:lvl w:ilvl="0" w:tplc="CF9413C4">
      <w:start w:val="1"/>
      <w:numFmt w:val="bullet"/>
      <w:lvlText w:val=""/>
      <w:lvlJc w:val="left"/>
      <w:pPr>
        <w:tabs>
          <w:tab w:val="num" w:pos="900"/>
        </w:tabs>
        <w:ind w:left="540" w:hanging="360"/>
      </w:pPr>
      <w:rPr>
        <w:rFonts w:ascii="Symbol" w:hAnsi="Symbol" w:hint="default"/>
      </w:rPr>
    </w:lvl>
    <w:lvl w:ilvl="1" w:tplc="A8A08538">
      <w:numFmt w:val="decimal"/>
      <w:lvlText w:val=""/>
      <w:lvlJc w:val="left"/>
    </w:lvl>
    <w:lvl w:ilvl="2" w:tplc="4FE4773A">
      <w:numFmt w:val="decimal"/>
      <w:lvlText w:val=""/>
      <w:lvlJc w:val="left"/>
    </w:lvl>
    <w:lvl w:ilvl="3" w:tplc="6F72DFA4">
      <w:numFmt w:val="decimal"/>
      <w:lvlText w:val=""/>
      <w:lvlJc w:val="left"/>
    </w:lvl>
    <w:lvl w:ilvl="4" w:tplc="58ECC076">
      <w:numFmt w:val="decimal"/>
      <w:lvlText w:val=""/>
      <w:lvlJc w:val="left"/>
    </w:lvl>
    <w:lvl w:ilvl="5" w:tplc="0B9002FC">
      <w:numFmt w:val="decimal"/>
      <w:lvlText w:val=""/>
      <w:lvlJc w:val="left"/>
    </w:lvl>
    <w:lvl w:ilvl="6" w:tplc="FA6483EC">
      <w:numFmt w:val="decimal"/>
      <w:lvlText w:val=""/>
      <w:lvlJc w:val="left"/>
    </w:lvl>
    <w:lvl w:ilvl="7" w:tplc="76307AE6">
      <w:numFmt w:val="decimal"/>
      <w:lvlText w:val=""/>
      <w:lvlJc w:val="left"/>
    </w:lvl>
    <w:lvl w:ilvl="8" w:tplc="3468FCD6">
      <w:numFmt w:val="decimal"/>
      <w:lvlText w:val=""/>
      <w:lvlJc w:val="left"/>
    </w:lvl>
  </w:abstractNum>
  <w:abstractNum w:abstractNumId="24" w15:restartNumberingAfterBreak="0">
    <w:nsid w:val="44F93B61"/>
    <w:multiLevelType w:val="hybridMultilevel"/>
    <w:tmpl w:val="66265270"/>
    <w:lvl w:ilvl="0" w:tplc="00FACC66">
      <w:start w:val="1"/>
      <w:numFmt w:val="bullet"/>
      <w:lvlText w:val=""/>
      <w:lvlJc w:val="left"/>
      <w:pPr>
        <w:tabs>
          <w:tab w:val="num" w:pos="900"/>
        </w:tabs>
        <w:ind w:left="540" w:hanging="360"/>
      </w:pPr>
      <w:rPr>
        <w:rFonts w:ascii="Symbol" w:hAnsi="Symbol" w:hint="default"/>
      </w:rPr>
    </w:lvl>
    <w:lvl w:ilvl="1" w:tplc="E1D676F8">
      <w:numFmt w:val="decimal"/>
      <w:lvlText w:val=""/>
      <w:lvlJc w:val="left"/>
    </w:lvl>
    <w:lvl w:ilvl="2" w:tplc="9550C28E">
      <w:numFmt w:val="decimal"/>
      <w:lvlText w:val=""/>
      <w:lvlJc w:val="left"/>
    </w:lvl>
    <w:lvl w:ilvl="3" w:tplc="6F081B14">
      <w:numFmt w:val="decimal"/>
      <w:lvlText w:val=""/>
      <w:lvlJc w:val="left"/>
    </w:lvl>
    <w:lvl w:ilvl="4" w:tplc="4AECB06A">
      <w:numFmt w:val="decimal"/>
      <w:lvlText w:val=""/>
      <w:lvlJc w:val="left"/>
    </w:lvl>
    <w:lvl w:ilvl="5" w:tplc="6EBEEC44">
      <w:numFmt w:val="decimal"/>
      <w:lvlText w:val=""/>
      <w:lvlJc w:val="left"/>
    </w:lvl>
    <w:lvl w:ilvl="6" w:tplc="88802F50">
      <w:numFmt w:val="decimal"/>
      <w:lvlText w:val=""/>
      <w:lvlJc w:val="left"/>
    </w:lvl>
    <w:lvl w:ilvl="7" w:tplc="9B6E607C">
      <w:numFmt w:val="decimal"/>
      <w:lvlText w:val=""/>
      <w:lvlJc w:val="left"/>
    </w:lvl>
    <w:lvl w:ilvl="8" w:tplc="FDDEE5CA">
      <w:numFmt w:val="decimal"/>
      <w:lvlText w:val=""/>
      <w:lvlJc w:val="left"/>
    </w:lvl>
  </w:abstractNum>
  <w:abstractNum w:abstractNumId="25" w15:restartNumberingAfterBreak="0">
    <w:nsid w:val="4B5712F8"/>
    <w:multiLevelType w:val="hybridMultilevel"/>
    <w:tmpl w:val="B14EA11E"/>
    <w:lvl w:ilvl="0" w:tplc="8DE410A4">
      <w:start w:val="1"/>
      <w:numFmt w:val="bullet"/>
      <w:lvlText w:val=""/>
      <w:lvlJc w:val="left"/>
      <w:pPr>
        <w:tabs>
          <w:tab w:val="num" w:pos="900"/>
        </w:tabs>
        <w:ind w:left="540" w:hanging="360"/>
      </w:pPr>
      <w:rPr>
        <w:rFonts w:ascii="Symbol" w:hAnsi="Symbol" w:hint="default"/>
      </w:rPr>
    </w:lvl>
    <w:lvl w:ilvl="1" w:tplc="CC58CCCE">
      <w:numFmt w:val="decimal"/>
      <w:lvlText w:val=""/>
      <w:lvlJc w:val="left"/>
    </w:lvl>
    <w:lvl w:ilvl="2" w:tplc="A23EA2F2">
      <w:numFmt w:val="decimal"/>
      <w:lvlText w:val=""/>
      <w:lvlJc w:val="left"/>
    </w:lvl>
    <w:lvl w:ilvl="3" w:tplc="B3F8D3CA">
      <w:numFmt w:val="decimal"/>
      <w:lvlText w:val=""/>
      <w:lvlJc w:val="left"/>
    </w:lvl>
    <w:lvl w:ilvl="4" w:tplc="9ECC6652">
      <w:numFmt w:val="decimal"/>
      <w:lvlText w:val=""/>
      <w:lvlJc w:val="left"/>
    </w:lvl>
    <w:lvl w:ilvl="5" w:tplc="E9087E54">
      <w:numFmt w:val="decimal"/>
      <w:lvlText w:val=""/>
      <w:lvlJc w:val="left"/>
    </w:lvl>
    <w:lvl w:ilvl="6" w:tplc="F27C2DBC">
      <w:numFmt w:val="decimal"/>
      <w:lvlText w:val=""/>
      <w:lvlJc w:val="left"/>
    </w:lvl>
    <w:lvl w:ilvl="7" w:tplc="DED050CE">
      <w:numFmt w:val="decimal"/>
      <w:lvlText w:val=""/>
      <w:lvlJc w:val="left"/>
    </w:lvl>
    <w:lvl w:ilvl="8" w:tplc="7402DBE0">
      <w:numFmt w:val="decimal"/>
      <w:lvlText w:val=""/>
      <w:lvlJc w:val="left"/>
    </w:lvl>
  </w:abstractNum>
  <w:abstractNum w:abstractNumId="26" w15:restartNumberingAfterBreak="0">
    <w:nsid w:val="4DBA26CA"/>
    <w:multiLevelType w:val="hybridMultilevel"/>
    <w:tmpl w:val="AD2E5334"/>
    <w:lvl w:ilvl="0" w:tplc="7D26B432">
      <w:start w:val="1"/>
      <w:numFmt w:val="bullet"/>
      <w:lvlText w:val=""/>
      <w:lvlJc w:val="left"/>
      <w:pPr>
        <w:tabs>
          <w:tab w:val="num" w:pos="900"/>
        </w:tabs>
        <w:ind w:left="540" w:hanging="360"/>
      </w:pPr>
      <w:rPr>
        <w:rFonts w:ascii="Symbol" w:hAnsi="Symbol" w:hint="default"/>
      </w:rPr>
    </w:lvl>
    <w:lvl w:ilvl="1" w:tplc="9740E828">
      <w:numFmt w:val="decimal"/>
      <w:lvlText w:val=""/>
      <w:lvlJc w:val="left"/>
    </w:lvl>
    <w:lvl w:ilvl="2" w:tplc="DA92D2E8">
      <w:numFmt w:val="decimal"/>
      <w:lvlText w:val=""/>
      <w:lvlJc w:val="left"/>
    </w:lvl>
    <w:lvl w:ilvl="3" w:tplc="A5EE2EF4">
      <w:numFmt w:val="decimal"/>
      <w:lvlText w:val=""/>
      <w:lvlJc w:val="left"/>
    </w:lvl>
    <w:lvl w:ilvl="4" w:tplc="8EBAE7E8">
      <w:numFmt w:val="decimal"/>
      <w:lvlText w:val=""/>
      <w:lvlJc w:val="left"/>
    </w:lvl>
    <w:lvl w:ilvl="5" w:tplc="468CE254">
      <w:numFmt w:val="decimal"/>
      <w:lvlText w:val=""/>
      <w:lvlJc w:val="left"/>
    </w:lvl>
    <w:lvl w:ilvl="6" w:tplc="2B326B3C">
      <w:numFmt w:val="decimal"/>
      <w:lvlText w:val=""/>
      <w:lvlJc w:val="left"/>
    </w:lvl>
    <w:lvl w:ilvl="7" w:tplc="7F3EE2AC">
      <w:numFmt w:val="decimal"/>
      <w:lvlText w:val=""/>
      <w:lvlJc w:val="left"/>
    </w:lvl>
    <w:lvl w:ilvl="8" w:tplc="9A44883E">
      <w:numFmt w:val="decimal"/>
      <w:lvlText w:val=""/>
      <w:lvlJc w:val="left"/>
    </w:lvl>
  </w:abstractNum>
  <w:abstractNum w:abstractNumId="27" w15:restartNumberingAfterBreak="0">
    <w:nsid w:val="4DDF2B87"/>
    <w:multiLevelType w:val="hybridMultilevel"/>
    <w:tmpl w:val="685E8012"/>
    <w:lvl w:ilvl="0" w:tplc="C460206E">
      <w:start w:val="1"/>
      <w:numFmt w:val="bullet"/>
      <w:lvlText w:val=""/>
      <w:lvlJc w:val="left"/>
      <w:pPr>
        <w:tabs>
          <w:tab w:val="num" w:pos="900"/>
        </w:tabs>
        <w:ind w:left="540" w:hanging="360"/>
      </w:pPr>
      <w:rPr>
        <w:rFonts w:ascii="Symbol" w:hAnsi="Symbol" w:hint="default"/>
      </w:rPr>
    </w:lvl>
    <w:lvl w:ilvl="1" w:tplc="8990DE9A">
      <w:numFmt w:val="decimal"/>
      <w:lvlText w:val=""/>
      <w:lvlJc w:val="left"/>
    </w:lvl>
    <w:lvl w:ilvl="2" w:tplc="7532A2E4">
      <w:numFmt w:val="decimal"/>
      <w:lvlText w:val=""/>
      <w:lvlJc w:val="left"/>
    </w:lvl>
    <w:lvl w:ilvl="3" w:tplc="91EEFFD0">
      <w:numFmt w:val="decimal"/>
      <w:lvlText w:val=""/>
      <w:lvlJc w:val="left"/>
    </w:lvl>
    <w:lvl w:ilvl="4" w:tplc="9CDAD8C4">
      <w:numFmt w:val="decimal"/>
      <w:lvlText w:val=""/>
      <w:lvlJc w:val="left"/>
    </w:lvl>
    <w:lvl w:ilvl="5" w:tplc="52748430">
      <w:numFmt w:val="decimal"/>
      <w:lvlText w:val=""/>
      <w:lvlJc w:val="left"/>
    </w:lvl>
    <w:lvl w:ilvl="6" w:tplc="B6D807AA">
      <w:numFmt w:val="decimal"/>
      <w:lvlText w:val=""/>
      <w:lvlJc w:val="left"/>
    </w:lvl>
    <w:lvl w:ilvl="7" w:tplc="6A245758">
      <w:numFmt w:val="decimal"/>
      <w:lvlText w:val=""/>
      <w:lvlJc w:val="left"/>
    </w:lvl>
    <w:lvl w:ilvl="8" w:tplc="4A64354A">
      <w:numFmt w:val="decimal"/>
      <w:lvlText w:val=""/>
      <w:lvlJc w:val="left"/>
    </w:lvl>
  </w:abstractNum>
  <w:abstractNum w:abstractNumId="28" w15:restartNumberingAfterBreak="0">
    <w:nsid w:val="4F33233C"/>
    <w:multiLevelType w:val="hybridMultilevel"/>
    <w:tmpl w:val="F6A23D7E"/>
    <w:lvl w:ilvl="0" w:tplc="559CA162">
      <w:start w:val="1"/>
      <w:numFmt w:val="bullet"/>
      <w:lvlText w:val=""/>
      <w:lvlJc w:val="left"/>
      <w:pPr>
        <w:tabs>
          <w:tab w:val="num" w:pos="900"/>
        </w:tabs>
        <w:ind w:left="540" w:hanging="360"/>
      </w:pPr>
      <w:rPr>
        <w:rFonts w:ascii="Symbol" w:hAnsi="Symbol" w:hint="default"/>
      </w:rPr>
    </w:lvl>
    <w:lvl w:ilvl="1" w:tplc="CCF6B19A">
      <w:numFmt w:val="decimal"/>
      <w:lvlText w:val=""/>
      <w:lvlJc w:val="left"/>
    </w:lvl>
    <w:lvl w:ilvl="2" w:tplc="17660F96">
      <w:numFmt w:val="decimal"/>
      <w:lvlText w:val=""/>
      <w:lvlJc w:val="left"/>
    </w:lvl>
    <w:lvl w:ilvl="3" w:tplc="72E680E4">
      <w:numFmt w:val="decimal"/>
      <w:lvlText w:val=""/>
      <w:lvlJc w:val="left"/>
    </w:lvl>
    <w:lvl w:ilvl="4" w:tplc="4DA4E03E">
      <w:numFmt w:val="decimal"/>
      <w:lvlText w:val=""/>
      <w:lvlJc w:val="left"/>
    </w:lvl>
    <w:lvl w:ilvl="5" w:tplc="3E72F4E0">
      <w:numFmt w:val="decimal"/>
      <w:lvlText w:val=""/>
      <w:lvlJc w:val="left"/>
    </w:lvl>
    <w:lvl w:ilvl="6" w:tplc="E570B724">
      <w:numFmt w:val="decimal"/>
      <w:lvlText w:val=""/>
      <w:lvlJc w:val="left"/>
    </w:lvl>
    <w:lvl w:ilvl="7" w:tplc="83E4337A">
      <w:numFmt w:val="decimal"/>
      <w:lvlText w:val=""/>
      <w:lvlJc w:val="left"/>
    </w:lvl>
    <w:lvl w:ilvl="8" w:tplc="5B6CAF2A">
      <w:numFmt w:val="decimal"/>
      <w:lvlText w:val=""/>
      <w:lvlJc w:val="left"/>
    </w:lvl>
  </w:abstractNum>
  <w:abstractNum w:abstractNumId="29" w15:restartNumberingAfterBreak="0">
    <w:nsid w:val="4FB526BB"/>
    <w:multiLevelType w:val="hybridMultilevel"/>
    <w:tmpl w:val="1A8CE1E4"/>
    <w:lvl w:ilvl="0" w:tplc="6726B86E">
      <w:start w:val="1"/>
      <w:numFmt w:val="bullet"/>
      <w:lvlText w:val=""/>
      <w:lvlJc w:val="left"/>
      <w:pPr>
        <w:tabs>
          <w:tab w:val="num" w:pos="900"/>
        </w:tabs>
        <w:ind w:left="540" w:hanging="360"/>
      </w:pPr>
      <w:rPr>
        <w:rFonts w:ascii="Symbol" w:hAnsi="Symbol" w:hint="default"/>
      </w:rPr>
    </w:lvl>
    <w:lvl w:ilvl="1" w:tplc="E4449C94">
      <w:numFmt w:val="decimal"/>
      <w:lvlText w:val=""/>
      <w:lvlJc w:val="left"/>
    </w:lvl>
    <w:lvl w:ilvl="2" w:tplc="454CC402">
      <w:numFmt w:val="decimal"/>
      <w:lvlText w:val=""/>
      <w:lvlJc w:val="left"/>
    </w:lvl>
    <w:lvl w:ilvl="3" w:tplc="13CA9256">
      <w:numFmt w:val="decimal"/>
      <w:lvlText w:val=""/>
      <w:lvlJc w:val="left"/>
    </w:lvl>
    <w:lvl w:ilvl="4" w:tplc="69C64E8A">
      <w:numFmt w:val="decimal"/>
      <w:lvlText w:val=""/>
      <w:lvlJc w:val="left"/>
    </w:lvl>
    <w:lvl w:ilvl="5" w:tplc="7FC422D4">
      <w:numFmt w:val="decimal"/>
      <w:lvlText w:val=""/>
      <w:lvlJc w:val="left"/>
    </w:lvl>
    <w:lvl w:ilvl="6" w:tplc="7098075A">
      <w:numFmt w:val="decimal"/>
      <w:lvlText w:val=""/>
      <w:lvlJc w:val="left"/>
    </w:lvl>
    <w:lvl w:ilvl="7" w:tplc="6512F852">
      <w:numFmt w:val="decimal"/>
      <w:lvlText w:val=""/>
      <w:lvlJc w:val="left"/>
    </w:lvl>
    <w:lvl w:ilvl="8" w:tplc="29FE5A7A">
      <w:numFmt w:val="decimal"/>
      <w:lvlText w:val=""/>
      <w:lvlJc w:val="left"/>
    </w:lvl>
  </w:abstractNum>
  <w:abstractNum w:abstractNumId="30" w15:restartNumberingAfterBreak="0">
    <w:nsid w:val="538B4707"/>
    <w:multiLevelType w:val="hybridMultilevel"/>
    <w:tmpl w:val="4608224C"/>
    <w:lvl w:ilvl="0" w:tplc="18A03438">
      <w:start w:val="1"/>
      <w:numFmt w:val="bullet"/>
      <w:lvlText w:val=""/>
      <w:lvlJc w:val="left"/>
      <w:pPr>
        <w:tabs>
          <w:tab w:val="num" w:pos="900"/>
        </w:tabs>
        <w:ind w:left="540" w:hanging="360"/>
      </w:pPr>
      <w:rPr>
        <w:rFonts w:ascii="Symbol" w:hAnsi="Symbol" w:hint="default"/>
      </w:rPr>
    </w:lvl>
    <w:lvl w:ilvl="1" w:tplc="976A26FC">
      <w:numFmt w:val="decimal"/>
      <w:lvlText w:val=""/>
      <w:lvlJc w:val="left"/>
    </w:lvl>
    <w:lvl w:ilvl="2" w:tplc="FB824DB8">
      <w:numFmt w:val="decimal"/>
      <w:lvlText w:val=""/>
      <w:lvlJc w:val="left"/>
    </w:lvl>
    <w:lvl w:ilvl="3" w:tplc="21762B0E">
      <w:numFmt w:val="decimal"/>
      <w:lvlText w:val=""/>
      <w:lvlJc w:val="left"/>
    </w:lvl>
    <w:lvl w:ilvl="4" w:tplc="3710DCE4">
      <w:numFmt w:val="decimal"/>
      <w:lvlText w:val=""/>
      <w:lvlJc w:val="left"/>
    </w:lvl>
    <w:lvl w:ilvl="5" w:tplc="CFAC93D2">
      <w:numFmt w:val="decimal"/>
      <w:lvlText w:val=""/>
      <w:lvlJc w:val="left"/>
    </w:lvl>
    <w:lvl w:ilvl="6" w:tplc="7B2A6DFE">
      <w:numFmt w:val="decimal"/>
      <w:lvlText w:val=""/>
      <w:lvlJc w:val="left"/>
    </w:lvl>
    <w:lvl w:ilvl="7" w:tplc="43E63C3C">
      <w:numFmt w:val="decimal"/>
      <w:lvlText w:val=""/>
      <w:lvlJc w:val="left"/>
    </w:lvl>
    <w:lvl w:ilvl="8" w:tplc="1B32BE30">
      <w:numFmt w:val="decimal"/>
      <w:lvlText w:val=""/>
      <w:lvlJc w:val="left"/>
    </w:lvl>
  </w:abstractNum>
  <w:abstractNum w:abstractNumId="31" w15:restartNumberingAfterBreak="0">
    <w:nsid w:val="539C5CF8"/>
    <w:multiLevelType w:val="hybridMultilevel"/>
    <w:tmpl w:val="D200E292"/>
    <w:lvl w:ilvl="0" w:tplc="A56A4726">
      <w:start w:val="1"/>
      <w:numFmt w:val="bullet"/>
      <w:lvlText w:val=""/>
      <w:lvlJc w:val="left"/>
      <w:pPr>
        <w:tabs>
          <w:tab w:val="num" w:pos="900"/>
        </w:tabs>
        <w:ind w:left="540" w:hanging="360"/>
      </w:pPr>
      <w:rPr>
        <w:rFonts w:ascii="Symbol" w:hAnsi="Symbol" w:hint="default"/>
      </w:rPr>
    </w:lvl>
    <w:lvl w:ilvl="1" w:tplc="0874CEBE">
      <w:numFmt w:val="decimal"/>
      <w:lvlText w:val=""/>
      <w:lvlJc w:val="left"/>
    </w:lvl>
    <w:lvl w:ilvl="2" w:tplc="C4463F16">
      <w:numFmt w:val="decimal"/>
      <w:lvlText w:val=""/>
      <w:lvlJc w:val="left"/>
    </w:lvl>
    <w:lvl w:ilvl="3" w:tplc="A25080B4">
      <w:numFmt w:val="decimal"/>
      <w:lvlText w:val=""/>
      <w:lvlJc w:val="left"/>
    </w:lvl>
    <w:lvl w:ilvl="4" w:tplc="0E927842">
      <w:numFmt w:val="decimal"/>
      <w:lvlText w:val=""/>
      <w:lvlJc w:val="left"/>
    </w:lvl>
    <w:lvl w:ilvl="5" w:tplc="202A5666">
      <w:numFmt w:val="decimal"/>
      <w:lvlText w:val=""/>
      <w:lvlJc w:val="left"/>
    </w:lvl>
    <w:lvl w:ilvl="6" w:tplc="0D4C8E60">
      <w:numFmt w:val="decimal"/>
      <w:lvlText w:val=""/>
      <w:lvlJc w:val="left"/>
    </w:lvl>
    <w:lvl w:ilvl="7" w:tplc="9946ABE6">
      <w:numFmt w:val="decimal"/>
      <w:lvlText w:val=""/>
      <w:lvlJc w:val="left"/>
    </w:lvl>
    <w:lvl w:ilvl="8" w:tplc="482E9B02">
      <w:numFmt w:val="decimal"/>
      <w:lvlText w:val=""/>
      <w:lvlJc w:val="left"/>
    </w:lvl>
  </w:abstractNum>
  <w:abstractNum w:abstractNumId="32" w15:restartNumberingAfterBreak="0">
    <w:nsid w:val="558E7D9F"/>
    <w:multiLevelType w:val="hybridMultilevel"/>
    <w:tmpl w:val="305EF904"/>
    <w:lvl w:ilvl="0" w:tplc="D9B0B52C">
      <w:start w:val="1"/>
      <w:numFmt w:val="bullet"/>
      <w:lvlText w:val=""/>
      <w:lvlJc w:val="left"/>
      <w:pPr>
        <w:tabs>
          <w:tab w:val="num" w:pos="900"/>
        </w:tabs>
        <w:ind w:left="540" w:hanging="360"/>
      </w:pPr>
      <w:rPr>
        <w:rFonts w:ascii="Symbol" w:hAnsi="Symbol" w:hint="default"/>
      </w:rPr>
    </w:lvl>
    <w:lvl w:ilvl="1" w:tplc="05B2FE96">
      <w:numFmt w:val="decimal"/>
      <w:lvlText w:val=""/>
      <w:lvlJc w:val="left"/>
    </w:lvl>
    <w:lvl w:ilvl="2" w:tplc="5F9AF4D0">
      <w:numFmt w:val="decimal"/>
      <w:lvlText w:val=""/>
      <w:lvlJc w:val="left"/>
    </w:lvl>
    <w:lvl w:ilvl="3" w:tplc="9BA485D4">
      <w:numFmt w:val="decimal"/>
      <w:lvlText w:val=""/>
      <w:lvlJc w:val="left"/>
    </w:lvl>
    <w:lvl w:ilvl="4" w:tplc="B3C06E54">
      <w:numFmt w:val="decimal"/>
      <w:lvlText w:val=""/>
      <w:lvlJc w:val="left"/>
    </w:lvl>
    <w:lvl w:ilvl="5" w:tplc="E8602D60">
      <w:numFmt w:val="decimal"/>
      <w:lvlText w:val=""/>
      <w:lvlJc w:val="left"/>
    </w:lvl>
    <w:lvl w:ilvl="6" w:tplc="1AEE8702">
      <w:numFmt w:val="decimal"/>
      <w:lvlText w:val=""/>
      <w:lvlJc w:val="left"/>
    </w:lvl>
    <w:lvl w:ilvl="7" w:tplc="C88E8A32">
      <w:numFmt w:val="decimal"/>
      <w:lvlText w:val=""/>
      <w:lvlJc w:val="left"/>
    </w:lvl>
    <w:lvl w:ilvl="8" w:tplc="134235B4">
      <w:numFmt w:val="decimal"/>
      <w:lvlText w:val=""/>
      <w:lvlJc w:val="left"/>
    </w:lvl>
  </w:abstractNum>
  <w:abstractNum w:abstractNumId="33" w15:restartNumberingAfterBreak="0">
    <w:nsid w:val="58C71BE7"/>
    <w:multiLevelType w:val="hybridMultilevel"/>
    <w:tmpl w:val="61D821A4"/>
    <w:lvl w:ilvl="0" w:tplc="E1A88252">
      <w:start w:val="1"/>
      <w:numFmt w:val="bullet"/>
      <w:lvlText w:val=""/>
      <w:lvlJc w:val="left"/>
      <w:pPr>
        <w:tabs>
          <w:tab w:val="num" w:pos="900"/>
        </w:tabs>
        <w:ind w:left="540" w:hanging="360"/>
      </w:pPr>
      <w:rPr>
        <w:rFonts w:ascii="Symbol" w:hAnsi="Symbol" w:hint="default"/>
      </w:rPr>
    </w:lvl>
    <w:lvl w:ilvl="1" w:tplc="136EE8D2">
      <w:numFmt w:val="decimal"/>
      <w:lvlText w:val=""/>
      <w:lvlJc w:val="left"/>
    </w:lvl>
    <w:lvl w:ilvl="2" w:tplc="6492D0A2">
      <w:numFmt w:val="decimal"/>
      <w:lvlText w:val=""/>
      <w:lvlJc w:val="left"/>
    </w:lvl>
    <w:lvl w:ilvl="3" w:tplc="89144098">
      <w:numFmt w:val="decimal"/>
      <w:lvlText w:val=""/>
      <w:lvlJc w:val="left"/>
    </w:lvl>
    <w:lvl w:ilvl="4" w:tplc="67163614">
      <w:numFmt w:val="decimal"/>
      <w:lvlText w:val=""/>
      <w:lvlJc w:val="left"/>
    </w:lvl>
    <w:lvl w:ilvl="5" w:tplc="0728CEF0">
      <w:numFmt w:val="decimal"/>
      <w:lvlText w:val=""/>
      <w:lvlJc w:val="left"/>
    </w:lvl>
    <w:lvl w:ilvl="6" w:tplc="64C2E518">
      <w:numFmt w:val="decimal"/>
      <w:lvlText w:val=""/>
      <w:lvlJc w:val="left"/>
    </w:lvl>
    <w:lvl w:ilvl="7" w:tplc="8CE49CE2">
      <w:numFmt w:val="decimal"/>
      <w:lvlText w:val=""/>
      <w:lvlJc w:val="left"/>
    </w:lvl>
    <w:lvl w:ilvl="8" w:tplc="2296423A">
      <w:numFmt w:val="decimal"/>
      <w:lvlText w:val=""/>
      <w:lvlJc w:val="left"/>
    </w:lvl>
  </w:abstractNum>
  <w:abstractNum w:abstractNumId="34" w15:restartNumberingAfterBreak="0">
    <w:nsid w:val="596E17EC"/>
    <w:multiLevelType w:val="hybridMultilevel"/>
    <w:tmpl w:val="C87CE312"/>
    <w:lvl w:ilvl="0" w:tplc="DA84A256">
      <w:start w:val="1"/>
      <w:numFmt w:val="bullet"/>
      <w:lvlText w:val=""/>
      <w:lvlJc w:val="left"/>
      <w:pPr>
        <w:tabs>
          <w:tab w:val="num" w:pos="900"/>
        </w:tabs>
        <w:ind w:left="540" w:hanging="360"/>
      </w:pPr>
      <w:rPr>
        <w:rFonts w:ascii="Symbol" w:hAnsi="Symbol" w:hint="default"/>
      </w:rPr>
    </w:lvl>
    <w:lvl w:ilvl="1" w:tplc="638C8648">
      <w:numFmt w:val="decimal"/>
      <w:lvlText w:val=""/>
      <w:lvlJc w:val="left"/>
    </w:lvl>
    <w:lvl w:ilvl="2" w:tplc="0DDE6546">
      <w:numFmt w:val="decimal"/>
      <w:lvlText w:val=""/>
      <w:lvlJc w:val="left"/>
    </w:lvl>
    <w:lvl w:ilvl="3" w:tplc="B2A0588E">
      <w:numFmt w:val="decimal"/>
      <w:lvlText w:val=""/>
      <w:lvlJc w:val="left"/>
    </w:lvl>
    <w:lvl w:ilvl="4" w:tplc="AD0EA69C">
      <w:numFmt w:val="decimal"/>
      <w:lvlText w:val=""/>
      <w:lvlJc w:val="left"/>
    </w:lvl>
    <w:lvl w:ilvl="5" w:tplc="4F6AF478">
      <w:numFmt w:val="decimal"/>
      <w:lvlText w:val=""/>
      <w:lvlJc w:val="left"/>
    </w:lvl>
    <w:lvl w:ilvl="6" w:tplc="3DD8DF46">
      <w:numFmt w:val="decimal"/>
      <w:lvlText w:val=""/>
      <w:lvlJc w:val="left"/>
    </w:lvl>
    <w:lvl w:ilvl="7" w:tplc="4552ED78">
      <w:numFmt w:val="decimal"/>
      <w:lvlText w:val=""/>
      <w:lvlJc w:val="left"/>
    </w:lvl>
    <w:lvl w:ilvl="8" w:tplc="DB96CA5C">
      <w:numFmt w:val="decimal"/>
      <w:lvlText w:val=""/>
      <w:lvlJc w:val="left"/>
    </w:lvl>
  </w:abstractNum>
  <w:abstractNum w:abstractNumId="35" w15:restartNumberingAfterBreak="0">
    <w:nsid w:val="5E645F35"/>
    <w:multiLevelType w:val="hybridMultilevel"/>
    <w:tmpl w:val="9E1AEB0E"/>
    <w:lvl w:ilvl="0" w:tplc="0254B8BA">
      <w:start w:val="1"/>
      <w:numFmt w:val="bullet"/>
      <w:lvlText w:val=""/>
      <w:lvlJc w:val="left"/>
      <w:pPr>
        <w:tabs>
          <w:tab w:val="num" w:pos="900"/>
        </w:tabs>
        <w:ind w:left="540" w:hanging="360"/>
      </w:pPr>
      <w:rPr>
        <w:rFonts w:ascii="Symbol" w:hAnsi="Symbol" w:hint="default"/>
      </w:rPr>
    </w:lvl>
    <w:lvl w:ilvl="1" w:tplc="6B9A88A2">
      <w:numFmt w:val="decimal"/>
      <w:lvlText w:val=""/>
      <w:lvlJc w:val="left"/>
    </w:lvl>
    <w:lvl w:ilvl="2" w:tplc="2364FEF2">
      <w:numFmt w:val="decimal"/>
      <w:lvlText w:val=""/>
      <w:lvlJc w:val="left"/>
    </w:lvl>
    <w:lvl w:ilvl="3" w:tplc="444A30A4">
      <w:numFmt w:val="decimal"/>
      <w:lvlText w:val=""/>
      <w:lvlJc w:val="left"/>
    </w:lvl>
    <w:lvl w:ilvl="4" w:tplc="4A20173C">
      <w:numFmt w:val="decimal"/>
      <w:lvlText w:val=""/>
      <w:lvlJc w:val="left"/>
    </w:lvl>
    <w:lvl w:ilvl="5" w:tplc="D0CA7662">
      <w:numFmt w:val="decimal"/>
      <w:lvlText w:val=""/>
      <w:lvlJc w:val="left"/>
    </w:lvl>
    <w:lvl w:ilvl="6" w:tplc="ED045326">
      <w:numFmt w:val="decimal"/>
      <w:lvlText w:val=""/>
      <w:lvlJc w:val="left"/>
    </w:lvl>
    <w:lvl w:ilvl="7" w:tplc="70D89F14">
      <w:numFmt w:val="decimal"/>
      <w:lvlText w:val=""/>
      <w:lvlJc w:val="left"/>
    </w:lvl>
    <w:lvl w:ilvl="8" w:tplc="5838ECA4">
      <w:numFmt w:val="decimal"/>
      <w:lvlText w:val=""/>
      <w:lvlJc w:val="left"/>
    </w:lvl>
  </w:abstractNum>
  <w:abstractNum w:abstractNumId="36" w15:restartNumberingAfterBreak="0">
    <w:nsid w:val="5FF6301A"/>
    <w:multiLevelType w:val="hybridMultilevel"/>
    <w:tmpl w:val="2B4A3DE4"/>
    <w:lvl w:ilvl="0" w:tplc="A150069E">
      <w:start w:val="1"/>
      <w:numFmt w:val="bullet"/>
      <w:lvlText w:val=""/>
      <w:lvlJc w:val="left"/>
      <w:pPr>
        <w:tabs>
          <w:tab w:val="num" w:pos="900"/>
        </w:tabs>
        <w:ind w:left="540" w:hanging="360"/>
      </w:pPr>
      <w:rPr>
        <w:rFonts w:ascii="Symbol" w:hAnsi="Symbol" w:hint="default"/>
      </w:rPr>
    </w:lvl>
    <w:lvl w:ilvl="1" w:tplc="25C2D9A2">
      <w:numFmt w:val="decimal"/>
      <w:lvlText w:val=""/>
      <w:lvlJc w:val="left"/>
    </w:lvl>
    <w:lvl w:ilvl="2" w:tplc="CF72CAEA">
      <w:numFmt w:val="decimal"/>
      <w:lvlText w:val=""/>
      <w:lvlJc w:val="left"/>
    </w:lvl>
    <w:lvl w:ilvl="3" w:tplc="EADA39A8">
      <w:numFmt w:val="decimal"/>
      <w:lvlText w:val=""/>
      <w:lvlJc w:val="left"/>
    </w:lvl>
    <w:lvl w:ilvl="4" w:tplc="41E8D28A">
      <w:numFmt w:val="decimal"/>
      <w:lvlText w:val=""/>
      <w:lvlJc w:val="left"/>
    </w:lvl>
    <w:lvl w:ilvl="5" w:tplc="8550C0F4">
      <w:numFmt w:val="decimal"/>
      <w:lvlText w:val=""/>
      <w:lvlJc w:val="left"/>
    </w:lvl>
    <w:lvl w:ilvl="6" w:tplc="C43A856E">
      <w:numFmt w:val="decimal"/>
      <w:lvlText w:val=""/>
      <w:lvlJc w:val="left"/>
    </w:lvl>
    <w:lvl w:ilvl="7" w:tplc="474A4CFA">
      <w:numFmt w:val="decimal"/>
      <w:lvlText w:val=""/>
      <w:lvlJc w:val="left"/>
    </w:lvl>
    <w:lvl w:ilvl="8" w:tplc="60369080">
      <w:numFmt w:val="decimal"/>
      <w:lvlText w:val=""/>
      <w:lvlJc w:val="left"/>
    </w:lvl>
  </w:abstractNum>
  <w:abstractNum w:abstractNumId="37" w15:restartNumberingAfterBreak="0">
    <w:nsid w:val="614F629D"/>
    <w:multiLevelType w:val="hybridMultilevel"/>
    <w:tmpl w:val="D2023A4E"/>
    <w:lvl w:ilvl="0" w:tplc="3FC825BE">
      <w:start w:val="1"/>
      <w:numFmt w:val="bullet"/>
      <w:lvlText w:val=""/>
      <w:lvlJc w:val="left"/>
      <w:pPr>
        <w:tabs>
          <w:tab w:val="num" w:pos="900"/>
        </w:tabs>
        <w:ind w:left="540" w:hanging="360"/>
      </w:pPr>
      <w:rPr>
        <w:rFonts w:ascii="Symbol" w:hAnsi="Symbol" w:hint="default"/>
      </w:rPr>
    </w:lvl>
    <w:lvl w:ilvl="1" w:tplc="765AD9D4">
      <w:numFmt w:val="decimal"/>
      <w:lvlText w:val=""/>
      <w:lvlJc w:val="left"/>
    </w:lvl>
    <w:lvl w:ilvl="2" w:tplc="4F6EC676">
      <w:numFmt w:val="decimal"/>
      <w:lvlText w:val=""/>
      <w:lvlJc w:val="left"/>
    </w:lvl>
    <w:lvl w:ilvl="3" w:tplc="145C8932">
      <w:numFmt w:val="decimal"/>
      <w:lvlText w:val=""/>
      <w:lvlJc w:val="left"/>
    </w:lvl>
    <w:lvl w:ilvl="4" w:tplc="B9AEDD3E">
      <w:numFmt w:val="decimal"/>
      <w:lvlText w:val=""/>
      <w:lvlJc w:val="left"/>
    </w:lvl>
    <w:lvl w:ilvl="5" w:tplc="517A4A5E">
      <w:numFmt w:val="decimal"/>
      <w:lvlText w:val=""/>
      <w:lvlJc w:val="left"/>
    </w:lvl>
    <w:lvl w:ilvl="6" w:tplc="7C74E41A">
      <w:numFmt w:val="decimal"/>
      <w:lvlText w:val=""/>
      <w:lvlJc w:val="left"/>
    </w:lvl>
    <w:lvl w:ilvl="7" w:tplc="69602482">
      <w:numFmt w:val="decimal"/>
      <w:lvlText w:val=""/>
      <w:lvlJc w:val="left"/>
    </w:lvl>
    <w:lvl w:ilvl="8" w:tplc="EC7A9BD0">
      <w:numFmt w:val="decimal"/>
      <w:lvlText w:val=""/>
      <w:lvlJc w:val="left"/>
    </w:lvl>
  </w:abstractNum>
  <w:abstractNum w:abstractNumId="38" w15:restartNumberingAfterBreak="0">
    <w:nsid w:val="624A0913"/>
    <w:multiLevelType w:val="hybridMultilevel"/>
    <w:tmpl w:val="877AFA7C"/>
    <w:lvl w:ilvl="0" w:tplc="04707766">
      <w:start w:val="1"/>
      <w:numFmt w:val="bullet"/>
      <w:lvlText w:val=""/>
      <w:lvlJc w:val="left"/>
      <w:pPr>
        <w:tabs>
          <w:tab w:val="num" w:pos="900"/>
        </w:tabs>
        <w:ind w:left="540" w:hanging="360"/>
      </w:pPr>
      <w:rPr>
        <w:rFonts w:ascii="Symbol" w:hAnsi="Symbol" w:hint="default"/>
      </w:rPr>
    </w:lvl>
    <w:lvl w:ilvl="1" w:tplc="EA205F84">
      <w:numFmt w:val="decimal"/>
      <w:lvlText w:val=""/>
      <w:lvlJc w:val="left"/>
    </w:lvl>
    <w:lvl w:ilvl="2" w:tplc="B30A1488">
      <w:numFmt w:val="decimal"/>
      <w:lvlText w:val=""/>
      <w:lvlJc w:val="left"/>
    </w:lvl>
    <w:lvl w:ilvl="3" w:tplc="EC5C380E">
      <w:numFmt w:val="decimal"/>
      <w:lvlText w:val=""/>
      <w:lvlJc w:val="left"/>
    </w:lvl>
    <w:lvl w:ilvl="4" w:tplc="FAC4C69A">
      <w:numFmt w:val="decimal"/>
      <w:lvlText w:val=""/>
      <w:lvlJc w:val="left"/>
    </w:lvl>
    <w:lvl w:ilvl="5" w:tplc="BFEA1C80">
      <w:numFmt w:val="decimal"/>
      <w:lvlText w:val=""/>
      <w:lvlJc w:val="left"/>
    </w:lvl>
    <w:lvl w:ilvl="6" w:tplc="CA84CC56">
      <w:numFmt w:val="decimal"/>
      <w:lvlText w:val=""/>
      <w:lvlJc w:val="left"/>
    </w:lvl>
    <w:lvl w:ilvl="7" w:tplc="B1E6655A">
      <w:numFmt w:val="decimal"/>
      <w:lvlText w:val=""/>
      <w:lvlJc w:val="left"/>
    </w:lvl>
    <w:lvl w:ilvl="8" w:tplc="9724CF88">
      <w:numFmt w:val="decimal"/>
      <w:lvlText w:val=""/>
      <w:lvlJc w:val="left"/>
    </w:lvl>
  </w:abstractNum>
  <w:abstractNum w:abstractNumId="39" w15:restartNumberingAfterBreak="0">
    <w:nsid w:val="64F7291B"/>
    <w:multiLevelType w:val="hybridMultilevel"/>
    <w:tmpl w:val="647C5FE6"/>
    <w:lvl w:ilvl="0" w:tplc="7F624F1A">
      <w:start w:val="1"/>
      <w:numFmt w:val="bullet"/>
      <w:lvlText w:val=""/>
      <w:lvlJc w:val="left"/>
      <w:pPr>
        <w:tabs>
          <w:tab w:val="num" w:pos="900"/>
        </w:tabs>
        <w:ind w:left="540" w:hanging="360"/>
      </w:pPr>
      <w:rPr>
        <w:rFonts w:ascii="Symbol" w:hAnsi="Symbol" w:hint="default"/>
      </w:rPr>
    </w:lvl>
    <w:lvl w:ilvl="1" w:tplc="EF182CD0">
      <w:numFmt w:val="decimal"/>
      <w:lvlText w:val=""/>
      <w:lvlJc w:val="left"/>
    </w:lvl>
    <w:lvl w:ilvl="2" w:tplc="A9943048">
      <w:numFmt w:val="decimal"/>
      <w:lvlText w:val=""/>
      <w:lvlJc w:val="left"/>
    </w:lvl>
    <w:lvl w:ilvl="3" w:tplc="86807188">
      <w:numFmt w:val="decimal"/>
      <w:lvlText w:val=""/>
      <w:lvlJc w:val="left"/>
    </w:lvl>
    <w:lvl w:ilvl="4" w:tplc="E34ED0F8">
      <w:numFmt w:val="decimal"/>
      <w:lvlText w:val=""/>
      <w:lvlJc w:val="left"/>
    </w:lvl>
    <w:lvl w:ilvl="5" w:tplc="607846F0">
      <w:numFmt w:val="decimal"/>
      <w:lvlText w:val=""/>
      <w:lvlJc w:val="left"/>
    </w:lvl>
    <w:lvl w:ilvl="6" w:tplc="CC1CCF90">
      <w:numFmt w:val="decimal"/>
      <w:lvlText w:val=""/>
      <w:lvlJc w:val="left"/>
    </w:lvl>
    <w:lvl w:ilvl="7" w:tplc="6AB0470C">
      <w:numFmt w:val="decimal"/>
      <w:lvlText w:val=""/>
      <w:lvlJc w:val="left"/>
    </w:lvl>
    <w:lvl w:ilvl="8" w:tplc="1EB0D02C">
      <w:numFmt w:val="decimal"/>
      <w:lvlText w:val=""/>
      <w:lvlJc w:val="left"/>
    </w:lvl>
  </w:abstractNum>
  <w:abstractNum w:abstractNumId="40" w15:restartNumberingAfterBreak="0">
    <w:nsid w:val="69924972"/>
    <w:multiLevelType w:val="hybridMultilevel"/>
    <w:tmpl w:val="DAB29866"/>
    <w:lvl w:ilvl="0" w:tplc="2F0ADBA4">
      <w:start w:val="1"/>
      <w:numFmt w:val="bullet"/>
      <w:lvlText w:val=""/>
      <w:lvlJc w:val="left"/>
      <w:pPr>
        <w:tabs>
          <w:tab w:val="num" w:pos="900"/>
        </w:tabs>
        <w:ind w:left="540" w:hanging="360"/>
      </w:pPr>
      <w:rPr>
        <w:rFonts w:ascii="Symbol" w:hAnsi="Symbol" w:hint="default"/>
      </w:rPr>
    </w:lvl>
    <w:lvl w:ilvl="1" w:tplc="BB961AA8">
      <w:numFmt w:val="decimal"/>
      <w:lvlText w:val=""/>
      <w:lvlJc w:val="left"/>
    </w:lvl>
    <w:lvl w:ilvl="2" w:tplc="21646A6E">
      <w:numFmt w:val="decimal"/>
      <w:lvlText w:val=""/>
      <w:lvlJc w:val="left"/>
    </w:lvl>
    <w:lvl w:ilvl="3" w:tplc="91AC0C94">
      <w:numFmt w:val="decimal"/>
      <w:lvlText w:val=""/>
      <w:lvlJc w:val="left"/>
    </w:lvl>
    <w:lvl w:ilvl="4" w:tplc="F09414C6">
      <w:numFmt w:val="decimal"/>
      <w:lvlText w:val=""/>
      <w:lvlJc w:val="left"/>
    </w:lvl>
    <w:lvl w:ilvl="5" w:tplc="734CA9C2">
      <w:numFmt w:val="decimal"/>
      <w:lvlText w:val=""/>
      <w:lvlJc w:val="left"/>
    </w:lvl>
    <w:lvl w:ilvl="6" w:tplc="1722C102">
      <w:numFmt w:val="decimal"/>
      <w:lvlText w:val=""/>
      <w:lvlJc w:val="left"/>
    </w:lvl>
    <w:lvl w:ilvl="7" w:tplc="0C04393A">
      <w:numFmt w:val="decimal"/>
      <w:lvlText w:val=""/>
      <w:lvlJc w:val="left"/>
    </w:lvl>
    <w:lvl w:ilvl="8" w:tplc="D390E47A">
      <w:numFmt w:val="decimal"/>
      <w:lvlText w:val=""/>
      <w:lvlJc w:val="left"/>
    </w:lvl>
  </w:abstractNum>
  <w:abstractNum w:abstractNumId="41" w15:restartNumberingAfterBreak="0">
    <w:nsid w:val="6CDA3344"/>
    <w:multiLevelType w:val="hybridMultilevel"/>
    <w:tmpl w:val="DB2A97CC"/>
    <w:lvl w:ilvl="0" w:tplc="10EEF6C8">
      <w:start w:val="1"/>
      <w:numFmt w:val="bullet"/>
      <w:lvlText w:val=""/>
      <w:lvlJc w:val="left"/>
      <w:pPr>
        <w:tabs>
          <w:tab w:val="num" w:pos="900"/>
        </w:tabs>
        <w:ind w:left="540" w:hanging="360"/>
      </w:pPr>
      <w:rPr>
        <w:rFonts w:ascii="Symbol" w:hAnsi="Symbol" w:hint="default"/>
      </w:rPr>
    </w:lvl>
    <w:lvl w:ilvl="1" w:tplc="0BB8F8B8">
      <w:numFmt w:val="decimal"/>
      <w:lvlText w:val=""/>
      <w:lvlJc w:val="left"/>
    </w:lvl>
    <w:lvl w:ilvl="2" w:tplc="5CEA0E0A">
      <w:numFmt w:val="decimal"/>
      <w:lvlText w:val=""/>
      <w:lvlJc w:val="left"/>
    </w:lvl>
    <w:lvl w:ilvl="3" w:tplc="0CD6E05A">
      <w:numFmt w:val="decimal"/>
      <w:lvlText w:val=""/>
      <w:lvlJc w:val="left"/>
    </w:lvl>
    <w:lvl w:ilvl="4" w:tplc="91F61A1C">
      <w:numFmt w:val="decimal"/>
      <w:lvlText w:val=""/>
      <w:lvlJc w:val="left"/>
    </w:lvl>
    <w:lvl w:ilvl="5" w:tplc="FC725F98">
      <w:numFmt w:val="decimal"/>
      <w:lvlText w:val=""/>
      <w:lvlJc w:val="left"/>
    </w:lvl>
    <w:lvl w:ilvl="6" w:tplc="B3F658FE">
      <w:numFmt w:val="decimal"/>
      <w:lvlText w:val=""/>
      <w:lvlJc w:val="left"/>
    </w:lvl>
    <w:lvl w:ilvl="7" w:tplc="6E7E6EE8">
      <w:numFmt w:val="decimal"/>
      <w:lvlText w:val=""/>
      <w:lvlJc w:val="left"/>
    </w:lvl>
    <w:lvl w:ilvl="8" w:tplc="3F02946A">
      <w:numFmt w:val="decimal"/>
      <w:lvlText w:val=""/>
      <w:lvlJc w:val="left"/>
    </w:lvl>
  </w:abstractNum>
  <w:abstractNum w:abstractNumId="42" w15:restartNumberingAfterBreak="0">
    <w:nsid w:val="6D8136F5"/>
    <w:multiLevelType w:val="hybridMultilevel"/>
    <w:tmpl w:val="4A78469C"/>
    <w:lvl w:ilvl="0" w:tplc="52D04BF2">
      <w:start w:val="1"/>
      <w:numFmt w:val="bullet"/>
      <w:lvlText w:val=""/>
      <w:lvlJc w:val="left"/>
      <w:pPr>
        <w:tabs>
          <w:tab w:val="num" w:pos="900"/>
        </w:tabs>
        <w:ind w:left="540" w:hanging="360"/>
      </w:pPr>
      <w:rPr>
        <w:rFonts w:ascii="Symbol" w:hAnsi="Symbol" w:hint="default"/>
      </w:rPr>
    </w:lvl>
    <w:lvl w:ilvl="1" w:tplc="FF8A144A">
      <w:numFmt w:val="decimal"/>
      <w:lvlText w:val=""/>
      <w:lvlJc w:val="left"/>
    </w:lvl>
    <w:lvl w:ilvl="2" w:tplc="C150A11C">
      <w:numFmt w:val="decimal"/>
      <w:lvlText w:val=""/>
      <w:lvlJc w:val="left"/>
    </w:lvl>
    <w:lvl w:ilvl="3" w:tplc="47D8849E">
      <w:numFmt w:val="decimal"/>
      <w:lvlText w:val=""/>
      <w:lvlJc w:val="left"/>
    </w:lvl>
    <w:lvl w:ilvl="4" w:tplc="2F74EBA2">
      <w:numFmt w:val="decimal"/>
      <w:lvlText w:val=""/>
      <w:lvlJc w:val="left"/>
    </w:lvl>
    <w:lvl w:ilvl="5" w:tplc="6E66D81E">
      <w:numFmt w:val="decimal"/>
      <w:lvlText w:val=""/>
      <w:lvlJc w:val="left"/>
    </w:lvl>
    <w:lvl w:ilvl="6" w:tplc="94ECBED0">
      <w:numFmt w:val="decimal"/>
      <w:lvlText w:val=""/>
      <w:lvlJc w:val="left"/>
    </w:lvl>
    <w:lvl w:ilvl="7" w:tplc="B2F63646">
      <w:numFmt w:val="decimal"/>
      <w:lvlText w:val=""/>
      <w:lvlJc w:val="left"/>
    </w:lvl>
    <w:lvl w:ilvl="8" w:tplc="6E7CF2B2">
      <w:numFmt w:val="decimal"/>
      <w:lvlText w:val=""/>
      <w:lvlJc w:val="left"/>
    </w:lvl>
  </w:abstractNum>
  <w:abstractNum w:abstractNumId="43" w15:restartNumberingAfterBreak="0">
    <w:nsid w:val="6D896AC3"/>
    <w:multiLevelType w:val="hybridMultilevel"/>
    <w:tmpl w:val="2F9AB25A"/>
    <w:lvl w:ilvl="0" w:tplc="BAC81596">
      <w:start w:val="1"/>
      <w:numFmt w:val="bullet"/>
      <w:lvlText w:val=""/>
      <w:lvlJc w:val="left"/>
      <w:pPr>
        <w:tabs>
          <w:tab w:val="num" w:pos="900"/>
        </w:tabs>
        <w:ind w:left="540" w:hanging="360"/>
      </w:pPr>
      <w:rPr>
        <w:rFonts w:ascii="Symbol" w:hAnsi="Symbol" w:hint="default"/>
      </w:rPr>
    </w:lvl>
    <w:lvl w:ilvl="1" w:tplc="6CE61ADE">
      <w:numFmt w:val="decimal"/>
      <w:lvlText w:val=""/>
      <w:lvlJc w:val="left"/>
    </w:lvl>
    <w:lvl w:ilvl="2" w:tplc="0204A3A2">
      <w:numFmt w:val="decimal"/>
      <w:lvlText w:val=""/>
      <w:lvlJc w:val="left"/>
    </w:lvl>
    <w:lvl w:ilvl="3" w:tplc="ECDE8068">
      <w:numFmt w:val="decimal"/>
      <w:lvlText w:val=""/>
      <w:lvlJc w:val="left"/>
    </w:lvl>
    <w:lvl w:ilvl="4" w:tplc="856630DE">
      <w:numFmt w:val="decimal"/>
      <w:lvlText w:val=""/>
      <w:lvlJc w:val="left"/>
    </w:lvl>
    <w:lvl w:ilvl="5" w:tplc="43B85112">
      <w:numFmt w:val="decimal"/>
      <w:lvlText w:val=""/>
      <w:lvlJc w:val="left"/>
    </w:lvl>
    <w:lvl w:ilvl="6" w:tplc="ABCA0CE4">
      <w:numFmt w:val="decimal"/>
      <w:lvlText w:val=""/>
      <w:lvlJc w:val="left"/>
    </w:lvl>
    <w:lvl w:ilvl="7" w:tplc="E26E128C">
      <w:numFmt w:val="decimal"/>
      <w:lvlText w:val=""/>
      <w:lvlJc w:val="left"/>
    </w:lvl>
    <w:lvl w:ilvl="8" w:tplc="07A807AA">
      <w:numFmt w:val="decimal"/>
      <w:lvlText w:val=""/>
      <w:lvlJc w:val="left"/>
    </w:lvl>
  </w:abstractNum>
  <w:abstractNum w:abstractNumId="44" w15:restartNumberingAfterBreak="0">
    <w:nsid w:val="6FBC5F99"/>
    <w:multiLevelType w:val="hybridMultilevel"/>
    <w:tmpl w:val="7EA4F6AC"/>
    <w:lvl w:ilvl="0" w:tplc="EE549862">
      <w:start w:val="1"/>
      <w:numFmt w:val="bullet"/>
      <w:lvlText w:val=""/>
      <w:lvlJc w:val="left"/>
      <w:pPr>
        <w:tabs>
          <w:tab w:val="num" w:pos="900"/>
        </w:tabs>
        <w:ind w:left="540" w:hanging="360"/>
      </w:pPr>
      <w:rPr>
        <w:rFonts w:ascii="Symbol" w:hAnsi="Symbol" w:hint="default"/>
      </w:rPr>
    </w:lvl>
    <w:lvl w:ilvl="1" w:tplc="74E0327A">
      <w:numFmt w:val="decimal"/>
      <w:lvlText w:val=""/>
      <w:lvlJc w:val="left"/>
    </w:lvl>
    <w:lvl w:ilvl="2" w:tplc="FD90118E">
      <w:numFmt w:val="decimal"/>
      <w:lvlText w:val=""/>
      <w:lvlJc w:val="left"/>
    </w:lvl>
    <w:lvl w:ilvl="3" w:tplc="B2365D68">
      <w:numFmt w:val="decimal"/>
      <w:lvlText w:val=""/>
      <w:lvlJc w:val="left"/>
    </w:lvl>
    <w:lvl w:ilvl="4" w:tplc="F04E9330">
      <w:numFmt w:val="decimal"/>
      <w:lvlText w:val=""/>
      <w:lvlJc w:val="left"/>
    </w:lvl>
    <w:lvl w:ilvl="5" w:tplc="1822377A">
      <w:numFmt w:val="decimal"/>
      <w:lvlText w:val=""/>
      <w:lvlJc w:val="left"/>
    </w:lvl>
    <w:lvl w:ilvl="6" w:tplc="D06C4E54">
      <w:numFmt w:val="decimal"/>
      <w:lvlText w:val=""/>
      <w:lvlJc w:val="left"/>
    </w:lvl>
    <w:lvl w:ilvl="7" w:tplc="7CEA8480">
      <w:numFmt w:val="decimal"/>
      <w:lvlText w:val=""/>
      <w:lvlJc w:val="left"/>
    </w:lvl>
    <w:lvl w:ilvl="8" w:tplc="C7AC940E">
      <w:numFmt w:val="decimal"/>
      <w:lvlText w:val=""/>
      <w:lvlJc w:val="left"/>
    </w:lvl>
  </w:abstractNum>
  <w:abstractNum w:abstractNumId="45" w15:restartNumberingAfterBreak="0">
    <w:nsid w:val="70D331C8"/>
    <w:multiLevelType w:val="multilevel"/>
    <w:tmpl w:val="E8F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4D641A"/>
    <w:multiLevelType w:val="hybridMultilevel"/>
    <w:tmpl w:val="1C4A8CE4"/>
    <w:lvl w:ilvl="0" w:tplc="83FA8190">
      <w:numFmt w:val="decimal"/>
      <w:lvlText w:val=""/>
      <w:lvlJc w:val="left"/>
    </w:lvl>
    <w:lvl w:ilvl="1" w:tplc="E2D82550">
      <w:numFmt w:val="decimal"/>
      <w:lvlText w:val=""/>
      <w:lvlJc w:val="left"/>
    </w:lvl>
    <w:lvl w:ilvl="2" w:tplc="E12CD4F8">
      <w:numFmt w:val="decimal"/>
      <w:lvlText w:val=""/>
      <w:lvlJc w:val="left"/>
    </w:lvl>
    <w:lvl w:ilvl="3" w:tplc="E30611AE">
      <w:numFmt w:val="decimal"/>
      <w:lvlText w:val=""/>
      <w:lvlJc w:val="left"/>
    </w:lvl>
    <w:lvl w:ilvl="4" w:tplc="99B662D4">
      <w:numFmt w:val="decimal"/>
      <w:lvlText w:val=""/>
      <w:lvlJc w:val="left"/>
    </w:lvl>
    <w:lvl w:ilvl="5" w:tplc="F83EF958">
      <w:numFmt w:val="decimal"/>
      <w:lvlText w:val=""/>
      <w:lvlJc w:val="left"/>
    </w:lvl>
    <w:lvl w:ilvl="6" w:tplc="61F8F3F8">
      <w:numFmt w:val="decimal"/>
      <w:lvlText w:val=""/>
      <w:lvlJc w:val="left"/>
    </w:lvl>
    <w:lvl w:ilvl="7" w:tplc="1298B2CE">
      <w:numFmt w:val="decimal"/>
      <w:lvlText w:val=""/>
      <w:lvlJc w:val="left"/>
    </w:lvl>
    <w:lvl w:ilvl="8" w:tplc="0BDA0618">
      <w:numFmt w:val="decimal"/>
      <w:lvlText w:val=""/>
      <w:lvlJc w:val="left"/>
    </w:lvl>
  </w:abstractNum>
  <w:abstractNum w:abstractNumId="47" w15:restartNumberingAfterBreak="0">
    <w:nsid w:val="71841F03"/>
    <w:multiLevelType w:val="hybridMultilevel"/>
    <w:tmpl w:val="B642ADEA"/>
    <w:lvl w:ilvl="0" w:tplc="73E20E4A">
      <w:start w:val="1"/>
      <w:numFmt w:val="bullet"/>
      <w:lvlText w:val=""/>
      <w:lvlJc w:val="left"/>
      <w:pPr>
        <w:tabs>
          <w:tab w:val="num" w:pos="900"/>
        </w:tabs>
        <w:ind w:left="540" w:hanging="360"/>
      </w:pPr>
      <w:rPr>
        <w:rFonts w:ascii="Symbol" w:hAnsi="Symbol" w:hint="default"/>
      </w:rPr>
    </w:lvl>
    <w:lvl w:ilvl="1" w:tplc="A568F35E">
      <w:numFmt w:val="decimal"/>
      <w:lvlText w:val=""/>
      <w:lvlJc w:val="left"/>
    </w:lvl>
    <w:lvl w:ilvl="2" w:tplc="DE0ACC0C">
      <w:numFmt w:val="decimal"/>
      <w:lvlText w:val=""/>
      <w:lvlJc w:val="left"/>
    </w:lvl>
    <w:lvl w:ilvl="3" w:tplc="623CEEDE">
      <w:numFmt w:val="decimal"/>
      <w:lvlText w:val=""/>
      <w:lvlJc w:val="left"/>
    </w:lvl>
    <w:lvl w:ilvl="4" w:tplc="6C66E1FA">
      <w:numFmt w:val="decimal"/>
      <w:lvlText w:val=""/>
      <w:lvlJc w:val="left"/>
    </w:lvl>
    <w:lvl w:ilvl="5" w:tplc="AFE0D2CC">
      <w:numFmt w:val="decimal"/>
      <w:lvlText w:val=""/>
      <w:lvlJc w:val="left"/>
    </w:lvl>
    <w:lvl w:ilvl="6" w:tplc="5C9AD39E">
      <w:numFmt w:val="decimal"/>
      <w:lvlText w:val=""/>
      <w:lvlJc w:val="left"/>
    </w:lvl>
    <w:lvl w:ilvl="7" w:tplc="E25A1912">
      <w:numFmt w:val="decimal"/>
      <w:lvlText w:val=""/>
      <w:lvlJc w:val="left"/>
    </w:lvl>
    <w:lvl w:ilvl="8" w:tplc="46E087D2">
      <w:numFmt w:val="decimal"/>
      <w:lvlText w:val=""/>
      <w:lvlJc w:val="left"/>
    </w:lvl>
  </w:abstractNum>
  <w:abstractNum w:abstractNumId="48" w15:restartNumberingAfterBreak="0">
    <w:nsid w:val="7602755C"/>
    <w:multiLevelType w:val="hybridMultilevel"/>
    <w:tmpl w:val="3A5E9860"/>
    <w:lvl w:ilvl="0" w:tplc="03A4E5E4">
      <w:start w:val="1"/>
      <w:numFmt w:val="bullet"/>
      <w:lvlText w:val=""/>
      <w:lvlJc w:val="left"/>
      <w:pPr>
        <w:tabs>
          <w:tab w:val="num" w:pos="900"/>
        </w:tabs>
        <w:ind w:left="540" w:hanging="360"/>
      </w:pPr>
      <w:rPr>
        <w:rFonts w:ascii="Symbol" w:hAnsi="Symbol" w:hint="default"/>
      </w:rPr>
    </w:lvl>
    <w:lvl w:ilvl="1" w:tplc="E1C8519C">
      <w:numFmt w:val="decimal"/>
      <w:lvlText w:val=""/>
      <w:lvlJc w:val="left"/>
    </w:lvl>
    <w:lvl w:ilvl="2" w:tplc="2198052A">
      <w:numFmt w:val="decimal"/>
      <w:lvlText w:val=""/>
      <w:lvlJc w:val="left"/>
    </w:lvl>
    <w:lvl w:ilvl="3" w:tplc="8B7ED206">
      <w:numFmt w:val="decimal"/>
      <w:lvlText w:val=""/>
      <w:lvlJc w:val="left"/>
    </w:lvl>
    <w:lvl w:ilvl="4" w:tplc="CC300BB0">
      <w:numFmt w:val="decimal"/>
      <w:lvlText w:val=""/>
      <w:lvlJc w:val="left"/>
    </w:lvl>
    <w:lvl w:ilvl="5" w:tplc="AB74FF36">
      <w:numFmt w:val="decimal"/>
      <w:lvlText w:val=""/>
      <w:lvlJc w:val="left"/>
    </w:lvl>
    <w:lvl w:ilvl="6" w:tplc="62E42EC2">
      <w:numFmt w:val="decimal"/>
      <w:lvlText w:val=""/>
      <w:lvlJc w:val="left"/>
    </w:lvl>
    <w:lvl w:ilvl="7" w:tplc="41DABF3C">
      <w:numFmt w:val="decimal"/>
      <w:lvlText w:val=""/>
      <w:lvlJc w:val="left"/>
    </w:lvl>
    <w:lvl w:ilvl="8" w:tplc="F55A3B32">
      <w:numFmt w:val="decimal"/>
      <w:lvlText w:val=""/>
      <w:lvlJc w:val="left"/>
    </w:lvl>
  </w:abstractNum>
  <w:abstractNum w:abstractNumId="49" w15:restartNumberingAfterBreak="0">
    <w:nsid w:val="79F04620"/>
    <w:multiLevelType w:val="hybridMultilevel"/>
    <w:tmpl w:val="0A386D30"/>
    <w:lvl w:ilvl="0" w:tplc="6BF87F5A">
      <w:start w:val="1"/>
      <w:numFmt w:val="bullet"/>
      <w:lvlText w:val=""/>
      <w:lvlJc w:val="left"/>
      <w:pPr>
        <w:tabs>
          <w:tab w:val="num" w:pos="900"/>
        </w:tabs>
        <w:ind w:left="540" w:hanging="360"/>
      </w:pPr>
      <w:rPr>
        <w:rFonts w:ascii="Symbol" w:hAnsi="Symbol" w:hint="default"/>
      </w:rPr>
    </w:lvl>
    <w:lvl w:ilvl="1" w:tplc="364EA670">
      <w:numFmt w:val="decimal"/>
      <w:lvlText w:val=""/>
      <w:lvlJc w:val="left"/>
    </w:lvl>
    <w:lvl w:ilvl="2" w:tplc="C9AAF9AC">
      <w:numFmt w:val="decimal"/>
      <w:lvlText w:val=""/>
      <w:lvlJc w:val="left"/>
    </w:lvl>
    <w:lvl w:ilvl="3" w:tplc="E5163EEE">
      <w:numFmt w:val="decimal"/>
      <w:lvlText w:val=""/>
      <w:lvlJc w:val="left"/>
    </w:lvl>
    <w:lvl w:ilvl="4" w:tplc="A7F88238">
      <w:numFmt w:val="decimal"/>
      <w:lvlText w:val=""/>
      <w:lvlJc w:val="left"/>
    </w:lvl>
    <w:lvl w:ilvl="5" w:tplc="400A317A">
      <w:numFmt w:val="decimal"/>
      <w:lvlText w:val=""/>
      <w:lvlJc w:val="left"/>
    </w:lvl>
    <w:lvl w:ilvl="6" w:tplc="A0AEAD1A">
      <w:numFmt w:val="decimal"/>
      <w:lvlText w:val=""/>
      <w:lvlJc w:val="left"/>
    </w:lvl>
    <w:lvl w:ilvl="7" w:tplc="585AD38E">
      <w:numFmt w:val="decimal"/>
      <w:lvlText w:val=""/>
      <w:lvlJc w:val="left"/>
    </w:lvl>
    <w:lvl w:ilvl="8" w:tplc="6656738E">
      <w:numFmt w:val="decimal"/>
      <w:lvlText w:val=""/>
      <w:lvlJc w:val="left"/>
    </w:lvl>
  </w:abstractNum>
  <w:num w:numId="1" w16cid:durableId="1702898016">
    <w:abstractNumId w:val="27"/>
  </w:num>
  <w:num w:numId="2" w16cid:durableId="2130195551">
    <w:abstractNumId w:val="42"/>
  </w:num>
  <w:num w:numId="3" w16cid:durableId="1650397749">
    <w:abstractNumId w:val="3"/>
  </w:num>
  <w:num w:numId="4" w16cid:durableId="324549474">
    <w:abstractNumId w:val="18"/>
  </w:num>
  <w:num w:numId="5" w16cid:durableId="279606071">
    <w:abstractNumId w:val="35"/>
  </w:num>
  <w:num w:numId="6" w16cid:durableId="1228689302">
    <w:abstractNumId w:val="44"/>
  </w:num>
  <w:num w:numId="7" w16cid:durableId="560334547">
    <w:abstractNumId w:val="41"/>
  </w:num>
  <w:num w:numId="8" w16cid:durableId="153840188">
    <w:abstractNumId w:val="5"/>
  </w:num>
  <w:num w:numId="9" w16cid:durableId="1747142194">
    <w:abstractNumId w:val="43"/>
  </w:num>
  <w:num w:numId="10" w16cid:durableId="1730759180">
    <w:abstractNumId w:val="19"/>
  </w:num>
  <w:num w:numId="11" w16cid:durableId="1778982128">
    <w:abstractNumId w:val="10"/>
  </w:num>
  <w:num w:numId="12" w16cid:durableId="2054233804">
    <w:abstractNumId w:val="7"/>
  </w:num>
  <w:num w:numId="13" w16cid:durableId="150099995">
    <w:abstractNumId w:val="14"/>
  </w:num>
  <w:num w:numId="14" w16cid:durableId="1262102879">
    <w:abstractNumId w:val="9"/>
  </w:num>
  <w:num w:numId="15" w16cid:durableId="286084519">
    <w:abstractNumId w:val="49"/>
  </w:num>
  <w:num w:numId="16" w16cid:durableId="1152525876">
    <w:abstractNumId w:val="28"/>
  </w:num>
  <w:num w:numId="17" w16cid:durableId="1078214644">
    <w:abstractNumId w:val="13"/>
  </w:num>
  <w:num w:numId="18" w16cid:durableId="135732224">
    <w:abstractNumId w:val="33"/>
  </w:num>
  <w:num w:numId="19" w16cid:durableId="1058893210">
    <w:abstractNumId w:val="26"/>
  </w:num>
  <w:num w:numId="20" w16cid:durableId="1691569044">
    <w:abstractNumId w:val="24"/>
  </w:num>
  <w:num w:numId="21" w16cid:durableId="1596740357">
    <w:abstractNumId w:val="32"/>
  </w:num>
  <w:num w:numId="22" w16cid:durableId="1246962656">
    <w:abstractNumId w:val="15"/>
  </w:num>
  <w:num w:numId="23" w16cid:durableId="139468247">
    <w:abstractNumId w:val="30"/>
  </w:num>
  <w:num w:numId="24" w16cid:durableId="259873080">
    <w:abstractNumId w:val="4"/>
  </w:num>
  <w:num w:numId="25" w16cid:durableId="1341153735">
    <w:abstractNumId w:val="38"/>
  </w:num>
  <w:num w:numId="26" w16cid:durableId="849103799">
    <w:abstractNumId w:val="40"/>
  </w:num>
  <w:num w:numId="27" w16cid:durableId="1971478585">
    <w:abstractNumId w:val="6"/>
  </w:num>
  <w:num w:numId="28" w16cid:durableId="1285231446">
    <w:abstractNumId w:val="25"/>
  </w:num>
  <w:num w:numId="29" w16cid:durableId="2098938391">
    <w:abstractNumId w:val="34"/>
  </w:num>
  <w:num w:numId="30" w16cid:durableId="966159358">
    <w:abstractNumId w:val="20"/>
  </w:num>
  <w:num w:numId="31" w16cid:durableId="1588999674">
    <w:abstractNumId w:val="1"/>
  </w:num>
  <w:num w:numId="32" w16cid:durableId="833646782">
    <w:abstractNumId w:val="31"/>
  </w:num>
  <w:num w:numId="33" w16cid:durableId="1545480471">
    <w:abstractNumId w:val="11"/>
  </w:num>
  <w:num w:numId="34" w16cid:durableId="272134624">
    <w:abstractNumId w:val="22"/>
  </w:num>
  <w:num w:numId="35" w16cid:durableId="52781355">
    <w:abstractNumId w:val="2"/>
  </w:num>
  <w:num w:numId="36" w16cid:durableId="96170958">
    <w:abstractNumId w:val="23"/>
  </w:num>
  <w:num w:numId="37" w16cid:durableId="902562214">
    <w:abstractNumId w:val="8"/>
  </w:num>
  <w:num w:numId="38" w16cid:durableId="731006457">
    <w:abstractNumId w:val="48"/>
  </w:num>
  <w:num w:numId="39" w16cid:durableId="1900480193">
    <w:abstractNumId w:val="39"/>
  </w:num>
  <w:num w:numId="40" w16cid:durableId="739056887">
    <w:abstractNumId w:val="37"/>
  </w:num>
  <w:num w:numId="41" w16cid:durableId="220989690">
    <w:abstractNumId w:val="0"/>
  </w:num>
  <w:num w:numId="42" w16cid:durableId="439760849">
    <w:abstractNumId w:val="17"/>
  </w:num>
  <w:num w:numId="43" w16cid:durableId="1403723473">
    <w:abstractNumId w:val="29"/>
  </w:num>
  <w:num w:numId="44" w16cid:durableId="882406651">
    <w:abstractNumId w:val="21"/>
  </w:num>
  <w:num w:numId="45" w16cid:durableId="2143035123">
    <w:abstractNumId w:val="47"/>
  </w:num>
  <w:num w:numId="46" w16cid:durableId="619995841">
    <w:abstractNumId w:val="36"/>
  </w:num>
  <w:num w:numId="47" w16cid:durableId="1881890719">
    <w:abstractNumId w:val="12"/>
  </w:num>
  <w:num w:numId="48" w16cid:durableId="293217200">
    <w:abstractNumId w:val="46"/>
  </w:num>
  <w:num w:numId="49" w16cid:durableId="1647583363">
    <w:abstractNumId w:val="16"/>
  </w:num>
  <w:num w:numId="50" w16cid:durableId="45799146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5A"/>
    <w:rsid w:val="00007B74"/>
    <w:rsid w:val="001B7640"/>
    <w:rsid w:val="002D0626"/>
    <w:rsid w:val="003671B5"/>
    <w:rsid w:val="00400F6C"/>
    <w:rsid w:val="004B1FCE"/>
    <w:rsid w:val="004B7CA3"/>
    <w:rsid w:val="0056215A"/>
    <w:rsid w:val="005E5517"/>
    <w:rsid w:val="00604C22"/>
    <w:rsid w:val="006166C1"/>
    <w:rsid w:val="006172EC"/>
    <w:rsid w:val="00636674"/>
    <w:rsid w:val="006C0924"/>
    <w:rsid w:val="0089765A"/>
    <w:rsid w:val="00961728"/>
    <w:rsid w:val="00BA2237"/>
    <w:rsid w:val="00CF05EE"/>
    <w:rsid w:val="00D15CD7"/>
    <w:rsid w:val="00DE0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60576E3"/>
  <w15:docId w15:val="{94A0A7FC-33FD-489A-BBCA-1BA387E4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9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1B7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Princy Pandya</cp:lastModifiedBy>
  <cp:revision>13</cp:revision>
  <dcterms:created xsi:type="dcterms:W3CDTF">2025-10-06T16:09:00Z</dcterms:created>
  <dcterms:modified xsi:type="dcterms:W3CDTF">2025-10-06T18:23:00Z</dcterms:modified>
</cp:coreProperties>
</file>