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1EE" w:rsidRDefault="00EA60F4">
      <w:pPr>
        <w:rPr>
          <w:sz w:val="40"/>
          <w:szCs w:val="40"/>
        </w:rPr>
      </w:pPr>
      <w:r>
        <w:rPr>
          <w:sz w:val="40"/>
          <w:szCs w:val="40"/>
        </w:rPr>
        <w:t>Test scenario of chair</w:t>
      </w:r>
    </w:p>
    <w:p w:rsidR="00C72AF9" w:rsidRPr="003D5EBF" w:rsidRDefault="00C72AF9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properly visible or not. 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chair is stable enough to take an average human load.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chair is revolving or not.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chair is excitable or not.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chair is movement or not.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the material used in making the chair-wood, plastic etc.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the chair’s leg are level to the floor.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the usability of the chair as an office chair, normal household chair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there is back support in the chair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  <w:bookmarkStart w:id="0" w:name="_GoBack"/>
      <w:bookmarkEnd w:id="0"/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>there is support for hands in the chair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the paint’s type and </w:t>
      </w:r>
      <w:r w:rsidR="00143556" w:rsidRPr="003D5EBF">
        <w:rPr>
          <w:rFonts w:eastAsia="Times New Roman" w:cstheme="minorHAnsi"/>
          <w:color w:val="282829"/>
          <w:sz w:val="28"/>
          <w:szCs w:val="28"/>
          <w:lang w:eastAsia="en-IN"/>
        </w:rPr>
        <w:t>colour.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</w:t>
      </w:r>
      <w:r w:rsidR="00143556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that 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the chair’s material is brittle or not</w:t>
      </w:r>
      <w:r w:rsidR="00143556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. 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that 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>cushion is provided with chair or not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143556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chair cover the people or not.</w:t>
      </w:r>
    </w:p>
    <w:p w:rsidR="00143556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relaxing chair or not.</w:t>
      </w:r>
    </w:p>
    <w:p w:rsidR="00143556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back head excitable or not.</w:t>
      </w:r>
    </w:p>
    <w:p w:rsidR="00143556" w:rsidRPr="003D5EBF" w:rsidRDefault="00143556" w:rsidP="00C72A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electric chair or not.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>the condition when washed with water or effect of water on chair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dimension of chair is as per the specifications</w:t>
      </w:r>
      <w:r w:rsidR="00143556"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EA60F4" w:rsidRPr="003D5EBF" w:rsidRDefault="00EA60F4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the weight of the chair is as per the specifications</w:t>
      </w:r>
      <w:r w:rsidR="00143556"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EA60F4" w:rsidRPr="003D5EBF" w:rsidRDefault="00143556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</w:t>
      </w:r>
      <w:r w:rsidR="00EA60F4" w:rsidRPr="003D5EBF">
        <w:rPr>
          <w:rFonts w:eastAsia="Times New Roman" w:cstheme="minorHAnsi"/>
          <w:color w:val="282829"/>
          <w:sz w:val="28"/>
          <w:szCs w:val="28"/>
          <w:lang w:eastAsia="en-IN"/>
        </w:rPr>
        <w:t>the height of the chair’s seat from floor</w:t>
      </w: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.</w:t>
      </w:r>
    </w:p>
    <w:p w:rsidR="00C8020C" w:rsidRPr="003D5EBF" w:rsidRDefault="00C8020C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standing the various platform or not.</w:t>
      </w:r>
    </w:p>
    <w:p w:rsidR="00B028B8" w:rsidRPr="003D5EBF" w:rsidRDefault="00B028B8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quality of the material.</w:t>
      </w:r>
    </w:p>
    <w:p w:rsidR="00B028B8" w:rsidRPr="003D5EBF" w:rsidRDefault="0023400B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chair is unbreakable or not.</w:t>
      </w:r>
    </w:p>
    <w:p w:rsidR="0023400B" w:rsidRPr="003D5EBF" w:rsidRDefault="0023400B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company logo visible or not.</w:t>
      </w:r>
    </w:p>
    <w:p w:rsidR="00BD0F8D" w:rsidRPr="003D5EBF" w:rsidRDefault="00BD0F8D" w:rsidP="00EA60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3D5EBF">
        <w:rPr>
          <w:rFonts w:eastAsia="Times New Roman" w:cstheme="minorHAnsi"/>
          <w:color w:val="282829"/>
          <w:sz w:val="28"/>
          <w:szCs w:val="28"/>
          <w:lang w:eastAsia="en-IN"/>
        </w:rPr>
        <w:t>Verify that how to react in various environment.</w:t>
      </w:r>
      <w:r w:rsidR="00CA6D4E" w:rsidRPr="003D5EBF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</w:t>
      </w:r>
    </w:p>
    <w:p w:rsidR="0023400B" w:rsidRPr="00EA60F4" w:rsidRDefault="0023400B" w:rsidP="0023400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:rsidR="00EA60F4" w:rsidRPr="00EA60F4" w:rsidRDefault="00EA60F4" w:rsidP="00EA60F4">
      <w:pPr>
        <w:pStyle w:val="ListParagraph"/>
        <w:rPr>
          <w:sz w:val="28"/>
          <w:szCs w:val="28"/>
        </w:rPr>
      </w:pPr>
    </w:p>
    <w:sectPr w:rsidR="00EA60F4" w:rsidRPr="00EA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E549A"/>
    <w:multiLevelType w:val="multilevel"/>
    <w:tmpl w:val="B4B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27886"/>
    <w:multiLevelType w:val="hybridMultilevel"/>
    <w:tmpl w:val="15A80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F4"/>
    <w:rsid w:val="00143556"/>
    <w:rsid w:val="0023400B"/>
    <w:rsid w:val="003D5EBF"/>
    <w:rsid w:val="006D71EE"/>
    <w:rsid w:val="00B028B8"/>
    <w:rsid w:val="00BD0F8D"/>
    <w:rsid w:val="00C72AF9"/>
    <w:rsid w:val="00C8020C"/>
    <w:rsid w:val="00CA6D4E"/>
    <w:rsid w:val="00E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A076F-BC6C-4B88-A3A7-68474DF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2023-03-30T11:26:00Z</dcterms:created>
  <dcterms:modified xsi:type="dcterms:W3CDTF">2023-03-30T12:13:00Z</dcterms:modified>
</cp:coreProperties>
</file>