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op-01-daily-health-check"/>
      <w:r>
        <w:t xml:space="preserve">SOP-01: Daily Health Check</w:t>
      </w:r>
      <w:bookmarkEnd w:id="20"/>
    </w:p>
    <w:p>
      <w:pPr>
        <w:pStyle w:val="Heading2"/>
      </w:pPr>
      <w:bookmarkStart w:id="21" w:name="X45a54734cf014ebf961d2ad105ffb5f9c8d05aa"/>
      <w:r>
        <w:t xml:space="preserve">Habib Bank UAE Production PostgreSQL Cluster</w:t>
      </w:r>
      <w:bookmarkEnd w:id="21"/>
    </w:p>
    <w:p>
      <w:pPr>
        <w:pStyle w:val="FirstParagraph"/>
      </w:pPr>
      <w:r>
        <w:rPr>
          <w:b/>
        </w:rPr>
        <w:t xml:space="preserve">Document ID:</w:t>
      </w:r>
      <w:r>
        <w:t xml:space="preserve"> </w:t>
      </w:r>
      <w:r>
        <w:t xml:space="preserve">SOP-01</w:t>
      </w:r>
      <w:r>
        <w:br/>
      </w:r>
      <w:r>
        <w:rPr>
          <w:b/>
        </w:rPr>
        <w:t xml:space="preserve">Version:</w:t>
      </w:r>
      <w:r>
        <w:t xml:space="preserve"> </w:t>
      </w:r>
      <w:r>
        <w:t xml:space="preserve">1.0</w:t>
      </w:r>
      <w:r>
        <w:br/>
      </w:r>
      <w:r>
        <w:rPr>
          <w:b/>
        </w:rPr>
        <w:t xml:space="preserve">Effective Date:</w:t>
      </w:r>
      <w:r>
        <w:t xml:space="preserve"> </w:t>
      </w:r>
      <w:r>
        <w:t xml:space="preserve">2026-05-22</w:t>
      </w:r>
      <w:r>
        <w:br/>
      </w:r>
      <w:r>
        <w:rPr>
          <w:b/>
        </w:rPr>
        <w:t xml:space="preserve">Author:</w:t>
      </w:r>
      <w:r>
        <w:t xml:space="preserve"> </w:t>
      </w:r>
      <w:r>
        <w:t xml:space="preserve">DBA Operations Team</w:t>
      </w:r>
      <w:r>
        <w:br/>
      </w:r>
      <w:r>
        <w:rPr>
          <w:b/>
        </w:rPr>
        <w:t xml:space="preserve">Cluster:</w:t>
      </w:r>
      <w:r>
        <w:t xml:space="preserve"> </w:t>
      </w:r>
      <w:r>
        <w:t xml:space="preserve">prod-pgcluster-uae</w:t>
      </w:r>
      <w:r>
        <w:br/>
      </w:r>
      <w:r>
        <w:rPr>
          <w:b/>
        </w:rPr>
        <w:t xml:space="preserve">OCP Namespace:</w:t>
      </w:r>
      <w:r>
        <w:t xml:space="preserve"> </w:t>
      </w:r>
      <w:r>
        <w:t xml:space="preserve">prod-pgcluster-uae</w:t>
      </w:r>
    </w:p>
    <w:p>
      <w:r>
        <w:pict>
          <v:rect style="width:0;height:1.5pt" o:hralign="center" o:hrstd="t" o:hr="t"/>
        </w:pict>
      </w:r>
    </w:p>
    <w:p>
      <w:pPr>
        <w:pStyle w:val="Heading2"/>
      </w:pPr>
      <w:bookmarkStart w:id="22" w:name="purpose"/>
      <w:r>
        <w:t xml:space="preserve">1. Purpose</w:t>
      </w:r>
      <w:bookmarkEnd w:id="22"/>
    </w:p>
    <w:p>
      <w:pPr>
        <w:pStyle w:val="FirstParagraph"/>
      </w:pPr>
      <w:r>
        <w:t xml:space="preserve">This SOP defines the mandatory daily health check procedure for the Habib Bank UAE production PostgreSQL cluster managed by Crunchy Data PGO (PostgreSQL Operator). The goal is to detect and triage failures in Patroni HA, streaming replication, pgBackRest backup archiving, PgBouncer connection pooling, and the DR standby cluster before they escalate into service-impacting incidents.</w:t>
      </w:r>
    </w:p>
    <w:p>
      <w:pPr>
        <w:pStyle w:val="BodyText"/>
      </w:pPr>
      <w:r>
        <w:t xml:space="preserve">This document must be executed at minimum once every 24 hours, and again after any scheduled maintenance window, failover, or configuration change. All observations must be recorded in the daily shift log.</w:t>
      </w:r>
    </w:p>
    <w:p>
      <w:r>
        <w:pict>
          <v:rect style="width:0;height:1.5pt" o:hralign="center" o:hrstd="t" o:hr="t"/>
        </w:pict>
      </w:r>
    </w:p>
    <w:p>
      <w:pPr>
        <w:pStyle w:val="Heading2"/>
      </w:pPr>
      <w:bookmarkStart w:id="23" w:name="scope"/>
      <w:r>
        <w:t xml:space="preserve">2. Scope</w:t>
      </w:r>
      <w:bookmarkEnd w:id="23"/>
    </w:p>
    <w:p>
      <w:pPr>
        <w:pStyle w:val="FirstParagraph"/>
      </w:pPr>
      <w:r>
        <w:t xml:space="preserve">This procedure covers the following components: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Scope</w:t>
            </w:r>
          </w:p>
        </w:tc>
      </w:tr>
      <w:tr>
        <w:tc>
          <w:p>
            <w:pPr>
              <w:pStyle w:val="Compact"/>
              <w:jc w:val="left"/>
            </w:pPr>
            <w:r>
              <w:t xml:space="preserve">OCP cluster</w:t>
            </w:r>
          </w:p>
        </w:tc>
        <w:tc>
          <w:p>
            <w:pPr>
              <w:pStyle w:val="Compact"/>
              <w:jc w:val="left"/>
            </w:pPr>
            <w:r>
              <w:t xml:space="preserve">prod-pgcluster-uae / api-ocp-prod-habibbank-local:6443</w:t>
            </w:r>
          </w:p>
        </w:tc>
      </w:tr>
      <w:tr>
        <w:tc>
          <w:p>
            <w:pPr>
              <w:pStyle w:val="Compact"/>
              <w:jc w:val="left"/>
            </w:pPr>
            <w:r>
              <w:t xml:space="preserve">PostgresCluster CR</w:t>
            </w:r>
          </w:p>
        </w:tc>
        <w:tc>
          <w:p>
            <w:pPr>
              <w:pStyle w:val="Compact"/>
              <w:jc w:val="left"/>
            </w:pPr>
            <w:r>
              <w:t xml:space="preserve">prod-pgcluster-uae</w:t>
            </w:r>
          </w:p>
        </w:tc>
      </w:tr>
      <w:tr>
        <w:tc>
          <w:p>
            <w:pPr>
              <w:pStyle w:val="Compact"/>
              <w:jc w:val="left"/>
            </w:pPr>
            <w:r>
              <w:t xml:space="preserve">Patroni scope</w:t>
            </w:r>
          </w:p>
        </w:tc>
        <w:tc>
          <w:p>
            <w:pPr>
              <w:pStyle w:val="Compact"/>
              <w:jc w:val="left"/>
            </w:pPr>
            <w:r>
              <w:t xml:space="preserve">prod-pgcluster-uae-ha</w:t>
            </w:r>
          </w:p>
        </w:tc>
      </w:tr>
      <w:tr>
        <w:tc>
          <w:p>
            <w:pPr>
              <w:pStyle w:val="Compact"/>
              <w:jc w:val="left"/>
            </w:pPr>
            <w:r>
              <w:t xml:space="preserve">Primary pod</w:t>
            </w:r>
          </w:p>
        </w:tc>
        <w:tc>
          <w:p>
            <w:pPr>
              <w:pStyle w:val="Compact"/>
              <w:jc w:val="left"/>
            </w:pPr>
            <w:r>
              <w:t xml:space="preserve">prod-pgcluster-uae-dc1-9c5j-0</w:t>
            </w:r>
          </w:p>
        </w:tc>
      </w:tr>
      <w:tr>
        <w:tc>
          <w:p>
            <w:pPr>
              <w:pStyle w:val="Compact"/>
              <w:jc w:val="left"/>
            </w:pPr>
            <w:r>
              <w:t xml:space="preserve">Sync standby pod</w:t>
            </w:r>
          </w:p>
        </w:tc>
        <w:tc>
          <w:p>
            <w:pPr>
              <w:pStyle w:val="Compact"/>
              <w:jc w:val="left"/>
            </w:pPr>
            <w:r>
              <w:t xml:space="preserve">prod-pgcluster-uae-dc1-5c2q-0</w:t>
            </w:r>
          </w:p>
        </w:tc>
      </w:tr>
      <w:tr>
        <w:tc>
          <w:p>
            <w:pPr>
              <w:pStyle w:val="Compact"/>
              <w:jc w:val="left"/>
            </w:pPr>
            <w:r>
              <w:t xml:space="preserve">PgBouncer pods</w:t>
            </w:r>
          </w:p>
        </w:tc>
        <w:tc>
          <w:p>
            <w:pPr>
              <w:pStyle w:val="Compact"/>
              <w:jc w:val="left"/>
            </w:pPr>
            <w:r>
              <w:t xml:space="preserve">prod-pgcluster-uae-pgbouncer-6bff86f674-dhhww, prod-pgcluster-uae-pgbouncer-6bff86f674-t8wfl</w:t>
            </w:r>
          </w:p>
        </w:tc>
      </w:tr>
      <w:tr>
        <w:tc>
          <w:p>
            <w:pPr>
              <w:pStyle w:val="Compact"/>
              <w:jc w:val="left"/>
            </w:pPr>
            <w:r>
              <w:t xml:space="preserve">Primary LB</w:t>
            </w:r>
          </w:p>
        </w:tc>
        <w:tc>
          <w:p>
            <w:pPr>
              <w:pStyle w:val="Compact"/>
              <w:jc w:val="left"/>
            </w:pPr>
            <w:r>
              <w:t xml:space="preserve">10.171.1.229:5555</w:t>
            </w:r>
          </w:p>
        </w:tc>
      </w:tr>
      <w:tr>
        <w:tc>
          <w:p>
            <w:pPr>
              <w:pStyle w:val="Compact"/>
              <w:jc w:val="left"/>
            </w:pPr>
            <w:r>
              <w:t xml:space="preserve">PgBouncer LB</w:t>
            </w:r>
          </w:p>
        </w:tc>
        <w:tc>
          <w:p>
            <w:pPr>
              <w:pStyle w:val="Compact"/>
              <w:jc w:val="left"/>
            </w:pPr>
            <w:r>
              <w:t xml:space="preserve">10.171.1.205:5555</w:t>
            </w:r>
          </w:p>
        </w:tc>
      </w:tr>
      <w:tr>
        <w:tc>
          <w:p>
            <w:pPr>
              <w:pStyle w:val="Compact"/>
              <w:jc w:val="left"/>
            </w:pPr>
            <w:r>
              <w:t xml:space="preserve">pgBackRest stanza</w:t>
            </w:r>
          </w:p>
        </w:tc>
        <w:tc>
          <w:p>
            <w:pPr>
              <w:pStyle w:val="Compact"/>
              <w:jc w:val="left"/>
            </w:pPr>
            <w:r>
              <w:t xml:space="preserve">db / repo1 (S3)</w:t>
            </w:r>
          </w:p>
        </w:tc>
      </w:tr>
      <w:tr>
        <w:tc>
          <w:p>
            <w:pPr>
              <w:pStyle w:val="Compact"/>
              <w:jc w:val="left"/>
            </w:pPr>
            <w:r>
              <w:t xml:space="preserve">DR cluster</w:t>
            </w:r>
          </w:p>
        </w:tc>
        <w:tc>
          <w:p>
            <w:pPr>
              <w:pStyle w:val="Compact"/>
              <w:jc w:val="left"/>
            </w:pPr>
            <w:r>
              <w:t xml:space="preserve">dr-pgcluster-uae / api-ocp-dr-habibbank-local:6443</w:t>
            </w:r>
          </w:p>
        </w:tc>
      </w:tr>
    </w:tbl>
    <w:p>
      <w:r>
        <w:pict>
          <v:rect style="width:0;height:1.5pt" o:hralign="center" o:hrstd="t" o:hr="t"/>
        </w:pict>
      </w:r>
    </w:p>
    <w:p>
      <w:pPr>
        <w:pStyle w:val="Heading2"/>
      </w:pPr>
      <w:bookmarkStart w:id="24" w:name="prerequisites"/>
      <w:r>
        <w:t xml:space="preserve">3. Prerequisites</w:t>
      </w:r>
      <w:bookmarkEnd w:id="24"/>
    </w:p>
    <w:p>
      <w:pPr>
        <w:pStyle w:val="FirstParagraph"/>
      </w:pPr>
      <w:r>
        <w:t xml:space="preserve">Before beginning the health check, the operator must satisfy the following prerequisites:</w:t>
      </w:r>
    </w:p>
    <w:p>
      <w:pPr>
        <w:pStyle w:val="BodyText"/>
      </w:pPr>
      <w:r>
        <w:rPr>
          <w:b/>
        </w:rPr>
        <w:t xml:space="preserve">3.1 Access Requirements</w:t>
      </w:r>
    </w:p>
    <w:p>
      <w:pPr>
        <w:pStyle w:val="BodyText"/>
      </w:pPr>
      <w:r>
        <w:t xml:space="preserve">The operator must have</w:t>
      </w:r>
      <w:r>
        <w:t xml:space="preserve"> </w:t>
      </w:r>
      <w:r>
        <w:rPr>
          <w:rStyle w:val="VerbatimChar"/>
        </w:rPr>
        <w:t xml:space="preserve">oc</w:t>
      </w:r>
      <w:r>
        <w:t xml:space="preserve"> </w:t>
      </w:r>
      <w:r>
        <w:t xml:space="preserve">CLI access (never</w:t>
      </w:r>
      <w:r>
        <w:t xml:space="preserve"> </w:t>
      </w:r>
      <w:r>
        <w:rPr>
          <w:rStyle w:val="VerbatimChar"/>
        </w:rPr>
        <w:t xml:space="preserve">kubectl</w:t>
      </w:r>
      <w:r>
        <w:t xml:space="preserve">) to the production OCP cluster using the</w:t>
      </w:r>
      <w:r>
        <w:t xml:space="preserve"> </w:t>
      </w:r>
      <w:r>
        <w:rPr>
          <w:rStyle w:val="VerbatimChar"/>
        </w:rPr>
        <w:t xml:space="preserve">mohsinali</w:t>
      </w:r>
      <w:r>
        <w:t xml:space="preserve"> </w:t>
      </w:r>
      <w:r>
        <w:t xml:space="preserve">service account. VPN must be active and the OCP token must be valid (tokens expire; re-login if commands return</w:t>
      </w:r>
      <w:r>
        <w:t xml:space="preserve"> </w:t>
      </w:r>
      <w:r>
        <w:rPr>
          <w:rStyle w:val="VerbatimChar"/>
        </w:rPr>
        <w:t xml:space="preserve">Unauthorized</w:t>
      </w:r>
      <w:r>
        <w:t xml:space="preserve">).</w:t>
      </w:r>
    </w:p>
    <w:p>
      <w:pPr>
        <w:pStyle w:val="BodyText"/>
      </w:pPr>
      <w:r>
        <w:rPr>
          <w:b/>
        </w:rPr>
        <w:t xml:space="preserve">3.2 Working Directory</w:t>
      </w:r>
    </w:p>
    <w:p>
      <w:pPr>
        <w:pStyle w:val="BodyText"/>
      </w:pPr>
      <w:r>
        <w:t xml:space="preserve">All commands must be run from or referencing:</w:t>
      </w:r>
    </w:p>
    <w:p>
      <w:pPr>
        <w:pStyle w:val="SourceCode"/>
      </w:pPr>
      <w:r>
        <w:rPr>
          <w:rStyle w:val="VerbatimChar"/>
        </w:rPr>
        <w:t xml:space="preserve">/home/mohsinali@habibbank.local/PROD_PATRONI</w:t>
      </w:r>
    </w:p>
    <w:p>
      <w:pPr>
        <w:pStyle w:val="FirstParagraph"/>
      </w:pPr>
      <w:r>
        <w:rPr>
          <w:b/>
        </w:rPr>
        <w:t xml:space="preserve">3.3 OCP Login Verification</w:t>
      </w:r>
    </w:p>
    <w:p>
      <w:pPr>
        <w:pStyle w:val="BodyText"/>
      </w:pPr>
      <w:r>
        <w:t xml:space="preserve">Before any check, confirm the active OCP context is correct. An incorrect context risks running commands against the wrong cluster.</w:t>
      </w:r>
    </w:p>
    <w:p>
      <w:pPr>
        <w:pStyle w:val="SourceCode"/>
      </w:pPr>
      <w:r>
        <w:rPr>
          <w:rStyle w:val="ExtensionTok"/>
        </w:rPr>
        <w:t xml:space="preserve">oc</w:t>
      </w:r>
      <w:r>
        <w:rPr>
          <w:rStyle w:val="NormalTok"/>
        </w:rPr>
        <w:t xml:space="preserve"> config current-context</w:t>
      </w:r>
    </w:p>
    <w:p>
      <w:pPr>
        <w:pStyle w:val="FirstParagraph"/>
      </w:pPr>
      <w:r>
        <w:t xml:space="preserve">Expected output:</w:t>
      </w:r>
    </w:p>
    <w:p>
      <w:pPr>
        <w:pStyle w:val="SourceCode"/>
      </w:pPr>
      <w:r>
        <w:rPr>
          <w:rStyle w:val="VerbatimChar"/>
        </w:rPr>
        <w:t xml:space="preserve">prod-pgcluster-uae/api-ocp-prod-habibbank-local:6443/mohsinali</w:t>
      </w:r>
    </w:p>
    <w:p>
      <w:pPr>
        <w:pStyle w:val="FirstParagraph"/>
      </w:pPr>
      <w:r>
        <w:t xml:space="preserve">If the output does not match exactly, do not proceed. See Step 1 for context switching instructions.</w:t>
      </w:r>
    </w:p>
    <w:p>
      <w:r>
        <w:pict>
          <v:rect style="width:0;height:1.5pt" o:hralign="center" o:hrstd="t" o:hr="t"/>
        </w:pict>
      </w:r>
    </w:p>
    <w:p>
      <w:pPr>
        <w:pStyle w:val="Heading2"/>
      </w:pPr>
      <w:bookmarkStart w:id="25" w:name="frequency"/>
      <w:r>
        <w:t xml:space="preserve">4. Frequency</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Frequency</w:t>
            </w:r>
          </w:p>
        </w:tc>
      </w:tr>
      <w:tr>
        <w:tc>
          <w:p>
            <w:pPr>
              <w:pStyle w:val="Compact"/>
              <w:jc w:val="left"/>
            </w:pPr>
            <w:r>
              <w:t xml:space="preserve">Routine operations</w:t>
            </w:r>
          </w:p>
        </w:tc>
        <w:tc>
          <w:p>
            <w:pPr>
              <w:pStyle w:val="Compact"/>
              <w:jc w:val="left"/>
            </w:pPr>
            <w:r>
              <w:t xml:space="preserve">Daily minimum, at shift start</w:t>
            </w:r>
          </w:p>
        </w:tc>
      </w:tr>
      <w:tr>
        <w:tc>
          <w:p>
            <w:pPr>
              <w:pStyle w:val="Compact"/>
              <w:jc w:val="left"/>
            </w:pPr>
            <w:r>
              <w:t xml:space="preserve">After any maintenance</w:t>
            </w:r>
          </w:p>
        </w:tc>
        <w:tc>
          <w:p>
            <w:pPr>
              <w:pStyle w:val="Compact"/>
              <w:jc w:val="left"/>
            </w:pPr>
            <w:r>
              <w:t xml:space="preserve">Immediately upon completion</w:t>
            </w:r>
          </w:p>
        </w:tc>
      </w:tr>
      <w:tr>
        <w:tc>
          <w:p>
            <w:pPr>
              <w:pStyle w:val="Compact"/>
              <w:jc w:val="left"/>
            </w:pPr>
            <w:r>
              <w:t xml:space="preserve">After a backup job failure alert</w:t>
            </w:r>
          </w:p>
        </w:tc>
        <w:tc>
          <w:p>
            <w:pPr>
              <w:pStyle w:val="Compact"/>
              <w:jc w:val="left"/>
            </w:pPr>
            <w:r>
              <w:t xml:space="preserve">Within 1 hour of alert</w:t>
            </w:r>
          </w:p>
        </w:tc>
      </w:tr>
      <w:tr>
        <w:tc>
          <w:p>
            <w:pPr>
              <w:pStyle w:val="Compact"/>
              <w:jc w:val="left"/>
            </w:pPr>
            <w:r>
              <w:t xml:space="preserve">After a network change or OCP node drain</w:t>
            </w:r>
          </w:p>
        </w:tc>
        <w:tc>
          <w:p>
            <w:pPr>
              <w:pStyle w:val="Compact"/>
              <w:jc w:val="left"/>
            </w:pPr>
            <w:r>
              <w:t xml:space="preserve">Within 30 minutes</w:t>
            </w:r>
          </w:p>
        </w:tc>
      </w:tr>
      <w:tr>
        <w:tc>
          <w:p>
            <w:pPr>
              <w:pStyle w:val="Compact"/>
              <w:jc w:val="left"/>
            </w:pPr>
            <w:r>
              <w:t xml:space="preserve">After a Patroni leader election</w:t>
            </w:r>
          </w:p>
        </w:tc>
        <w:tc>
          <w:p>
            <w:pPr>
              <w:pStyle w:val="Compact"/>
              <w:jc w:val="left"/>
            </w:pPr>
            <w:r>
              <w:t xml:space="preserve">Immediately</w:t>
            </w:r>
          </w:p>
        </w:tc>
      </w:tr>
    </w:tbl>
    <w:p>
      <w:r>
        <w:pict>
          <v:rect style="width:0;height:1.5pt" o:hralign="center" o:hrstd="t" o:hr="t"/>
        </w:pict>
      </w:r>
    </w:p>
    <w:p>
      <w:pPr>
        <w:pStyle w:val="Heading2"/>
      </w:pPr>
      <w:bookmarkStart w:id="26" w:name="health-check-steps"/>
      <w:r>
        <w:t xml:space="preserve">5. Health Check Steps</w:t>
      </w:r>
      <w:bookmarkEnd w:id="26"/>
    </w:p>
    <w:p>
      <w:r>
        <w:pict>
          <v:rect style="width:0;height:1.5pt" o:hralign="center" o:hrstd="t" o:hr="t"/>
        </w:pict>
      </w:r>
    </w:p>
    <w:p>
      <w:pPr>
        <w:pStyle w:val="Heading3"/>
      </w:pPr>
      <w:bookmarkStart w:id="27" w:name="step-1-verify-ocp-context-and-namespace"/>
      <w:r>
        <w:t xml:space="preserve">Step 1: Verify OCP Context and Namespace</w:t>
      </w:r>
      <w:bookmarkEnd w:id="27"/>
    </w:p>
    <w:p>
      <w:pPr>
        <w:pStyle w:val="FirstParagraph"/>
      </w:pPr>
      <w:r>
        <w:t xml:space="preserve">Verify the active OCP context is pointing to the production cluster before executing any command. A wrong context can silently run commands against the DR cluster or a UAT cluster.</w:t>
      </w:r>
    </w:p>
    <w:p>
      <w:pPr>
        <w:pStyle w:val="SourceCode"/>
      </w:pPr>
      <w:r>
        <w:rPr>
          <w:rStyle w:val="CommentTok"/>
        </w:rPr>
        <w:t xml:space="preserve"># Check current context</w:t>
      </w:r>
      <w:r>
        <w:br/>
      </w:r>
      <w:r>
        <w:rPr>
          <w:rStyle w:val="ExtensionTok"/>
        </w:rPr>
        <w:t xml:space="preserve">oc</w:t>
      </w:r>
      <w:r>
        <w:rPr>
          <w:rStyle w:val="NormalTok"/>
        </w:rPr>
        <w:t xml:space="preserve"> config current-context</w:t>
      </w:r>
      <w:r>
        <w:br/>
      </w:r>
      <w:r>
        <w:br/>
      </w:r>
      <w:r>
        <w:rPr>
          <w:rStyle w:val="CommentTok"/>
        </w:rPr>
        <w:t xml:space="preserve"># Expected output:</w:t>
      </w:r>
      <w:r>
        <w:br/>
      </w:r>
      <w:r>
        <w:rPr>
          <w:rStyle w:val="CommentTok"/>
        </w:rPr>
        <w:t xml:space="preserve"># prod-pgcluster-uae/api-ocp-prod-habibbank-local:6443/mohsinali</w:t>
      </w:r>
      <w:r>
        <w:br/>
      </w:r>
      <w:r>
        <w:br/>
      </w:r>
      <w:r>
        <w:rPr>
          <w:rStyle w:val="CommentTok"/>
        </w:rPr>
        <w:t xml:space="preserve"># If wrong, switch context explicitly:</w:t>
      </w:r>
      <w:r>
        <w:br/>
      </w:r>
      <w:r>
        <w:rPr>
          <w:rStyle w:val="ExtensionTok"/>
        </w:rPr>
        <w:t xml:space="preserve">oc</w:t>
      </w:r>
      <w:r>
        <w:rPr>
          <w:rStyle w:val="NormalTok"/>
        </w:rPr>
        <w:t xml:space="preserve"> config use-context prod-pgcluster-uae/api-ocp-prod-habibbank-local:6443/mohsinali</w:t>
      </w:r>
      <w:r>
        <w:br/>
      </w:r>
      <w:r>
        <w:br/>
      </w:r>
      <w:r>
        <w:rPr>
          <w:rStyle w:val="CommentTok"/>
        </w:rPr>
        <w:t xml:space="preserve"># Verify you can reach the API server:</w:t>
      </w:r>
      <w:r>
        <w:br/>
      </w:r>
      <w:r>
        <w:rPr>
          <w:rStyle w:val="ExtensionTok"/>
        </w:rPr>
        <w:t xml:space="preserve">oc</w:t>
      </w:r>
      <w:r>
        <w:rPr>
          <w:rStyle w:val="NormalTok"/>
        </w:rPr>
        <w:t xml:space="preserve"> whoami</w:t>
      </w:r>
      <w:r>
        <w:br/>
      </w:r>
      <w:r>
        <w:br/>
      </w:r>
      <w:r>
        <w:rPr>
          <w:rStyle w:val="CommentTok"/>
        </w:rPr>
        <w:t xml:space="preserve"># Expected:</w:t>
      </w:r>
      <w:r>
        <w:br/>
      </w:r>
      <w:r>
        <w:rPr>
          <w:rStyle w:val="CommentTok"/>
        </w:rPr>
        <w:t xml:space="preserve"># mohsinali</w:t>
      </w:r>
      <w:r>
        <w:br/>
      </w:r>
      <w:r>
        <w:br/>
      </w:r>
      <w:r>
        <w:rPr>
          <w:rStyle w:val="CommentTok"/>
        </w:rPr>
        <w:t xml:space="preserve"># Confirm namespace default is set (optional but avoids flag repetition):</w:t>
      </w:r>
      <w:r>
        <w:br/>
      </w:r>
      <w:r>
        <w:rPr>
          <w:rStyle w:val="ExtensionTok"/>
        </w:rPr>
        <w:t xml:space="preserve">oc</w:t>
      </w:r>
      <w:r>
        <w:rPr>
          <w:rStyle w:val="NormalTok"/>
        </w:rPr>
        <w:t xml:space="preserve"> project prod-pgcluster-uae</w:t>
      </w:r>
    </w:p>
    <w:p>
      <w:pPr>
        <w:pStyle w:val="FirstParagraph"/>
      </w:pPr>
      <w:r>
        <w:rPr>
          <w:b/>
        </w:rPr>
        <w:t xml:space="preserve">Pass Criteria:</w:t>
      </w:r>
      <w:r>
        <w:t xml:space="preserve"> </w:t>
      </w:r>
      <w:r>
        <w:t xml:space="preserve">Context string matches exactly.</w:t>
      </w:r>
      <w:r>
        <w:t xml:space="preserve"> </w:t>
      </w:r>
      <w:r>
        <w:rPr>
          <w:rStyle w:val="VerbatimChar"/>
        </w:rPr>
        <w:t xml:space="preserve">oc whoami</w:t>
      </w:r>
      <w:r>
        <w:t xml:space="preserve"> </w:t>
      </w:r>
      <w:r>
        <w:t xml:space="preserve">returns</w:t>
      </w:r>
      <w:r>
        <w:t xml:space="preserve"> </w:t>
      </w:r>
      <w:r>
        <w:rPr>
          <w:rStyle w:val="VerbatimChar"/>
        </w:rPr>
        <w:t xml:space="preserve">mohsinali</w:t>
      </w:r>
      <w:r>
        <w:t xml:space="preserve"> </w:t>
      </w:r>
      <w:r>
        <w:t xml:space="preserve">without error.</w:t>
      </w:r>
    </w:p>
    <w:p>
      <w:pPr>
        <w:pStyle w:val="BodyText"/>
      </w:pPr>
      <w:r>
        <w:rPr>
          <w:b/>
        </w:rPr>
        <w:t xml:space="preserve">Fail Action:</w:t>
      </w:r>
      <w:r>
        <w:t xml:space="preserve"> </w:t>
      </w:r>
      <w:r>
        <w:t xml:space="preserve">If</w:t>
      </w:r>
      <w:r>
        <w:t xml:space="preserve"> </w:t>
      </w:r>
      <w:r>
        <w:rPr>
          <w:rStyle w:val="VerbatimChar"/>
        </w:rPr>
        <w:t xml:space="preserve">oc config use-context</w:t>
      </w:r>
      <w:r>
        <w:t xml:space="preserve"> </w:t>
      </w:r>
      <w:r>
        <w:t xml:space="preserve">fails with a name not found error, the kubeconfig may need to be refreshed. Log in again:</w:t>
      </w:r>
    </w:p>
    <w:p>
      <w:pPr>
        <w:pStyle w:val="SourceCode"/>
      </w:pPr>
      <w:r>
        <w:rPr>
          <w:rStyle w:val="ExtensionTok"/>
        </w:rPr>
        <w:t xml:space="preserve">oc</w:t>
      </w:r>
      <w:r>
        <w:rPr>
          <w:rStyle w:val="NormalTok"/>
        </w:rPr>
        <w:t xml:space="preserve"> login https://api-ocp-prod-habibbank-local:6443 -u mohsinali</w:t>
      </w:r>
    </w:p>
    <w:p>
      <w:r>
        <w:pict>
          <v:rect style="width:0;height:1.5pt" o:hralign="center" o:hrstd="t" o:hr="t"/>
        </w:pict>
      </w:r>
    </w:p>
    <w:p>
      <w:pPr>
        <w:pStyle w:val="Heading3"/>
      </w:pPr>
      <w:bookmarkStart w:id="28" w:name="step-2-pod-inventory-check"/>
      <w:r>
        <w:t xml:space="preserve">Step 2: Pod Inventory Check</w:t>
      </w:r>
      <w:bookmarkEnd w:id="28"/>
    </w:p>
    <w:p>
      <w:pPr>
        <w:pStyle w:val="FirstParagraph"/>
      </w:pPr>
      <w:r>
        <w:t xml:space="preserve">Confirm all PostgreSQL cluster pods are Running and all containers within those pods are Ready.</w:t>
      </w:r>
    </w:p>
    <w:p>
      <w:pPr>
        <w:pStyle w:val="SourceCode"/>
      </w:pPr>
      <w:r>
        <w:rPr>
          <w:rStyle w:val="ExtensionTok"/>
        </w:rPr>
        <w:t xml:space="preserve">oc</w:t>
      </w:r>
      <w:r>
        <w:rPr>
          <w:rStyle w:val="NormalTok"/>
        </w:rPr>
        <w:t xml:space="preserve"> get pods -n prod-pgcluster-uae -o wide</w:t>
      </w:r>
    </w:p>
    <w:p>
      <w:pPr>
        <w:pStyle w:val="FirstParagraph"/>
      </w:pPr>
      <w:r>
        <w:rPr>
          <w:b/>
        </w:rPr>
        <w:t xml:space="preserve">Expected Output (reference baseline from 2026-05-22):</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POD</w:t>
            </w:r>
          </w:p>
        </w:tc>
        <w:tc>
          <w:tcPr>
            <w:tcBorders>
              <w:bottom w:val="single"/>
            </w:tcBorders>
            <w:vAlign w:val="bottom"/>
          </w:tcPr>
          <w:p>
            <w:pPr>
              <w:pStyle w:val="Compact"/>
              <w:jc w:val="left"/>
            </w:pPr>
            <w:r>
              <w:t xml:space="preserve">READY</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NODE</w:t>
            </w:r>
          </w:p>
        </w:tc>
        <w:tc>
          <w:tcPr>
            <w:tcBorders>
              <w:bottom w:val="single"/>
            </w:tcBorders>
            <w:vAlign w:val="bottom"/>
          </w:tcPr>
          <w:p>
            <w:pPr>
              <w:pStyle w:val="Compact"/>
              <w:jc w:val="left"/>
            </w:pPr>
            <w:r>
              <w:t xml:space="preserve">IP</w:t>
            </w:r>
          </w:p>
        </w:tc>
      </w:tr>
      <w:tr>
        <w:tc>
          <w:p>
            <w:pPr>
              <w:pStyle w:val="Compact"/>
              <w:jc w:val="left"/>
            </w:pPr>
            <w:r>
              <w:t xml:space="preserve">prod-pgcluster-uae-dc1-9c5j-0</w:t>
            </w:r>
          </w:p>
        </w:tc>
        <w:tc>
          <w:p>
            <w:pPr>
              <w:pStyle w:val="Compact"/>
              <w:jc w:val="left"/>
            </w:pPr>
            <w:r>
              <w:t xml:space="preserve">4/4</w:t>
            </w:r>
          </w:p>
        </w:tc>
        <w:tc>
          <w:p>
            <w:pPr>
              <w:pStyle w:val="Compact"/>
              <w:jc w:val="left"/>
            </w:pPr>
            <w:r>
              <w:t xml:space="preserve">Running</w:t>
            </w:r>
          </w:p>
        </w:tc>
        <w:tc>
          <w:p>
            <w:pPr>
              <w:pStyle w:val="Compact"/>
              <w:jc w:val="left"/>
            </w:pPr>
            <w:r>
              <w:t xml:space="preserve">(node)</w:t>
            </w:r>
          </w:p>
        </w:tc>
        <w:tc>
          <w:p>
            <w:pPr>
              <w:pStyle w:val="Compact"/>
              <w:jc w:val="left"/>
            </w:pPr>
            <w:r>
              <w:t xml:space="preserve">10.175.12.60</w:t>
            </w:r>
          </w:p>
        </w:tc>
      </w:tr>
      <w:tr>
        <w:tc>
          <w:p>
            <w:pPr>
              <w:pStyle w:val="Compact"/>
              <w:jc w:val="left"/>
            </w:pPr>
            <w:r>
              <w:t xml:space="preserve">prod-pgcluster-uae-dc1-5c2q-0</w:t>
            </w:r>
          </w:p>
        </w:tc>
        <w:tc>
          <w:p>
            <w:pPr>
              <w:pStyle w:val="Compact"/>
              <w:jc w:val="left"/>
            </w:pPr>
            <w:r>
              <w:t xml:space="preserve">4/4</w:t>
            </w:r>
          </w:p>
        </w:tc>
        <w:tc>
          <w:p>
            <w:pPr>
              <w:pStyle w:val="Compact"/>
              <w:jc w:val="left"/>
            </w:pPr>
            <w:r>
              <w:t xml:space="preserve">Running</w:t>
            </w:r>
          </w:p>
        </w:tc>
        <w:tc>
          <w:p>
            <w:pPr>
              <w:pStyle w:val="Compact"/>
              <w:jc w:val="left"/>
            </w:pPr>
            <w:r>
              <w:t xml:space="preserve">(node)</w:t>
            </w:r>
          </w:p>
        </w:tc>
        <w:tc>
          <w:p>
            <w:pPr>
              <w:pStyle w:val="Compact"/>
              <w:jc w:val="left"/>
            </w:pPr>
            <w:r>
              <w:t xml:space="preserve">10.175.14.83</w:t>
            </w:r>
          </w:p>
        </w:tc>
      </w:tr>
      <w:tr>
        <w:tc>
          <w:p>
            <w:pPr>
              <w:pStyle w:val="Compact"/>
              <w:jc w:val="left"/>
            </w:pPr>
            <w:r>
              <w:t xml:space="preserve">prod-pgcluster-uae-pgbouncer-6bff86f674-dhhww</w:t>
            </w:r>
          </w:p>
        </w:tc>
        <w:tc>
          <w:p>
            <w:pPr>
              <w:pStyle w:val="Compact"/>
              <w:jc w:val="left"/>
            </w:pPr>
            <w:r>
              <w:t xml:space="preserve">2/2</w:t>
            </w:r>
          </w:p>
        </w:tc>
        <w:tc>
          <w:p>
            <w:pPr>
              <w:pStyle w:val="Compact"/>
              <w:jc w:val="left"/>
            </w:pPr>
            <w:r>
              <w:t xml:space="preserve">Running</w:t>
            </w:r>
          </w:p>
        </w:tc>
        <w:tc>
          <w:p>
            <w:pPr>
              <w:pStyle w:val="Compact"/>
              <w:jc w:val="left"/>
            </w:pPr>
            <w:r>
              <w:t xml:space="preserve">(node)</w:t>
            </w:r>
          </w:p>
        </w:tc>
        <w:tc>
          <w:p>
            <w:pPr>
              <w:pStyle w:val="Compact"/>
              <w:jc w:val="left"/>
            </w:pPr>
            <w:r>
              <w:t xml:space="preserve">(assigned IP)</w:t>
            </w:r>
          </w:p>
        </w:tc>
      </w:tr>
      <w:tr>
        <w:tc>
          <w:p>
            <w:pPr>
              <w:pStyle w:val="Compact"/>
              <w:jc w:val="left"/>
            </w:pPr>
            <w:r>
              <w:t xml:space="preserve">prod-pgcluster-uae-pgbouncer-6bff86f674-t8wfl</w:t>
            </w:r>
          </w:p>
        </w:tc>
        <w:tc>
          <w:p>
            <w:pPr>
              <w:pStyle w:val="Compact"/>
              <w:jc w:val="left"/>
            </w:pPr>
            <w:r>
              <w:t xml:space="preserve">2/2</w:t>
            </w:r>
          </w:p>
        </w:tc>
        <w:tc>
          <w:p>
            <w:pPr>
              <w:pStyle w:val="Compact"/>
              <w:jc w:val="left"/>
            </w:pPr>
            <w:r>
              <w:t xml:space="preserve">Running</w:t>
            </w:r>
          </w:p>
        </w:tc>
        <w:tc>
          <w:p>
            <w:pPr>
              <w:pStyle w:val="Compact"/>
              <w:jc w:val="left"/>
            </w:pPr>
            <w:r>
              <w:t xml:space="preserve">(node)</w:t>
            </w:r>
          </w:p>
        </w:tc>
        <w:tc>
          <w:p>
            <w:pPr>
              <w:pStyle w:val="Compact"/>
              <w:jc w:val="left"/>
            </w:pPr>
            <w:r>
              <w:t xml:space="preserve">(assigned IP)</w:t>
            </w:r>
          </w:p>
        </w:tc>
      </w:tr>
    </w:tbl>
    <w:p>
      <w:pPr>
        <w:pStyle w:val="BodyText"/>
      </w:pPr>
      <w:r>
        <w:rPr>
          <w:b/>
        </w:rPr>
        <w:t xml:space="preserve">Pass/Fail Criteria Table: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Observation</w:t>
            </w:r>
          </w:p>
        </w:tc>
        <w:tc>
          <w:tcPr>
            <w:tcBorders>
              <w:bottom w:val="single"/>
            </w:tcBorders>
            <w:vAlign w:val="bottom"/>
          </w:tcPr>
          <w:p>
            <w:pPr>
              <w:pStyle w:val="Compact"/>
              <w:jc w:val="left"/>
            </w:pPr>
            <w:r>
              <w:t xml:space="preserve">Status</w:t>
            </w:r>
          </w:p>
        </w:tc>
      </w:tr>
      <w:tr>
        <w:tc>
          <w:p>
            <w:pPr>
              <w:pStyle w:val="Compact"/>
              <w:jc w:val="left"/>
            </w:pPr>
            <w:r>
              <w:t xml:space="preserve">All pods in STATUS=Running</w:t>
            </w:r>
          </w:p>
        </w:tc>
        <w:tc>
          <w:p>
            <w:pPr>
              <w:pStyle w:val="Compact"/>
              <w:jc w:val="left"/>
            </w:pPr>
            <w:r>
              <w:t xml:space="preserve">PASS</w:t>
            </w:r>
          </w:p>
        </w:tc>
      </w:tr>
      <w:tr>
        <w:tc>
          <w:p>
            <w:pPr>
              <w:pStyle w:val="Compact"/>
              <w:jc w:val="left"/>
            </w:pPr>
            <w:r>
              <w:t xml:space="preserve">All containers in READY=N/N (no partial)</w:t>
            </w:r>
          </w:p>
        </w:tc>
        <w:tc>
          <w:p>
            <w:pPr>
              <w:pStyle w:val="Compact"/>
              <w:jc w:val="left"/>
            </w:pPr>
            <w:r>
              <w:t xml:space="preserve">PASS</w:t>
            </w:r>
          </w:p>
        </w:tc>
      </w:tr>
      <w:tr>
        <w:tc>
          <w:p>
            <w:pPr>
              <w:pStyle w:val="Compact"/>
              <w:jc w:val="left"/>
            </w:pPr>
            <w:r>
              <w:t xml:space="preserve">Any pod in Pending or ContainerCreating &gt; 5 min</w:t>
            </w:r>
          </w:p>
        </w:tc>
        <w:tc>
          <w:p>
            <w:pPr>
              <w:pStyle w:val="Compact"/>
              <w:jc w:val="left"/>
            </w:pPr>
            <w:r>
              <w:t xml:space="preserve">FAIL</w:t>
            </w:r>
          </w:p>
        </w:tc>
      </w:tr>
      <w:tr>
        <w:tc>
          <w:p>
            <w:pPr>
              <w:pStyle w:val="Compact"/>
              <w:jc w:val="left"/>
            </w:pPr>
            <w:r>
              <w:t xml:space="preserve">Any pod in CrashLoopBackOff or Error</w:t>
            </w:r>
          </w:p>
        </w:tc>
        <w:tc>
          <w:p>
            <w:pPr>
              <w:pStyle w:val="Compact"/>
              <w:jc w:val="left"/>
            </w:pPr>
            <w:r>
              <w:t xml:space="preserve">FAIL</w:t>
            </w:r>
          </w:p>
        </w:tc>
      </w:tr>
      <w:tr>
        <w:tc>
          <w:p>
            <w:pPr>
              <w:pStyle w:val="Compact"/>
              <w:jc w:val="left"/>
            </w:pPr>
            <w:r>
              <w:t xml:space="preserve">Any pod in Terminating &gt; 10 min</w:t>
            </w:r>
          </w:p>
        </w:tc>
        <w:tc>
          <w:p>
            <w:pPr>
              <w:pStyle w:val="Compact"/>
              <w:jc w:val="left"/>
            </w:pPr>
            <w:r>
              <w:t xml:space="preserve">FAIL</w:t>
            </w:r>
          </w:p>
        </w:tc>
      </w:tr>
      <w:tr>
        <w:tc>
          <w:p>
            <w:pPr>
              <w:pStyle w:val="Compact"/>
              <w:jc w:val="left"/>
            </w:pPr>
            <w:r>
              <w:t xml:space="preserve">Pod count fewer than 4</w:t>
            </w:r>
          </w:p>
        </w:tc>
        <w:tc>
          <w:p>
            <w:pPr>
              <w:pStyle w:val="Compact"/>
              <w:jc w:val="left"/>
            </w:pPr>
            <w:r>
              <w:t xml:space="preserve">FAIL</w:t>
            </w:r>
          </w:p>
        </w:tc>
      </w:tr>
      <w:tr>
        <w:tc>
          <w:p>
            <w:pPr>
              <w:pStyle w:val="Compact"/>
              <w:jc w:val="left"/>
            </w:pPr>
            <w:r>
              <w:t xml:space="preserve">PostgreSQL pod IP matches baseline (dc1-9c5j-0 = 10.175.12.60)</w:t>
            </w:r>
          </w:p>
        </w:tc>
        <w:tc>
          <w:p>
            <w:pPr>
              <w:pStyle w:val="Compact"/>
              <w:jc w:val="left"/>
            </w:pPr>
            <w:r>
              <w:t xml:space="preserve">PASS</w:t>
            </w:r>
          </w:p>
        </w:tc>
      </w:tr>
    </w:tbl>
    <w:p>
      <w:pPr>
        <w:pStyle w:val="BodyText"/>
      </w:pPr>
      <w:r>
        <w:t xml:space="preserve">If any pod fails, collect events immediately before they are garbage-collected:</w:t>
      </w:r>
    </w:p>
    <w:p>
      <w:pPr>
        <w:pStyle w:val="SourceCode"/>
      </w:pPr>
      <w:r>
        <w:rPr>
          <w:rStyle w:val="ExtensionTok"/>
        </w:rPr>
        <w:t xml:space="preserve">oc</w:t>
      </w:r>
      <w:r>
        <w:rPr>
          <w:rStyle w:val="NormalTok"/>
        </w:rPr>
        <w:t xml:space="preserve"> describe pod </w:t>
      </w:r>
      <w:r>
        <w:rPr>
          <w:rStyle w:val="OperatorTok"/>
        </w:rPr>
        <w:t xml:space="preserve">&lt;</w:t>
      </w:r>
      <w:r>
        <w:rPr>
          <w:rStyle w:val="NormalTok"/>
        </w:rPr>
        <w:t xml:space="preserve">pod-name</w:t>
      </w:r>
      <w:r>
        <w:rPr>
          <w:rStyle w:val="OperatorTok"/>
        </w:rPr>
        <w:t xml:space="preserve">&gt;</w:t>
      </w:r>
      <w:r>
        <w:rPr>
          <w:rStyle w:val="NormalTok"/>
        </w:rPr>
        <w:t xml:space="preserve"> -n prod-pgcluster-uae </w:t>
      </w:r>
      <w:r>
        <w:rPr>
          <w:rStyle w:val="KeywordTok"/>
        </w:rPr>
        <w:t xml:space="preserve">|</w:t>
      </w:r>
      <w:r>
        <w:rPr>
          <w:rStyle w:val="NormalTok"/>
        </w:rPr>
        <w:t xml:space="preserve"> </w:t>
      </w:r>
      <w:r>
        <w:rPr>
          <w:rStyle w:val="FunctionTok"/>
        </w:rPr>
        <w:t xml:space="preserve">tail</w:t>
      </w:r>
      <w:r>
        <w:rPr>
          <w:rStyle w:val="NormalTok"/>
        </w:rPr>
        <w:t xml:space="preserve"> -40</w:t>
      </w:r>
      <w:r>
        <w:br/>
      </w:r>
      <w:r>
        <w:rPr>
          <w:rStyle w:val="ExtensionTok"/>
        </w:rPr>
        <w:t xml:space="preserve">oc</w:t>
      </w:r>
      <w:r>
        <w:rPr>
          <w:rStyle w:val="NormalTok"/>
        </w:rPr>
        <w:t xml:space="preserve"> logs </w:t>
      </w:r>
      <w:r>
        <w:rPr>
          <w:rStyle w:val="OperatorTok"/>
        </w:rPr>
        <w:t xml:space="preserve">&lt;</w:t>
      </w:r>
      <w:r>
        <w:rPr>
          <w:rStyle w:val="NormalTok"/>
        </w:rPr>
        <w:t xml:space="preserve">pod-name</w:t>
      </w:r>
      <w:r>
        <w:rPr>
          <w:rStyle w:val="OperatorTok"/>
        </w:rPr>
        <w:t xml:space="preserve">&gt;</w:t>
      </w:r>
      <w:r>
        <w:rPr>
          <w:rStyle w:val="NormalTok"/>
        </w:rPr>
        <w:t xml:space="preserve"> -n prod-pgcluster-uae --all-containers --previous </w:t>
      </w:r>
      <w:r>
        <w:rPr>
          <w:rStyle w:val="OperatorTok"/>
        </w:rPr>
        <w:t xml:space="preserve">2&gt;</w:t>
      </w:r>
      <w:r>
        <w:rPr>
          <w:rStyle w:val="NormalTok"/>
        </w:rPr>
        <w:t xml:space="preserve">/dev/null </w:t>
      </w:r>
      <w:r>
        <w:rPr>
          <w:rStyle w:val="KeywordTok"/>
        </w:rPr>
        <w:t xml:space="preserve">|</w:t>
      </w:r>
      <w:r>
        <w:rPr>
          <w:rStyle w:val="NormalTok"/>
        </w:rPr>
        <w:t xml:space="preserve"> </w:t>
      </w:r>
      <w:r>
        <w:rPr>
          <w:rStyle w:val="FunctionTok"/>
        </w:rPr>
        <w:t xml:space="preserve">tail</w:t>
      </w:r>
      <w:r>
        <w:rPr>
          <w:rStyle w:val="NormalTok"/>
        </w:rPr>
        <w:t xml:space="preserve"> -100</w:t>
      </w:r>
    </w:p>
    <w:p>
      <w:r>
        <w:pict>
          <v:rect style="width:0;height:1.5pt" o:hralign="center" o:hrstd="t" o:hr="t"/>
        </w:pict>
      </w:r>
    </w:p>
    <w:p>
      <w:pPr>
        <w:pStyle w:val="Heading3"/>
      </w:pPr>
      <w:bookmarkStart w:id="29" w:name="step-3-patroni-health-check"/>
      <w:r>
        <w:t xml:space="preserve">Step 3: Patroni Health Check</w:t>
      </w:r>
      <w:bookmarkEnd w:id="29"/>
    </w:p>
    <w:p>
      <w:pPr>
        <w:pStyle w:val="FirstParagraph"/>
      </w:pPr>
      <w:r>
        <w:t xml:space="preserve">Patroni manages the leader election and streaming replication topology. The expected topology is one Leader (the primary, currently</w:t>
      </w:r>
      <w:r>
        <w:t xml:space="preserve"> </w:t>
      </w:r>
      <w:r>
        <w:rPr>
          <w:rStyle w:val="VerbatimChar"/>
        </w:rPr>
        <w:t xml:space="preserve">prod-pgcluster-uae-dc1-9c5j-0</w:t>
      </w:r>
      <w:r>
        <w:t xml:space="preserve">) and one Sync Standby (</w:t>
      </w:r>
      <w:r>
        <w:rPr>
          <w:rStyle w:val="VerbatimChar"/>
        </w:rPr>
        <w:t xml:space="preserve">prod-pgcluster-uae-dc1-5c2q-0</w:t>
      </w:r>
      <w:r>
        <w:t xml:space="preserve">) on timeline 8 with zero replication lag.</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patronictl -c /etc/patroni/postgres.yml list</w:t>
      </w:r>
    </w:p>
    <w:p>
      <w:pPr>
        <w:pStyle w:val="FirstParagraph"/>
      </w:pPr>
      <w:r>
        <w:rPr>
          <w:b/>
        </w:rPr>
        <w:t xml:space="preserve">Expected Output:</w:t>
      </w:r>
    </w:p>
    <w:p>
      <w:pPr>
        <w:pStyle w:val="SourceCode"/>
      </w:pPr>
      <w:r>
        <w:rPr>
          <w:rStyle w:val="VerbatimChar"/>
        </w:rPr>
        <w:t xml:space="preserve">+ Cluster: prod-pgcluster-uae-ha (xxxxxxxxxxxxxxxx) +---------+----+-----------+</w:t>
      </w:r>
      <w:r>
        <w:br/>
      </w:r>
      <w:r>
        <w:rPr>
          <w:rStyle w:val="VerbatimChar"/>
        </w:rPr>
        <w:t xml:space="preserve">| Member                           | Host           | Role         | State   | TL | Lag in MB |</w:t>
      </w:r>
      <w:r>
        <w:br/>
      </w:r>
      <w:r>
        <w:rPr>
          <w:rStyle w:val="VerbatimChar"/>
        </w:rPr>
        <w:t xml:space="preserve">+----------------------------------+----------------+--------------+---------+----+-----------+</w:t>
      </w:r>
      <w:r>
        <w:br/>
      </w:r>
      <w:r>
        <w:rPr>
          <w:rStyle w:val="VerbatimChar"/>
        </w:rPr>
        <w:t xml:space="preserve">| prod-pgcluster-uae-dc1-9c5j-0   | 10.175.12.60:5555 | Leader    | running |  8 |           |</w:t>
      </w:r>
      <w:r>
        <w:br/>
      </w:r>
      <w:r>
        <w:rPr>
          <w:rStyle w:val="VerbatimChar"/>
        </w:rPr>
        <w:t xml:space="preserve">| prod-pgcluster-uae-dc1-5c2q-0   | 10.175.14.83:5555 | Sync Standby | running |  8 |         0 |</w:t>
      </w:r>
      <w:r>
        <w:br/>
      </w:r>
      <w:r>
        <w:rPr>
          <w:rStyle w:val="VerbatimChar"/>
        </w:rPr>
        <w:t xml:space="preserve">+----------------------------------+----------------+--------------+---------+----+-----------+</w:t>
      </w:r>
    </w:p>
    <w:p>
      <w:pPr>
        <w:pStyle w:val="FirstParagraph"/>
      </w:pPr>
      <w:r>
        <w:rPr>
          <w:b/>
        </w:rPr>
        <w:t xml:space="preserve">Pass Criteria:</w:t>
      </w:r>
      <w:r>
        <w:t xml:space="preserve"> </w:t>
      </w:r>
      <w:r>
        <w:t xml:space="preserve">Exactly one Leader. Timeline (TL) = 8 for both members (or higher if a switchover occurred — document the new TL). Sync Standby role (not plain Replica). Lag in MB = 0 for the standby.</w:t>
      </w:r>
    </w:p>
    <w:p>
      <w:pPr>
        <w:pStyle w:val="BodyText"/>
      </w:pPr>
      <w:r>
        <w:rPr>
          <w:b/>
        </w:rPr>
        <w:t xml:space="preserve">Fail Conditions: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Observation</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Immediate Action</w:t>
            </w:r>
          </w:p>
        </w:tc>
      </w:tr>
      <w:tr>
        <w:tc>
          <w:p>
            <w:pPr>
              <w:pStyle w:val="Compact"/>
              <w:jc w:val="left"/>
            </w:pPr>
            <w:r>
              <w:t xml:space="preserve">No Leader in output</w:t>
            </w:r>
          </w:p>
        </w:tc>
        <w:tc>
          <w:p>
            <w:pPr>
              <w:pStyle w:val="Compact"/>
              <w:jc w:val="left"/>
            </w:pPr>
            <w:r>
              <w:t xml:space="preserve">CRITICAL</w:t>
            </w:r>
          </w:p>
        </w:tc>
        <w:tc>
          <w:p>
            <w:pPr>
              <w:pStyle w:val="Compact"/>
              <w:jc w:val="left"/>
            </w:pPr>
            <w:r>
              <w:t xml:space="preserve">Escalate immediately — cluster may be read-only or partitioned</w:t>
            </w:r>
          </w:p>
        </w:tc>
      </w:tr>
      <w:tr>
        <w:tc>
          <w:p>
            <w:pPr>
              <w:pStyle w:val="Compact"/>
              <w:jc w:val="left"/>
            </w:pPr>
            <w:r>
              <w:t xml:space="preserve">Two nodes both show Leader</w:t>
            </w:r>
          </w:p>
        </w:tc>
        <w:tc>
          <w:p>
            <w:pPr>
              <w:pStyle w:val="Compact"/>
              <w:jc w:val="left"/>
            </w:pPr>
            <w:r>
              <w:t xml:space="preserve">CRITICAL</w:t>
            </w:r>
          </w:p>
        </w:tc>
        <w:tc>
          <w:p>
            <w:pPr>
              <w:pStyle w:val="Compact"/>
              <w:jc w:val="left"/>
            </w:pPr>
            <w:r>
              <w:t xml:space="preserve">Split-brain scenario — escalate immediately, do not write to either</w:t>
            </w:r>
          </w:p>
        </w:tc>
      </w:tr>
      <w:tr>
        <w:tc>
          <w:p>
            <w:pPr>
              <w:pStyle w:val="Compact"/>
              <w:jc w:val="left"/>
            </w:pPr>
            <w:r>
              <w:t xml:space="preserve">Standby shows Replica instead of Sync Standby</w:t>
            </w:r>
          </w:p>
        </w:tc>
        <w:tc>
          <w:p>
            <w:pPr>
              <w:pStyle w:val="Compact"/>
              <w:jc w:val="left"/>
            </w:pPr>
            <w:r>
              <w:t xml:space="preserve">HIGH</w:t>
            </w:r>
          </w:p>
        </w:tc>
        <w:tc>
          <w:p>
            <w:pPr>
              <w:pStyle w:val="Compact"/>
              <w:jc w:val="left"/>
            </w:pPr>
            <w:r>
              <w:t xml:space="preserve">Check</w:t>
            </w:r>
            <w:r>
              <w:t xml:space="preserve"> </w:t>
            </w:r>
            <w:r>
              <w:rPr>
                <w:rStyle w:val="VerbatimChar"/>
              </w:rPr>
              <w:t xml:space="preserve">synchronous_mode</w:t>
            </w:r>
            <w:r>
              <w:t xml:space="preserve"> </w:t>
            </w:r>
            <w:r>
              <w:t xml:space="preserve">parameter; review Patroni logs</w:t>
            </w:r>
          </w:p>
        </w:tc>
      </w:tr>
      <w:tr>
        <w:tc>
          <w:p>
            <w:pPr>
              <w:pStyle w:val="Compact"/>
              <w:jc w:val="left"/>
            </w:pPr>
            <w:r>
              <w:t xml:space="preserve">Lag in MB &gt; 0</w:t>
            </w:r>
          </w:p>
        </w:tc>
        <w:tc>
          <w:p>
            <w:pPr>
              <w:pStyle w:val="Compact"/>
              <w:jc w:val="left"/>
            </w:pPr>
            <w:r>
              <w:t xml:space="preserve">MEDIUM</w:t>
            </w:r>
          </w:p>
        </w:tc>
        <w:tc>
          <w:p>
            <w:pPr>
              <w:pStyle w:val="Compact"/>
              <w:jc w:val="left"/>
            </w:pPr>
            <w:r>
              <w:t xml:space="preserve">Check network between nodes; check pg_stat_replication</w:t>
            </w:r>
          </w:p>
        </w:tc>
      </w:tr>
      <w:tr>
        <w:tc>
          <w:p>
            <w:pPr>
              <w:pStyle w:val="Compact"/>
              <w:jc w:val="left"/>
            </w:pPr>
            <w:r>
              <w:t xml:space="preserve">State = stopped or crashed</w:t>
            </w:r>
          </w:p>
        </w:tc>
        <w:tc>
          <w:p>
            <w:pPr>
              <w:pStyle w:val="Compact"/>
              <w:jc w:val="left"/>
            </w:pPr>
            <w:r>
              <w:t xml:space="preserve">HIGH</w:t>
            </w:r>
          </w:p>
        </w:tc>
        <w:tc>
          <w:p>
            <w:pPr>
              <w:pStyle w:val="Compact"/>
              <w:jc w:val="left"/>
            </w:pPr>
            <w:r>
              <w:t xml:space="preserve">Check pod logs; attempt pod restart only after approval</w:t>
            </w:r>
          </w:p>
        </w:tc>
      </w:tr>
      <w:tr>
        <w:tc>
          <w:p>
            <w:pPr>
              <w:pStyle w:val="Compact"/>
              <w:jc w:val="left"/>
            </w:pPr>
            <w:r>
              <w:t xml:space="preserve">TL incremented unexpectedly</w:t>
            </w:r>
          </w:p>
        </w:tc>
        <w:tc>
          <w:p>
            <w:pPr>
              <w:pStyle w:val="Compact"/>
              <w:jc w:val="left"/>
            </w:pPr>
            <w:r>
              <w:t xml:space="preserve">MEDIUM</w:t>
            </w:r>
          </w:p>
        </w:tc>
        <w:tc>
          <w:p>
            <w:pPr>
              <w:pStyle w:val="Compact"/>
              <w:jc w:val="left"/>
            </w:pPr>
            <w:r>
              <w:t xml:space="preserve">Document; review patroni.log for recent election</w:t>
            </w:r>
          </w:p>
        </w:tc>
      </w:tr>
    </w:tbl>
    <w:p>
      <w:r>
        <w:pict>
          <v:rect style="width:0;height:1.5pt" o:hralign="center" o:hrstd="t" o:hr="t"/>
        </w:pict>
      </w:r>
    </w:p>
    <w:p>
      <w:pPr>
        <w:pStyle w:val="Heading3"/>
      </w:pPr>
      <w:bookmarkStart w:id="30" w:name="step-4-replication-lag-verification"/>
      <w:r>
        <w:t xml:space="preserve">Step 4: Replication Lag Verification</w:t>
      </w:r>
      <w:bookmarkEnd w:id="30"/>
    </w:p>
    <w:p>
      <w:pPr>
        <w:pStyle w:val="FirstParagraph"/>
      </w:pPr>
      <w:r>
        <w:t xml:space="preserve">Connect to the leader pod and query</w:t>
      </w:r>
      <w:r>
        <w:t xml:space="preserve"> </w:t>
      </w:r>
      <w:r>
        <w:rPr>
          <w:rStyle w:val="VerbatimChar"/>
        </w:rPr>
        <w:t xml:space="preserve">pg_stat_replication</w:t>
      </w:r>
      <w:r>
        <w:t xml:space="preserve"> </w:t>
      </w:r>
      <w:r>
        <w:t xml:space="preserve">to verify streaming replication from the primary to the sync standby. This is more granular than the Patroni lag field.</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w:t>
      </w:r>
      <w:r>
        <w:br/>
      </w:r>
      <w:r>
        <w:rPr>
          <w:rStyle w:val="StringTok"/>
        </w:rPr>
        <w:t xml:space="preserve">  application_name,</w:t>
      </w:r>
      <w:r>
        <w:br/>
      </w:r>
      <w:r>
        <w:rPr>
          <w:rStyle w:val="StringTok"/>
        </w:rPr>
        <w:t xml:space="preserve">  client_addr,</w:t>
      </w:r>
      <w:r>
        <w:br/>
      </w:r>
      <w:r>
        <w:rPr>
          <w:rStyle w:val="StringTok"/>
        </w:rPr>
        <w:t xml:space="preserve">  state,</w:t>
      </w:r>
      <w:r>
        <w:br/>
      </w:r>
      <w:r>
        <w:rPr>
          <w:rStyle w:val="StringTok"/>
        </w:rPr>
        <w:t xml:space="preserve">  sent_lsn,</w:t>
      </w:r>
      <w:r>
        <w:br/>
      </w:r>
      <w:r>
        <w:rPr>
          <w:rStyle w:val="StringTok"/>
        </w:rPr>
        <w:t xml:space="preserve">  write_lsn,</w:t>
      </w:r>
      <w:r>
        <w:br/>
      </w:r>
      <w:r>
        <w:rPr>
          <w:rStyle w:val="StringTok"/>
        </w:rPr>
        <w:t xml:space="preserve">  flush_lsn,</w:t>
      </w:r>
      <w:r>
        <w:br/>
      </w:r>
      <w:r>
        <w:rPr>
          <w:rStyle w:val="StringTok"/>
        </w:rPr>
        <w:t xml:space="preserve">  replay_lsn,</w:t>
      </w:r>
      <w:r>
        <w:br/>
      </w:r>
      <w:r>
        <w:rPr>
          <w:rStyle w:val="StringTok"/>
        </w:rPr>
        <w:t xml:space="preserve">  (sent_lsn - replay_lsn) AS byte_lag,</w:t>
      </w:r>
      <w:r>
        <w:br/>
      </w:r>
      <w:r>
        <w:rPr>
          <w:rStyle w:val="StringTok"/>
        </w:rPr>
        <w:t xml:space="preserve">  write_lag,</w:t>
      </w:r>
      <w:r>
        <w:br/>
      </w:r>
      <w:r>
        <w:rPr>
          <w:rStyle w:val="StringTok"/>
        </w:rPr>
        <w:t xml:space="preserve">  flush_lag,</w:t>
      </w:r>
      <w:r>
        <w:br/>
      </w:r>
      <w:r>
        <w:rPr>
          <w:rStyle w:val="StringTok"/>
        </w:rPr>
        <w:t xml:space="preserve">  replay_lag,</w:t>
      </w:r>
      <w:r>
        <w:br/>
      </w:r>
      <w:r>
        <w:rPr>
          <w:rStyle w:val="StringTok"/>
        </w:rPr>
        <w:t xml:space="preserve">  sync_state</w:t>
      </w:r>
      <w:r>
        <w:br/>
      </w:r>
      <w:r>
        <w:rPr>
          <w:rStyle w:val="StringTok"/>
        </w:rPr>
        <w:t xml:space="preserve">FROM pg_stat_replication;</w:t>
      </w:r>
      <w:r>
        <w:br/>
      </w:r>
      <w:r>
        <w:rPr>
          <w:rStyle w:val="StringTok"/>
        </w:rPr>
        <w:t xml:space="preserve">"</w:t>
      </w:r>
    </w:p>
    <w:p>
      <w:pPr>
        <w:pStyle w:val="FirstParagraph"/>
      </w:pPr>
      <w:r>
        <w:rPr>
          <w:b/>
        </w:rPr>
        <w:t xml:space="preserve">Interpretation: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Pass Threshold</w:t>
            </w:r>
          </w:p>
        </w:tc>
      </w:tr>
      <w:tr>
        <w:tc>
          <w:p>
            <w:pPr>
              <w:pStyle w:val="Compact"/>
              <w:jc w:val="left"/>
            </w:pPr>
            <w:r>
              <w:rPr>
                <w:rStyle w:val="VerbatimChar"/>
              </w:rPr>
              <w:t xml:space="preserve">byte_lag</w:t>
            </w:r>
          </w:p>
        </w:tc>
        <w:tc>
          <w:p>
            <w:pPr>
              <w:pStyle w:val="Compact"/>
              <w:jc w:val="left"/>
            </w:pPr>
            <w:r>
              <w:t xml:space="preserve">Bytes sent but not yet replayed</w:t>
            </w:r>
          </w:p>
        </w:tc>
        <w:tc>
          <w:p>
            <w:pPr>
              <w:pStyle w:val="Compact"/>
              <w:jc w:val="left"/>
            </w:pPr>
            <w:r>
              <w:t xml:space="preserve">0, or &lt; 1 MB under load</w:t>
            </w:r>
          </w:p>
        </w:tc>
      </w:tr>
      <w:tr>
        <w:tc>
          <w:p>
            <w:pPr>
              <w:pStyle w:val="Compact"/>
              <w:jc w:val="left"/>
            </w:pPr>
            <w:r>
              <w:rPr>
                <w:rStyle w:val="VerbatimChar"/>
              </w:rPr>
              <w:t xml:space="preserve">write_lag</w:t>
            </w:r>
          </w:p>
        </w:tc>
        <w:tc>
          <w:p>
            <w:pPr>
              <w:pStyle w:val="Compact"/>
              <w:jc w:val="left"/>
            </w:pPr>
            <w:r>
              <w:t xml:space="preserve">Delay for standby to write WAL to disk</w:t>
            </w:r>
          </w:p>
        </w:tc>
        <w:tc>
          <w:p>
            <w:pPr>
              <w:pStyle w:val="Compact"/>
              <w:jc w:val="left"/>
            </w:pPr>
            <w:r>
              <w:t xml:space="preserve">NULL or &lt; 100ms</w:t>
            </w:r>
          </w:p>
        </w:tc>
      </w:tr>
      <w:tr>
        <w:tc>
          <w:p>
            <w:pPr>
              <w:pStyle w:val="Compact"/>
              <w:jc w:val="left"/>
            </w:pPr>
            <w:r>
              <w:rPr>
                <w:rStyle w:val="VerbatimChar"/>
              </w:rPr>
              <w:t xml:space="preserve">flush_lag</w:t>
            </w:r>
          </w:p>
        </w:tc>
        <w:tc>
          <w:p>
            <w:pPr>
              <w:pStyle w:val="Compact"/>
              <w:jc w:val="left"/>
            </w:pPr>
            <w:r>
              <w:t xml:space="preserve">Delay for standby to flush WAL</w:t>
            </w:r>
          </w:p>
        </w:tc>
        <w:tc>
          <w:p>
            <w:pPr>
              <w:pStyle w:val="Compact"/>
              <w:jc w:val="left"/>
            </w:pPr>
            <w:r>
              <w:t xml:space="preserve">NULL or &lt; 100ms</w:t>
            </w:r>
          </w:p>
        </w:tc>
      </w:tr>
      <w:tr>
        <w:tc>
          <w:p>
            <w:pPr>
              <w:pStyle w:val="Compact"/>
              <w:jc w:val="left"/>
            </w:pPr>
            <w:r>
              <w:rPr>
                <w:rStyle w:val="VerbatimChar"/>
              </w:rPr>
              <w:t xml:space="preserve">replay_lag</w:t>
            </w:r>
          </w:p>
        </w:tc>
        <w:tc>
          <w:p>
            <w:pPr>
              <w:pStyle w:val="Compact"/>
              <w:jc w:val="left"/>
            </w:pPr>
            <w:r>
              <w:t xml:space="preserve">Delay for standby to apply WAL</w:t>
            </w:r>
          </w:p>
        </w:tc>
        <w:tc>
          <w:p>
            <w:pPr>
              <w:pStyle w:val="Compact"/>
              <w:jc w:val="left"/>
            </w:pPr>
            <w:r>
              <w:t xml:space="preserve">NULL or &lt; 200ms</w:t>
            </w:r>
          </w:p>
        </w:tc>
      </w:tr>
      <w:tr>
        <w:tc>
          <w:p>
            <w:pPr>
              <w:pStyle w:val="Compact"/>
              <w:jc w:val="left"/>
            </w:pPr>
            <w:r>
              <w:rPr>
                <w:rStyle w:val="VerbatimChar"/>
              </w:rPr>
              <w:t xml:space="preserve">sync_state</w:t>
            </w:r>
          </w:p>
        </w:tc>
        <w:tc>
          <w:p>
            <w:pPr>
              <w:pStyle w:val="Compact"/>
              <w:jc w:val="left"/>
            </w:pPr>
            <w:r>
              <w:t xml:space="preserve">Must be</w:t>
            </w:r>
            <w:r>
              <w:t xml:space="preserve"> </w:t>
            </w:r>
            <w:r>
              <w:rPr>
                <w:rStyle w:val="VerbatimChar"/>
              </w:rPr>
              <w:t xml:space="preserve">sync</w:t>
            </w:r>
            <w:r>
              <w:t xml:space="preserve"> </w:t>
            </w:r>
            <w:r>
              <w:t xml:space="preserve">for the sync standby</w:t>
            </w:r>
          </w:p>
        </w:tc>
        <w:tc>
          <w:p>
            <w:pPr>
              <w:pStyle w:val="Compact"/>
              <w:jc w:val="left"/>
            </w:pPr>
            <w:r>
              <w:rPr>
                <w:rStyle w:val="VerbatimChar"/>
              </w:rPr>
              <w:t xml:space="preserve">sync</w:t>
            </w:r>
          </w:p>
        </w:tc>
      </w:tr>
    </w:tbl>
    <w:p>
      <w:pPr>
        <w:pStyle w:val="BodyText"/>
      </w:pPr>
      <w:r>
        <w:t xml:space="preserve">A</w:t>
      </w:r>
      <w:r>
        <w:t xml:space="preserve"> </w:t>
      </w:r>
      <w:r>
        <w:rPr>
          <w:rStyle w:val="VerbatimChar"/>
        </w:rPr>
        <w:t xml:space="preserve">byte_lag</w:t>
      </w:r>
      <w:r>
        <w:t xml:space="preserve"> </w:t>
      </w:r>
      <w:r>
        <w:t xml:space="preserve">of 0 with all time lags NULL/empty indicates the standby is fully caught up and synchronous commit is functioning normally. Under write load, a transient lag of a few KB is acceptable. A sustained lag above 10 MB or time lags above 1 second requires investigation.</w:t>
      </w:r>
    </w:p>
    <w:p>
      <w:pPr>
        <w:pStyle w:val="BodyText"/>
      </w:pPr>
      <w:r>
        <w:t xml:space="preserve">If</w:t>
      </w:r>
      <w:r>
        <w:t xml:space="preserve"> </w:t>
      </w:r>
      <w:r>
        <w:rPr>
          <w:rStyle w:val="VerbatimChar"/>
        </w:rPr>
        <w:t xml:space="preserve">pg_stat_replication</w:t>
      </w:r>
      <w:r>
        <w:t xml:space="preserve"> </w:t>
      </w:r>
      <w:r>
        <w:t xml:space="preserve">returns no rows, the standby is either disconnected or the pod is down. Cross-reference Step 2 and Step 3.</w:t>
      </w:r>
    </w:p>
    <w:p>
      <w:r>
        <w:pict>
          <v:rect style="width:0;height:1.5pt" o:hralign="center" o:hrstd="t" o:hr="t"/>
        </w:pict>
      </w:r>
    </w:p>
    <w:p>
      <w:pPr>
        <w:pStyle w:val="Heading3"/>
      </w:pPr>
      <w:bookmarkStart w:id="31" w:name="step-5-pgbackrest-repository-health"/>
      <w:r>
        <w:t xml:space="preserve">Step 5: pgBackRest Repository Health</w:t>
      </w:r>
      <w:bookmarkEnd w:id="31"/>
    </w:p>
    <w:p>
      <w:pPr>
        <w:pStyle w:val="FirstParagraph"/>
      </w:pPr>
      <w:r>
        <w:t xml:space="preserve">Check the pgBackRest stanza health and backup inventory. This confirms S3 connectivity and that the backup chain is intact.</w:t>
      </w:r>
    </w:p>
    <w:p>
      <w:pPr>
        <w:pStyle w:val="SourceCode"/>
      </w:pPr>
      <w:r>
        <w:rPr>
          <w:rStyle w:val="CommentTok"/>
        </w:rPr>
        <w:t xml:space="preserve"># Run on the leader pod</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info</w:t>
      </w:r>
    </w:p>
    <w:p>
      <w:pPr>
        <w:pStyle w:val="FirstParagraph"/>
      </w:pPr>
      <w:r>
        <w:rPr>
          <w:b/>
        </w:rPr>
        <w:t xml:space="preserve">Expected indicators in output:</w:t>
      </w:r>
    </w:p>
    <w:p>
      <w:pPr>
        <w:pStyle w:val="SourceCode"/>
      </w:pPr>
      <w:r>
        <w:rPr>
          <w:rStyle w:val="VerbatimChar"/>
        </w:rPr>
        <w:t xml:space="preserve">stanza: db</w:t>
      </w:r>
      <w:r>
        <w:br/>
      </w:r>
      <w:r>
        <w:rPr>
          <w:rStyle w:val="VerbatimChar"/>
        </w:rPr>
        <w:t xml:space="preserve">    status: ok</w:t>
      </w:r>
      <w:r>
        <w:br/>
      </w:r>
      <w:r>
        <w:rPr>
          <w:rStyle w:val="VerbatimChar"/>
        </w:rPr>
        <w:t xml:space="preserve">    cipher: aes-256-cbc</w:t>
      </w:r>
      <w:r>
        <w:br/>
      </w:r>
      <w:r>
        <w:br/>
      </w:r>
      <w:r>
        <w:rPr>
          <w:rStyle w:val="VerbatimChar"/>
        </w:rPr>
        <w:t xml:space="preserve">    db (current)</w:t>
      </w:r>
      <w:r>
        <w:br/>
      </w:r>
      <w:r>
        <w:rPr>
          <w:rStyle w:val="VerbatimChar"/>
        </w:rPr>
        <w:t xml:space="preserve">        wal archive min/max (16): ...</w:t>
      </w:r>
      <w:r>
        <w:br/>
      </w:r>
      <w:r>
        <w:br/>
      </w:r>
      <w:r>
        <w:rPr>
          <w:rStyle w:val="VerbatimChar"/>
        </w:rPr>
        <w:t xml:space="preserve">        full backup: ...</w:t>
      </w:r>
      <w:r>
        <w:br/>
      </w:r>
      <w:r>
        <w:rPr>
          <w:rStyle w:val="VerbatimChar"/>
        </w:rPr>
        <w:t xml:space="preserve">        diff backup: ...</w:t>
      </w:r>
      <w:r>
        <w:br/>
      </w:r>
      <w:r>
        <w:rPr>
          <w:rStyle w:val="VerbatimChar"/>
        </w:rPr>
        <w:t xml:space="preserve">        incr backup: ...</w:t>
      </w:r>
    </w:p>
    <w:p>
      <w:pPr>
        <w:pStyle w:val="FirstParagraph"/>
      </w:pPr>
      <w:r>
        <w:t xml:space="preserve">The critical fields are</w:t>
      </w:r>
      <w:r>
        <w:t xml:space="preserve"> </w:t>
      </w:r>
      <w:r>
        <w:rPr>
          <w:rStyle w:val="VerbatimChar"/>
        </w:rPr>
        <w:t xml:space="preserve">status: ok</w:t>
      </w:r>
      <w:r>
        <w:t xml:space="preserve">,</w:t>
      </w:r>
      <w:r>
        <w:t xml:space="preserve"> </w:t>
      </w:r>
      <w:r>
        <w:rPr>
          <w:rStyle w:val="VerbatimChar"/>
        </w:rPr>
        <w:t xml:space="preserve">cipher: aes-256-cbc</w:t>
      </w:r>
      <w:r>
        <w:t xml:space="preserve">, and the presence of recent backup labels. As of 2026-05-22, the latest backup label was</w:t>
      </w:r>
      <w:r>
        <w:t xml:space="preserve"> </w:t>
      </w:r>
      <w:r>
        <w:rPr>
          <w:rStyle w:val="VerbatimChar"/>
        </w:rPr>
        <w:t xml:space="preserve">20260517-010001F_20260521-120001I</w:t>
      </w:r>
      <w:r>
        <w:t xml:space="preserve"> </w:t>
      </w:r>
      <w:r>
        <w:t xml:space="preserve">and the total backup count was 35.</w:t>
      </w:r>
    </w:p>
    <w:p>
      <w:pPr>
        <w:pStyle w:val="SourceCode"/>
      </w:pPr>
      <w:r>
        <w:rPr>
          <w:rStyle w:val="CommentTok"/>
        </w:rPr>
        <w:t xml:space="preserve"># Run the check command to verify WAL archiving and S3 connectivity</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check</w:t>
      </w:r>
    </w:p>
    <w:p>
      <w:pPr>
        <w:pStyle w:val="FirstParagraph"/>
      </w:pPr>
      <w:r>
        <w:rPr>
          <w:b/>
        </w:rPr>
        <w:t xml:space="preserve">Pass Criteria:</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Pass</w:t>
            </w:r>
          </w:p>
        </w:tc>
      </w:tr>
      <w:tr>
        <w:tc>
          <w:p>
            <w:pPr>
              <w:pStyle w:val="Compact"/>
              <w:jc w:val="left"/>
            </w:pPr>
            <w:r>
              <w:rPr>
                <w:rStyle w:val="VerbatimChar"/>
              </w:rPr>
              <w:t xml:space="preserve">status: ok</w:t>
            </w:r>
            <w:r>
              <w:t xml:space="preserve"> </w:t>
            </w:r>
            <w:r>
              <w:t xml:space="preserve">in info output</w:t>
            </w:r>
          </w:p>
        </w:tc>
        <w:tc>
          <w:p>
            <w:pPr>
              <w:pStyle w:val="Compact"/>
              <w:jc w:val="left"/>
            </w:pPr>
            <w:r>
              <w:t xml:space="preserve">Yes</w:t>
            </w:r>
          </w:p>
        </w:tc>
      </w:tr>
      <w:tr>
        <w:tc>
          <w:p>
            <w:pPr>
              <w:pStyle w:val="Compact"/>
              <w:jc w:val="left"/>
            </w:pPr>
            <w:r>
              <w:rPr>
                <w:rStyle w:val="VerbatimChar"/>
              </w:rPr>
              <w:t xml:space="preserve">cipher: aes-256-cbc</w:t>
            </w:r>
            <w:r>
              <w:t xml:space="preserve"> </w:t>
            </w:r>
            <w:r>
              <w:t xml:space="preserve">confirmed</w:t>
            </w:r>
          </w:p>
        </w:tc>
        <w:tc>
          <w:p>
            <w:pPr>
              <w:pStyle w:val="Compact"/>
              <w:jc w:val="left"/>
            </w:pPr>
            <w:r>
              <w:t xml:space="preserve">Yes</w:t>
            </w:r>
          </w:p>
        </w:tc>
      </w:tr>
      <w:tr>
        <w:tc>
          <w:p>
            <w:pPr>
              <w:pStyle w:val="Compact"/>
              <w:jc w:val="left"/>
            </w:pPr>
            <w:r>
              <w:t xml:space="preserve">At least 1 full backup present</w:t>
            </w:r>
          </w:p>
        </w:tc>
        <w:tc>
          <w:p>
            <w:pPr>
              <w:pStyle w:val="Compact"/>
              <w:jc w:val="left"/>
            </w:pPr>
            <w:r>
              <w:t xml:space="preserve">Yes</w:t>
            </w:r>
          </w:p>
        </w:tc>
      </w:tr>
      <w:tr>
        <w:tc>
          <w:p>
            <w:pPr>
              <w:pStyle w:val="Compact"/>
              <w:jc w:val="left"/>
            </w:pPr>
            <w:r>
              <w:rPr>
                <w:rStyle w:val="VerbatimChar"/>
              </w:rPr>
              <w:t xml:space="preserve">check</w:t>
            </w:r>
            <w:r>
              <w:t xml:space="preserve"> </w:t>
            </w:r>
            <w:r>
              <w:t xml:space="preserve">command exits 0 with no errors</w:t>
            </w:r>
          </w:p>
        </w:tc>
        <w:tc>
          <w:p>
            <w:pPr>
              <w:pStyle w:val="Compact"/>
              <w:jc w:val="left"/>
            </w:pPr>
            <w:r>
              <w:t xml:space="preserve">Yes</w:t>
            </w:r>
          </w:p>
        </w:tc>
      </w:tr>
      <w:tr>
        <w:tc>
          <w:p>
            <w:pPr>
              <w:pStyle w:val="Compact"/>
              <w:jc w:val="left"/>
            </w:pPr>
            <w:r>
              <w:t xml:space="preserve">Latest backup label timestamp within last 7 days (incr) or 24 hours</w:t>
            </w:r>
          </w:p>
        </w:tc>
        <w:tc>
          <w:p>
            <w:pPr>
              <w:pStyle w:val="Compact"/>
              <w:jc w:val="left"/>
            </w:pPr>
            <w:r>
              <w:t xml:space="preserve">Yes</w:t>
            </w:r>
          </w:p>
        </w:tc>
      </w:tr>
    </w:tbl>
    <w:p>
      <w:pPr>
        <w:pStyle w:val="BodyText"/>
      </w:pPr>
      <w:r>
        <w:rPr>
          <w:b/>
        </w:rPr>
        <w:t xml:space="preserve">Fail Action:</w:t>
      </w:r>
      <w:r>
        <w:t xml:space="preserve"> </w:t>
      </w:r>
      <w:r>
        <w:t xml:space="preserve">If</w:t>
      </w:r>
      <w:r>
        <w:t xml:space="preserve"> </w:t>
      </w:r>
      <w:r>
        <w:rPr>
          <w:rStyle w:val="VerbatimChar"/>
        </w:rPr>
        <w:t xml:space="preserve">status: error</w:t>
      </w:r>
      <w:r>
        <w:t xml:space="preserve"> </w:t>
      </w:r>
      <w:r>
        <w:t xml:space="preserve">or if</w:t>
      </w:r>
      <w:r>
        <w:t xml:space="preserve"> </w:t>
      </w:r>
      <w:r>
        <w:rPr>
          <w:rStyle w:val="VerbatimChar"/>
        </w:rPr>
        <w:t xml:space="preserve">check</w:t>
      </w:r>
      <w:r>
        <w:t xml:space="preserve"> </w:t>
      </w:r>
      <w:r>
        <w:t xml:space="preserve">fails, proceed immediately to SOP-02 Backup Failure Triage. Do not attempt manual backup commands without approval.</w:t>
      </w:r>
    </w:p>
    <w:p>
      <w:r>
        <w:pict>
          <v:rect style="width:0;height:1.5pt" o:hralign="center" o:hrstd="t" o:hr="t"/>
        </w:pict>
      </w:r>
    </w:p>
    <w:p>
      <w:pPr>
        <w:pStyle w:val="Heading3"/>
      </w:pPr>
      <w:bookmarkStart w:id="32" w:name="step-6-wal-archiver-status"/>
      <w:r>
        <w:t xml:space="preserve">Step 6: WAL Archiver Status</w:t>
      </w:r>
      <w:bookmarkEnd w:id="32"/>
    </w:p>
    <w:p>
      <w:pPr>
        <w:pStyle w:val="FirstParagraph"/>
      </w:pPr>
      <w:r>
        <w:t xml:space="preserve">The WAL archiver is the bridge between PostgreSQL’s continuous WAL stream and pgBackRest’s S3 repository. A stalled archiver means PITR coverage is degrading silently even if backups appear healthy.</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w:t>
      </w:r>
      <w:r>
        <w:br/>
      </w:r>
      <w:r>
        <w:rPr>
          <w:rStyle w:val="StringTok"/>
        </w:rPr>
        <w:t xml:space="preserve">  archived_count,</w:t>
      </w:r>
      <w:r>
        <w:br/>
      </w:r>
      <w:r>
        <w:rPr>
          <w:rStyle w:val="StringTok"/>
        </w:rPr>
        <w:t xml:space="preserve">  last_archived_wal,</w:t>
      </w:r>
      <w:r>
        <w:br/>
      </w:r>
      <w:r>
        <w:rPr>
          <w:rStyle w:val="StringTok"/>
        </w:rPr>
        <w:t xml:space="preserve">  last_archived_time,</w:t>
      </w:r>
      <w:r>
        <w:br/>
      </w:r>
      <w:r>
        <w:rPr>
          <w:rStyle w:val="StringTok"/>
        </w:rPr>
        <w:t xml:space="preserve">  failed_count,</w:t>
      </w:r>
      <w:r>
        <w:br/>
      </w:r>
      <w:r>
        <w:rPr>
          <w:rStyle w:val="StringTok"/>
        </w:rPr>
        <w:t xml:space="preserve">  last_failed_wal,</w:t>
      </w:r>
      <w:r>
        <w:br/>
      </w:r>
      <w:r>
        <w:rPr>
          <w:rStyle w:val="StringTok"/>
        </w:rPr>
        <w:t xml:space="preserve">  last_failed_time,</w:t>
      </w:r>
      <w:r>
        <w:br/>
      </w:r>
      <w:r>
        <w:rPr>
          <w:rStyle w:val="StringTok"/>
        </w:rPr>
        <w:t xml:space="preserve">  now() - last_archived_time AS time_since_last_archive</w:t>
      </w:r>
      <w:r>
        <w:br/>
      </w:r>
      <w:r>
        <w:rPr>
          <w:rStyle w:val="StringTok"/>
        </w:rPr>
        <w:t xml:space="preserve">FROM pg_stat_archiver;</w:t>
      </w:r>
      <w:r>
        <w:br/>
      </w:r>
      <w:r>
        <w:rPr>
          <w:rStyle w:val="StringTok"/>
        </w:rPr>
        <w:t xml:space="preserve">"</w:t>
      </w:r>
    </w:p>
    <w:p>
      <w:pPr>
        <w:pStyle w:val="FirstParagraph"/>
      </w:pPr>
      <w:r>
        <w:rPr>
          <w:b/>
        </w:rPr>
        <w:t xml:space="preserve">Sampling Method:</w:t>
      </w:r>
      <w:r>
        <w:t xml:space="preserve"> </w:t>
      </w:r>
      <w:r>
        <w:t xml:space="preserve">Run this query twice, 60 seconds apart. Compare</w:t>
      </w:r>
      <w:r>
        <w:t xml:space="preserve"> </w:t>
      </w:r>
      <w:r>
        <w:rPr>
          <w:rStyle w:val="VerbatimChar"/>
        </w:rPr>
        <w:t xml:space="preserve">archived_count</w:t>
      </w:r>
      <w:r>
        <w:t xml:space="preserve"> </w:t>
      </w:r>
      <w:r>
        <w:t xml:space="preserve">and</w:t>
      </w:r>
      <w:r>
        <w:t xml:space="preserve"> </w:t>
      </w:r>
      <w:r>
        <w:rPr>
          <w:rStyle w:val="VerbatimChar"/>
        </w:rPr>
        <w:t xml:space="preserve">failed_count</w:t>
      </w:r>
      <w:r>
        <w:t xml:space="preserve"> </w:t>
      </w:r>
      <w:r>
        <w:t xml:space="preserve">between the two samples.</w:t>
      </w:r>
    </w:p>
    <w:p>
      <w:pPr>
        <w:pStyle w:val="BodyText"/>
      </w:pPr>
      <w:r>
        <w:rPr>
          <w:b/>
        </w:rPr>
        <w:t xml:space="preserve">Pass Criteria:</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Observation</w:t>
            </w:r>
          </w:p>
        </w:tc>
        <w:tc>
          <w:tcPr>
            <w:tcBorders>
              <w:bottom w:val="single"/>
            </w:tcBorders>
            <w:vAlign w:val="bottom"/>
          </w:tcPr>
          <w:p>
            <w:pPr>
              <w:pStyle w:val="Compact"/>
              <w:jc w:val="left"/>
            </w:pPr>
            <w:r>
              <w:t xml:space="preserve">Status</w:t>
            </w:r>
          </w:p>
        </w:tc>
      </w:tr>
      <w:tr>
        <w:tc>
          <w:p>
            <w:pPr>
              <w:pStyle w:val="Compact"/>
              <w:jc w:val="left"/>
            </w:pPr>
            <w:r>
              <w:rPr>
                <w:rStyle w:val="VerbatimChar"/>
              </w:rPr>
              <w:t xml:space="preserve">archived_count</w:t>
            </w:r>
            <w:r>
              <w:t xml:space="preserve"> </w:t>
            </w:r>
            <w:r>
              <w:t xml:space="preserve">increased between samples (WAL activity present)</w:t>
            </w:r>
          </w:p>
        </w:tc>
        <w:tc>
          <w:p>
            <w:pPr>
              <w:pStyle w:val="Compact"/>
              <w:jc w:val="left"/>
            </w:pPr>
            <w:r>
              <w:t xml:space="preserve">PASS</w:t>
            </w:r>
          </w:p>
        </w:tc>
      </w:tr>
      <w:tr>
        <w:tc>
          <w:p>
            <w:pPr>
              <w:pStyle w:val="Compact"/>
              <w:jc w:val="left"/>
            </w:pPr>
            <w:r>
              <w:rPr>
                <w:rStyle w:val="VerbatimChar"/>
              </w:rPr>
              <w:t xml:space="preserve">failed_count</w:t>
            </w:r>
            <w:r>
              <w:t xml:space="preserve"> </w:t>
            </w:r>
            <w:r>
              <w:t xml:space="preserve">did NOT increase between samples</w:t>
            </w:r>
          </w:p>
        </w:tc>
        <w:tc>
          <w:p>
            <w:pPr>
              <w:pStyle w:val="Compact"/>
              <w:jc w:val="left"/>
            </w:pPr>
            <w:r>
              <w:t xml:space="preserve">PASS</w:t>
            </w:r>
          </w:p>
        </w:tc>
      </w:tr>
      <w:tr>
        <w:tc>
          <w:p>
            <w:pPr>
              <w:pStyle w:val="Compact"/>
              <w:jc w:val="left"/>
            </w:pPr>
            <w:r>
              <w:rPr>
                <w:rStyle w:val="VerbatimChar"/>
              </w:rPr>
              <w:t xml:space="preserve">last_archived_time</w:t>
            </w:r>
            <w:r>
              <w:t xml:space="preserve"> </w:t>
            </w:r>
            <w:r>
              <w:t xml:space="preserve">within 5 minutes of now</w:t>
            </w:r>
          </w:p>
        </w:tc>
        <w:tc>
          <w:p>
            <w:pPr>
              <w:pStyle w:val="Compact"/>
              <w:jc w:val="left"/>
            </w:pPr>
            <w:r>
              <w:t xml:space="preserve">PASS</w:t>
            </w:r>
          </w:p>
        </w:tc>
      </w:tr>
      <w:tr>
        <w:tc>
          <w:p>
            <w:pPr>
              <w:pStyle w:val="Compact"/>
              <w:jc w:val="left"/>
            </w:pPr>
            <w:r>
              <w:rPr>
                <w:rStyle w:val="VerbatimChar"/>
              </w:rPr>
              <w:t xml:space="preserve">last_failed_time</w:t>
            </w:r>
            <w:r>
              <w:t xml:space="preserve"> </w:t>
            </w:r>
            <w:r>
              <w:t xml:space="preserve">is NULL or older than 24 hours</w:t>
            </w:r>
          </w:p>
        </w:tc>
        <w:tc>
          <w:p>
            <w:pPr>
              <w:pStyle w:val="Compact"/>
              <w:jc w:val="left"/>
            </w:pPr>
            <w:r>
              <w:t xml:space="preserve">PASS</w:t>
            </w:r>
          </w:p>
        </w:tc>
      </w:tr>
    </w:tbl>
    <w:p>
      <w:pPr>
        <w:pStyle w:val="BodyText"/>
      </w:pPr>
      <w:r>
        <w:rPr>
          <w:b/>
        </w:rPr>
        <w:t xml:space="preserve">Important context:</w:t>
      </w:r>
      <w:r>
        <w:t xml:space="preserve"> </w:t>
      </w:r>
      <w:r>
        <w:t xml:space="preserve">As of the 2026-05-22 capture,</w:t>
      </w:r>
      <w:r>
        <w:t xml:space="preserve"> </w:t>
      </w:r>
      <w:r>
        <w:rPr>
          <w:rStyle w:val="VerbatimChar"/>
        </w:rPr>
        <w:t xml:space="preserve">archived_count</w:t>
      </w:r>
      <w:r>
        <w:t xml:space="preserve"> </w:t>
      </w:r>
      <w:r>
        <w:t xml:space="preserve">was 704 and</w:t>
      </w:r>
      <w:r>
        <w:t xml:space="preserve"> </w:t>
      </w:r>
      <w:r>
        <w:rPr>
          <w:rStyle w:val="VerbatimChar"/>
        </w:rPr>
        <w:t xml:space="preserve">failed_count</w:t>
      </w:r>
      <w:r>
        <w:t xml:space="preserve"> </w:t>
      </w:r>
      <w:r>
        <w:t xml:space="preserve">was 212. The failed_count of 212 represents historical failures (likely from a previous misconfiguration) and is not a current alarm by itself — what matters is whether</w:t>
      </w:r>
      <w:r>
        <w:t xml:space="preserve"> </w:t>
      </w:r>
      <w:r>
        <w:rPr>
          <w:rStyle w:val="VerbatimChar"/>
        </w:rPr>
        <w:t xml:space="preserve">failed_count</w:t>
      </w:r>
      <w:r>
        <w:t xml:space="preserve"> </w:t>
      </w:r>
      <w:r>
        <w:t xml:space="preserve">is actively increasing. If it increases between the two 60-second samples, the archiver is currently failing and must be investigated immediately using SOP-02.</w:t>
      </w:r>
    </w:p>
    <w:p>
      <w:r>
        <w:pict>
          <v:rect style="width:0;height:1.5pt" o:hralign="center" o:hrstd="t" o:hr="t"/>
        </w:pict>
      </w:r>
    </w:p>
    <w:p>
      <w:pPr>
        <w:pStyle w:val="Heading3"/>
      </w:pPr>
      <w:bookmarkStart w:id="33" w:name="step-7-backup-job-status"/>
      <w:r>
        <w:t xml:space="preserve">Step 7: Backup Job Status</w:t>
      </w:r>
      <w:bookmarkEnd w:id="33"/>
    </w:p>
    <w:p>
      <w:pPr>
        <w:pStyle w:val="FirstParagraph"/>
      </w:pPr>
      <w:r>
        <w:t xml:space="preserve">Kubernetes CronJobs schedule the pgBackRest backup jobs. Check both CronJob schedules and recent Job results to detect failures.</w:t>
      </w:r>
    </w:p>
    <w:p>
      <w:pPr>
        <w:pStyle w:val="SourceCode"/>
      </w:pPr>
      <w:r>
        <w:rPr>
          <w:rStyle w:val="CommentTok"/>
        </w:rPr>
        <w:t xml:space="preserve"># List all CronJobs and recent Jobs</w:t>
      </w:r>
      <w:r>
        <w:br/>
      </w:r>
      <w:r>
        <w:rPr>
          <w:rStyle w:val="ExtensionTok"/>
        </w:rPr>
        <w:t xml:space="preserve">oc</w:t>
      </w:r>
      <w:r>
        <w:rPr>
          <w:rStyle w:val="NormalTok"/>
        </w:rPr>
        <w:t xml:space="preserve"> get cronjobs,jobs -n prod-pgcluster-uae</w:t>
      </w:r>
      <w:r>
        <w:br/>
      </w:r>
      <w:r>
        <w:br/>
      </w:r>
      <w:r>
        <w:rPr>
          <w:rStyle w:val="CommentTok"/>
        </w:rPr>
        <w:t xml:space="preserve"># For any failed job, get details:</w:t>
      </w:r>
      <w:r>
        <w:br/>
      </w:r>
      <w:r>
        <w:rPr>
          <w:rStyle w:val="ExtensionTok"/>
        </w:rPr>
        <w:t xml:space="preserve">oc</w:t>
      </w:r>
      <w:r>
        <w:rPr>
          <w:rStyle w:val="NormalTok"/>
        </w:rPr>
        <w:t xml:space="preserve"> describe job </w:t>
      </w:r>
      <w:r>
        <w:rPr>
          <w:rStyle w:val="OperatorTok"/>
        </w:rPr>
        <w:t xml:space="preserve">&lt;</w:t>
      </w:r>
      <w:r>
        <w:rPr>
          <w:rStyle w:val="NormalTok"/>
        </w:rPr>
        <w:t xml:space="preserve">job-name</w:t>
      </w:r>
      <w:r>
        <w:rPr>
          <w:rStyle w:val="OperatorTok"/>
        </w:rPr>
        <w:t xml:space="preserve">&gt;</w:t>
      </w:r>
      <w:r>
        <w:rPr>
          <w:rStyle w:val="NormalTok"/>
        </w:rPr>
        <w:t xml:space="preserve"> -n prod-pgcluster-uae</w:t>
      </w:r>
      <w:r>
        <w:br/>
      </w:r>
      <w:r>
        <w:br/>
      </w:r>
      <w:r>
        <w:rPr>
          <w:rStyle w:val="CommentTok"/>
        </w:rPr>
        <w:t xml:space="preserve"># Get logs from a completed or failed backup job pod:</w:t>
      </w:r>
      <w:r>
        <w:br/>
      </w:r>
      <w:r>
        <w:rPr>
          <w:rStyle w:val="ExtensionTok"/>
        </w:rPr>
        <w:t xml:space="preserve">oc</w:t>
      </w:r>
      <w:r>
        <w:rPr>
          <w:rStyle w:val="NormalTok"/>
        </w:rPr>
        <w:t xml:space="preserve"> get pods -n prod-pgcluster-uae </w:t>
      </w:r>
      <w:r>
        <w:rPr>
          <w:rStyle w:val="KeywordTok"/>
        </w:rPr>
        <w:t xml:space="preserve">|</w:t>
      </w:r>
      <w:r>
        <w:rPr>
          <w:rStyle w:val="NormalTok"/>
        </w:rPr>
        <w:t xml:space="preserve"> </w:t>
      </w:r>
      <w:r>
        <w:rPr>
          <w:rStyle w:val="FunctionTok"/>
        </w:rPr>
        <w:t xml:space="preserve">grep</w:t>
      </w:r>
      <w:r>
        <w:rPr>
          <w:rStyle w:val="NormalTok"/>
        </w:rPr>
        <w:t xml:space="preserve"> repo1</w:t>
      </w:r>
      <w:r>
        <w:br/>
      </w:r>
      <w:r>
        <w:rPr>
          <w:rStyle w:val="ExtensionTok"/>
        </w:rPr>
        <w:t xml:space="preserve">oc</w:t>
      </w:r>
      <w:r>
        <w:rPr>
          <w:rStyle w:val="NormalTok"/>
        </w:rPr>
        <w:t xml:space="preserve"> logs </w:t>
      </w:r>
      <w:r>
        <w:rPr>
          <w:rStyle w:val="OperatorTok"/>
        </w:rPr>
        <w:t xml:space="preserve">&lt;</w:t>
      </w:r>
      <w:r>
        <w:rPr>
          <w:rStyle w:val="NormalTok"/>
        </w:rPr>
        <w:t xml:space="preserve">job-pod-name</w:t>
      </w:r>
      <w:r>
        <w:rPr>
          <w:rStyle w:val="OperatorTok"/>
        </w:rPr>
        <w:t xml:space="preserve">&gt;</w:t>
      </w:r>
      <w:r>
        <w:rPr>
          <w:rStyle w:val="NormalTok"/>
        </w:rPr>
        <w:t xml:space="preserve"> -n prod-pgcluster-uae</w:t>
      </w:r>
    </w:p>
    <w:p>
      <w:pPr>
        <w:pStyle w:val="FirstParagraph"/>
      </w:pPr>
      <w:r>
        <w:rPr>
          <w:b/>
        </w:rPr>
        <w:t xml:space="preserve">Expected CronJob Schedule Reference: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CronJob</w:t>
            </w:r>
          </w:p>
        </w:tc>
        <w:tc>
          <w:tcPr>
            <w:tcBorders>
              <w:bottom w:val="single"/>
            </w:tcBorders>
            <w:vAlign w:val="bottom"/>
          </w:tcPr>
          <w:p>
            <w:pPr>
              <w:pStyle w:val="Compact"/>
              <w:jc w:val="left"/>
            </w:pPr>
            <w:r>
              <w:t xml:space="preserve">Schedule</w:t>
            </w:r>
          </w:p>
        </w:tc>
        <w:tc>
          <w:tcPr>
            <w:tcBorders>
              <w:bottom w:val="single"/>
            </w:tcBorders>
            <w:vAlign w:val="bottom"/>
          </w:tcPr>
          <w:p>
            <w:pPr>
              <w:pStyle w:val="Compact"/>
              <w:jc w:val="left"/>
            </w:pPr>
            <w:r>
              <w:t xml:space="preserve">Type</w:t>
            </w:r>
          </w:p>
        </w:tc>
      </w:tr>
      <w:tr>
        <w:tc>
          <w:p>
            <w:pPr>
              <w:pStyle w:val="Compact"/>
              <w:jc w:val="left"/>
            </w:pPr>
            <w:r>
              <w:t xml:space="preserve">prod-pgcluster-uae-repo1-full</w:t>
            </w:r>
          </w:p>
        </w:tc>
        <w:tc>
          <w:p>
            <w:pPr>
              <w:pStyle w:val="Compact"/>
              <w:jc w:val="left"/>
            </w:pPr>
            <w:r>
              <w:t xml:space="preserve">0 1 * * 0 (Sun 01:00)</w:t>
            </w:r>
          </w:p>
        </w:tc>
        <w:tc>
          <w:p>
            <w:pPr>
              <w:pStyle w:val="Compact"/>
              <w:jc w:val="left"/>
            </w:pPr>
            <w:r>
              <w:t xml:space="preserve">Full backup</w:t>
            </w:r>
          </w:p>
        </w:tc>
      </w:tr>
      <w:tr>
        <w:tc>
          <w:p>
            <w:pPr>
              <w:pStyle w:val="Compact"/>
              <w:jc w:val="left"/>
            </w:pPr>
            <w:r>
              <w:t xml:space="preserve">prod-pgcluster-uae-repo1-diff</w:t>
            </w:r>
          </w:p>
        </w:tc>
        <w:tc>
          <w:p>
            <w:pPr>
              <w:pStyle w:val="Compact"/>
              <w:jc w:val="left"/>
            </w:pPr>
            <w:r>
              <w:t xml:space="preserve">0 1 * * 1-6 (Mon-Sat 01:00)</w:t>
            </w:r>
          </w:p>
        </w:tc>
        <w:tc>
          <w:p>
            <w:pPr>
              <w:pStyle w:val="Compact"/>
              <w:jc w:val="left"/>
            </w:pPr>
            <w:r>
              <w:t xml:space="preserve">Differential backup</w:t>
            </w:r>
          </w:p>
        </w:tc>
      </w:tr>
      <w:tr>
        <w:tc>
          <w:p>
            <w:pPr>
              <w:pStyle w:val="Compact"/>
              <w:jc w:val="left"/>
            </w:pPr>
            <w:r>
              <w:t xml:space="preserve">prod-pgcluster-uae-repo1-incr</w:t>
            </w:r>
          </w:p>
        </w:tc>
        <w:tc>
          <w:p>
            <w:pPr>
              <w:pStyle w:val="Compact"/>
              <w:jc w:val="left"/>
            </w:pPr>
            <w:r>
              <w:t xml:space="preserve">0</w:t>
            </w:r>
            <w:r>
              <w:t xml:space="preserve"> </w:t>
            </w:r>
            <w:r>
              <w:rPr>
                <w:i/>
              </w:rPr>
              <w:t xml:space="preserve">/6</w:t>
            </w:r>
            <w:r>
              <w:rPr>
                <w:i/>
              </w:rPr>
              <w:t xml:space="preserve"> </w:t>
            </w:r>
            <w:r>
              <w:t xml:space="preserve"> </w:t>
            </w:r>
            <w:r>
              <w:t xml:space="preserve">* * (every 6h)</w:t>
            </w:r>
          </w:p>
        </w:tc>
        <w:tc>
          <w:p>
            <w:pPr>
              <w:pStyle w:val="Compact"/>
              <w:jc w:val="left"/>
            </w:pPr>
            <w:r>
              <w:t xml:space="preserve">Incremental backup</w:t>
            </w:r>
          </w:p>
        </w:tc>
      </w:tr>
    </w:tbl>
    <w:p>
      <w:pPr>
        <w:pStyle w:val="BodyText"/>
      </w:pPr>
      <w:r>
        <w:rPr>
          <w:b/>
        </w:rPr>
        <w:t xml:space="preserve">Pass/Fail Criteria:</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Observation</w:t>
            </w:r>
          </w:p>
        </w:tc>
        <w:tc>
          <w:tcPr>
            <w:tcBorders>
              <w:bottom w:val="single"/>
            </w:tcBorders>
            <w:vAlign w:val="bottom"/>
          </w:tcPr>
          <w:p>
            <w:pPr>
              <w:pStyle w:val="Compact"/>
              <w:jc w:val="left"/>
            </w:pPr>
            <w:r>
              <w:t xml:space="preserve">Status</w:t>
            </w:r>
          </w:p>
        </w:tc>
      </w:tr>
      <w:tr>
        <w:tc>
          <w:p>
            <w:pPr>
              <w:pStyle w:val="Compact"/>
              <w:jc w:val="left"/>
            </w:pPr>
            <w:r>
              <w:t xml:space="preserve">All CronJobs show a recent</w:t>
            </w:r>
            <w:r>
              <w:t xml:space="preserve"> </w:t>
            </w:r>
            <w:r>
              <w:rPr>
                <w:rStyle w:val="VerbatimChar"/>
              </w:rPr>
              <w:t xml:space="preserve">LAST SCHEDULE</w:t>
            </w:r>
          </w:p>
        </w:tc>
        <w:tc>
          <w:p>
            <w:pPr>
              <w:pStyle w:val="Compact"/>
              <w:jc w:val="left"/>
            </w:pPr>
            <w:r>
              <w:t xml:space="preserve">PASS</w:t>
            </w:r>
          </w:p>
        </w:tc>
      </w:tr>
      <w:tr>
        <w:tc>
          <w:p>
            <w:pPr>
              <w:pStyle w:val="Compact"/>
              <w:jc w:val="left"/>
            </w:pPr>
            <w:r>
              <w:t xml:space="preserve">No jobs with</w:t>
            </w:r>
            <w:r>
              <w:t xml:space="preserve"> </w:t>
            </w:r>
            <w:r>
              <w:rPr>
                <w:rStyle w:val="VerbatimChar"/>
              </w:rPr>
              <w:t xml:space="preserve">COMPLETIONS</w:t>
            </w:r>
            <w:r>
              <w:t xml:space="preserve"> </w:t>
            </w:r>
            <w:r>
              <w:t xml:space="preserve">showing 0/1 in a failed state</w:t>
            </w:r>
          </w:p>
        </w:tc>
        <w:tc>
          <w:p>
            <w:pPr>
              <w:pStyle w:val="Compact"/>
              <w:jc w:val="left"/>
            </w:pPr>
            <w:r>
              <w:t xml:space="preserve">PASS</w:t>
            </w:r>
          </w:p>
        </w:tc>
      </w:tr>
      <w:tr>
        <w:tc>
          <w:p>
            <w:pPr>
              <w:pStyle w:val="Compact"/>
              <w:jc w:val="left"/>
            </w:pPr>
            <w:r>
              <w:t xml:space="preserve">No jobs with status</w:t>
            </w:r>
            <w:r>
              <w:t xml:space="preserve"> </w:t>
            </w:r>
            <w:r>
              <w:rPr>
                <w:rStyle w:val="VerbatimChar"/>
              </w:rPr>
              <w:t xml:space="preserve">BackoffLimitExceeded</w:t>
            </w:r>
          </w:p>
        </w:tc>
        <w:tc>
          <w:p>
            <w:pPr>
              <w:pStyle w:val="Compact"/>
              <w:jc w:val="left"/>
            </w:pPr>
            <w:r>
              <w:t xml:space="preserve">PASS</w:t>
            </w:r>
          </w:p>
        </w:tc>
      </w:tr>
      <w:tr>
        <w:tc>
          <w:p>
            <w:pPr>
              <w:pStyle w:val="Compact"/>
              <w:jc w:val="left"/>
            </w:pPr>
            <w:r>
              <w:t xml:space="preserve">Latest incr job completed within last 7 hours</w:t>
            </w:r>
          </w:p>
        </w:tc>
        <w:tc>
          <w:p>
            <w:pPr>
              <w:pStyle w:val="Compact"/>
              <w:jc w:val="left"/>
            </w:pPr>
            <w:r>
              <w:t xml:space="preserve">PASS</w:t>
            </w:r>
          </w:p>
        </w:tc>
      </w:tr>
    </w:tbl>
    <w:p>
      <w:pPr>
        <w:pStyle w:val="BodyText"/>
      </w:pPr>
      <w:r>
        <w:rPr>
          <w:b/>
        </w:rPr>
        <w:t xml:space="preserve">Known issue (2026-05-22):</w:t>
      </w:r>
      <w:r>
        <w:t xml:space="preserve"> </w:t>
      </w:r>
      <w:r>
        <w:t xml:space="preserve">Jobs</w:t>
      </w:r>
      <w:r>
        <w:t xml:space="preserve"> </w:t>
      </w:r>
      <w:r>
        <w:rPr>
          <w:rStyle w:val="VerbatimChar"/>
        </w:rPr>
        <w:t xml:space="preserve">prod-pgcluster-uae-repo1-diff-29656860</w:t>
      </w:r>
      <w:r>
        <w:t xml:space="preserve"> </w:t>
      </w:r>
      <w:r>
        <w:t xml:space="preserve">and</w:t>
      </w:r>
      <w:r>
        <w:t xml:space="preserve"> </w:t>
      </w:r>
      <w:r>
        <w:rPr>
          <w:rStyle w:val="VerbatimChar"/>
        </w:rPr>
        <w:t xml:space="preserve">prod-pgcluster-uae-repo1-incr-29657160</w:t>
      </w:r>
      <w:r>
        <w:t xml:space="preserve"> </w:t>
      </w:r>
      <w:r>
        <w:t xml:space="preserve">were in</w:t>
      </w:r>
      <w:r>
        <w:t xml:space="preserve"> </w:t>
      </w:r>
      <w:r>
        <w:rPr>
          <w:rStyle w:val="VerbatimChar"/>
        </w:rPr>
        <w:t xml:space="preserve">BackoffLimitExceeded</w:t>
      </w:r>
      <w:r>
        <w:t xml:space="preserve"> </w:t>
      </w:r>
      <w:r>
        <w:t xml:space="preserve">state at the time of the daily capture. This must be tracked until resolved. See SOP-02 for triage procedure.</w:t>
      </w:r>
    </w:p>
    <w:p>
      <w:r>
        <w:pict>
          <v:rect style="width:0;height:1.5pt" o:hralign="center" o:hrstd="t" o:hr="t"/>
        </w:pict>
      </w:r>
    </w:p>
    <w:p>
      <w:pPr>
        <w:pStyle w:val="Heading3"/>
      </w:pPr>
      <w:bookmarkStart w:id="34" w:name="step-8-pgbouncer-health"/>
      <w:r>
        <w:t xml:space="preserve">Step 8: PgBouncer Health</w:t>
      </w:r>
      <w:bookmarkEnd w:id="34"/>
    </w:p>
    <w:p>
      <w:pPr>
        <w:pStyle w:val="FirstParagraph"/>
      </w:pPr>
      <w:r>
        <w:t xml:space="preserve">PgBouncer is the application-facing connection pooler. All application traffic reaches the database through PgBouncer. Both pods must be running and the LoadBalancer service endpoint must be active.</w:t>
      </w:r>
    </w:p>
    <w:p>
      <w:pPr>
        <w:pStyle w:val="SourceCode"/>
      </w:pPr>
      <w:r>
        <w:rPr>
          <w:rStyle w:val="CommentTok"/>
        </w:rPr>
        <w:t xml:space="preserve"># Check pod status</w:t>
      </w:r>
      <w:r>
        <w:br/>
      </w:r>
      <w:r>
        <w:rPr>
          <w:rStyle w:val="ExtensionTok"/>
        </w:rPr>
        <w:t xml:space="preserve">oc</w:t>
      </w:r>
      <w:r>
        <w:rPr>
          <w:rStyle w:val="NormalTok"/>
        </w:rPr>
        <w:t xml:space="preserve"> get pods -n prod-pgcluster-uae </w:t>
      </w:r>
      <w:r>
        <w:rPr>
          <w:rStyle w:val="KeywordTok"/>
        </w:rPr>
        <w:t xml:space="preserve">|</w:t>
      </w:r>
      <w:r>
        <w:rPr>
          <w:rStyle w:val="NormalTok"/>
        </w:rPr>
        <w:t xml:space="preserve"> </w:t>
      </w:r>
      <w:r>
        <w:rPr>
          <w:rStyle w:val="FunctionTok"/>
        </w:rPr>
        <w:t xml:space="preserve">grep</w:t>
      </w:r>
      <w:r>
        <w:rPr>
          <w:rStyle w:val="NormalTok"/>
        </w:rPr>
        <w:t xml:space="preserve"> pgbouncer</w:t>
      </w:r>
      <w:r>
        <w:br/>
      </w:r>
      <w:r>
        <w:br/>
      </w:r>
      <w:r>
        <w:rPr>
          <w:rStyle w:val="CommentTok"/>
        </w:rPr>
        <w:t xml:space="preserve"># Check the PgBouncer service and endpoint</w:t>
      </w:r>
      <w:r>
        <w:br/>
      </w:r>
      <w:r>
        <w:rPr>
          <w:rStyle w:val="ExtensionTok"/>
        </w:rPr>
        <w:t xml:space="preserve">oc</w:t>
      </w:r>
      <w:r>
        <w:rPr>
          <w:rStyle w:val="NormalTok"/>
        </w:rPr>
        <w:t xml:space="preserve"> get svc -n prod-pgcluster-uae </w:t>
      </w:r>
      <w:r>
        <w:rPr>
          <w:rStyle w:val="KeywordTok"/>
        </w:rPr>
        <w:t xml:space="preserve">|</w:t>
      </w:r>
      <w:r>
        <w:rPr>
          <w:rStyle w:val="NormalTok"/>
        </w:rPr>
        <w:t xml:space="preserve"> </w:t>
      </w:r>
      <w:r>
        <w:rPr>
          <w:rStyle w:val="FunctionTok"/>
        </w:rPr>
        <w:t xml:space="preserve">grep</w:t>
      </w:r>
      <w:r>
        <w:rPr>
          <w:rStyle w:val="NormalTok"/>
        </w:rPr>
        <w:t xml:space="preserve"> pgbouncer</w:t>
      </w:r>
      <w:r>
        <w:br/>
      </w:r>
      <w:r>
        <w:rPr>
          <w:rStyle w:val="ExtensionTok"/>
        </w:rPr>
        <w:t xml:space="preserve">oc</w:t>
      </w:r>
      <w:r>
        <w:rPr>
          <w:rStyle w:val="NormalTok"/>
        </w:rPr>
        <w:t xml:space="preserve"> get endpoints -n prod-pgcluster-uae </w:t>
      </w:r>
      <w:r>
        <w:rPr>
          <w:rStyle w:val="KeywordTok"/>
        </w:rPr>
        <w:t xml:space="preserve">|</w:t>
      </w:r>
      <w:r>
        <w:rPr>
          <w:rStyle w:val="NormalTok"/>
        </w:rPr>
        <w:t xml:space="preserve"> </w:t>
      </w:r>
      <w:r>
        <w:rPr>
          <w:rStyle w:val="FunctionTok"/>
        </w:rPr>
        <w:t xml:space="preserve">grep</w:t>
      </w:r>
      <w:r>
        <w:rPr>
          <w:rStyle w:val="NormalTok"/>
        </w:rPr>
        <w:t xml:space="preserve"> pgbouncer</w:t>
      </w:r>
      <w:r>
        <w:br/>
      </w:r>
      <w:r>
        <w:br/>
      </w:r>
      <w:r>
        <w:rPr>
          <w:rStyle w:val="CommentTok"/>
        </w:rPr>
        <w:t xml:space="preserve"># Tail recent PgBouncer logs (last 50 lines from each pod)</w:t>
      </w:r>
      <w:r>
        <w:br/>
      </w:r>
      <w:r>
        <w:rPr>
          <w:rStyle w:val="ExtensionTok"/>
        </w:rPr>
        <w:t xml:space="preserve">oc</w:t>
      </w:r>
      <w:r>
        <w:rPr>
          <w:rStyle w:val="NormalTok"/>
        </w:rPr>
        <w:t xml:space="preserve"> logs prod-pgcluster-uae-pgbouncer-6bff86f674-dhhww -n prod-pgcluster-uae --tail=50</w:t>
      </w:r>
      <w:r>
        <w:br/>
      </w:r>
      <w:r>
        <w:rPr>
          <w:rStyle w:val="ExtensionTok"/>
        </w:rPr>
        <w:t xml:space="preserve">oc</w:t>
      </w:r>
      <w:r>
        <w:rPr>
          <w:rStyle w:val="NormalTok"/>
        </w:rPr>
        <w:t xml:space="preserve"> logs prod-pgcluster-uae-pgbouncer-6bff86f674-t8wfl -n prod-pgcluster-uae --tail=50</w:t>
      </w:r>
    </w:p>
    <w:p>
      <w:pPr>
        <w:pStyle w:val="FirstParagraph"/>
      </w:pPr>
      <w:r>
        <w:rPr>
          <w:b/>
        </w:rPr>
        <w:t xml:space="preserve">Pass Criteria:</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Pass</w:t>
            </w:r>
          </w:p>
        </w:tc>
      </w:tr>
      <w:tr>
        <w:tc>
          <w:p>
            <w:pPr>
              <w:pStyle w:val="Compact"/>
              <w:jc w:val="left"/>
            </w:pPr>
            <w:r>
              <w:t xml:space="preserve">Both pgbouncer pods Running 2/2</w:t>
            </w:r>
          </w:p>
        </w:tc>
        <w:tc>
          <w:p>
            <w:pPr>
              <w:pStyle w:val="Compact"/>
              <w:jc w:val="left"/>
            </w:pPr>
            <w:r>
              <w:t xml:space="preserve">Yes</w:t>
            </w:r>
          </w:p>
        </w:tc>
      </w:tr>
      <w:tr>
        <w:tc>
          <w:p>
            <w:pPr>
              <w:pStyle w:val="Compact"/>
              <w:jc w:val="left"/>
            </w:pPr>
            <w:r>
              <w:t xml:space="preserve">PgBouncer LB service ExternalIP = 10.171.1.205 port 5555</w:t>
            </w:r>
          </w:p>
        </w:tc>
        <w:tc>
          <w:p>
            <w:pPr>
              <w:pStyle w:val="Compact"/>
              <w:jc w:val="left"/>
            </w:pPr>
            <w:r>
              <w:t xml:space="preserve">Yes</w:t>
            </w:r>
          </w:p>
        </w:tc>
      </w:tr>
      <w:tr>
        <w:tc>
          <w:p>
            <w:pPr>
              <w:pStyle w:val="Compact"/>
              <w:jc w:val="left"/>
            </w:pPr>
            <w:r>
              <w:t xml:space="preserve">No</w:t>
            </w:r>
            <w:r>
              <w:t xml:space="preserve"> </w:t>
            </w:r>
            <w:r>
              <w:rPr>
                <w:rStyle w:val="VerbatimChar"/>
              </w:rPr>
              <w:t xml:space="preserve">ERROR</w:t>
            </w:r>
            <w:r>
              <w:t xml:space="preserve"> </w:t>
            </w:r>
            <w:r>
              <w:t xml:space="preserve">or</w:t>
            </w:r>
            <w:r>
              <w:t xml:space="preserve"> </w:t>
            </w:r>
            <w:r>
              <w:rPr>
                <w:rStyle w:val="VerbatimChar"/>
              </w:rPr>
              <w:t xml:space="preserve">FATAL</w:t>
            </w:r>
            <w:r>
              <w:t xml:space="preserve"> </w:t>
            </w:r>
            <w:r>
              <w:t xml:space="preserve">lines in recent logs</w:t>
            </w:r>
          </w:p>
        </w:tc>
        <w:tc>
          <w:p>
            <w:pPr>
              <w:pStyle w:val="Compact"/>
              <w:jc w:val="left"/>
            </w:pPr>
            <w:r>
              <w:t xml:space="preserve">Yes</w:t>
            </w:r>
          </w:p>
        </w:tc>
      </w:tr>
      <w:tr>
        <w:tc>
          <w:p>
            <w:pPr>
              <w:pStyle w:val="Compact"/>
              <w:jc w:val="left"/>
            </w:pPr>
            <w:r>
              <w:t xml:space="preserve">No</w:t>
            </w:r>
            <w:r>
              <w:t xml:space="preserve"> </w:t>
            </w:r>
            <w:r>
              <w:rPr>
                <w:rStyle w:val="VerbatimChar"/>
              </w:rPr>
              <w:t xml:space="preserve">client_login_timeout</w:t>
            </w:r>
            <w:r>
              <w:t xml:space="preserve"> </w:t>
            </w:r>
            <w:r>
              <w:t xml:space="preserve">flood in logs</w:t>
            </w:r>
          </w:p>
        </w:tc>
        <w:tc>
          <w:p>
            <w:pPr>
              <w:pStyle w:val="Compact"/>
              <w:jc w:val="left"/>
            </w:pPr>
            <w:r>
              <w:t xml:space="preserve">Yes</w:t>
            </w:r>
          </w:p>
        </w:tc>
      </w:tr>
    </w:tbl>
    <w:p>
      <w:pPr>
        <w:pStyle w:val="BodyText"/>
      </w:pPr>
      <w:r>
        <w:rPr>
          <w:b/>
        </w:rPr>
        <w:t xml:space="preserve">PgBouncer configuration reference (pool_mode=transaction, max_client_conn=2000, default_pool_size=50, max_db_connections=150):</w:t>
      </w:r>
      <w:r>
        <w:t xml:space="preserve"> </w:t>
      </w:r>
      <w:r>
        <w:t xml:space="preserve">If logs show client queue warnings or max client connection rejections, this may indicate application connection spike requiring pool size review.</w:t>
      </w:r>
    </w:p>
    <w:p>
      <w:r>
        <w:pict>
          <v:rect style="width:0;height:1.5pt" o:hralign="center" o:hrstd="t" o:hr="t"/>
        </w:pict>
      </w:r>
    </w:p>
    <w:p>
      <w:pPr>
        <w:pStyle w:val="Heading3"/>
      </w:pPr>
      <w:bookmarkStart w:id="35" w:name="step-9-service-endpoints-verification"/>
      <w:r>
        <w:t xml:space="preserve">Step 9: Service Endpoints Verification</w:t>
      </w:r>
      <w:bookmarkEnd w:id="35"/>
    </w:p>
    <w:p>
      <w:pPr>
        <w:pStyle w:val="FirstParagraph"/>
      </w:pPr>
      <w:r>
        <w:t xml:space="preserve">Verify that the Kubernetes service endpoints resolve to the correct pod IPs. A stale endpoint entry can silently route traffic to a terminated pod.</w:t>
      </w:r>
    </w:p>
    <w:p>
      <w:pPr>
        <w:pStyle w:val="SourceCode"/>
      </w:pPr>
      <w:r>
        <w:rPr>
          <w:rStyle w:val="ExtensionTok"/>
        </w:rPr>
        <w:t xml:space="preserve">oc</w:t>
      </w:r>
      <w:r>
        <w:rPr>
          <w:rStyle w:val="NormalTok"/>
        </w:rPr>
        <w:t xml:space="preserve"> get endpoints -n prod-pgcluster-uae</w:t>
      </w:r>
    </w:p>
    <w:p>
      <w:pPr>
        <w:pStyle w:val="FirstParagraph"/>
      </w:pPr>
      <w:r>
        <w:rPr>
          <w:b/>
        </w:rPr>
        <w:t xml:space="preserve">Expected Endpoints (baseline from 2026-05-22):</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Expected Endpoint(s)</w:t>
            </w:r>
          </w:p>
        </w:tc>
      </w:tr>
      <w:tr>
        <w:tc>
          <w:p>
            <w:pPr>
              <w:pStyle w:val="Compact"/>
              <w:jc w:val="left"/>
            </w:pPr>
            <w:r>
              <w:t xml:space="preserve">Primary PostgreSQL LB</w:t>
            </w:r>
          </w:p>
        </w:tc>
        <w:tc>
          <w:p>
            <w:pPr>
              <w:pStyle w:val="Compact"/>
              <w:jc w:val="left"/>
            </w:pPr>
            <w:r>
              <w:t xml:space="preserve">10.175.12.60:5555 (leader pod)</w:t>
            </w:r>
          </w:p>
        </w:tc>
      </w:tr>
      <w:tr>
        <w:tc>
          <w:p>
            <w:pPr>
              <w:pStyle w:val="Compact"/>
              <w:jc w:val="left"/>
            </w:pPr>
            <w:r>
              <w:t xml:space="preserve">PgBouncer LB</w:t>
            </w:r>
          </w:p>
        </w:tc>
        <w:tc>
          <w:p>
            <w:pPr>
              <w:pStyle w:val="Compact"/>
              <w:jc w:val="left"/>
            </w:pPr>
            <w:r>
              <w:t xml:space="preserve">10.175.12.58:5555 and 10.175.14.105:5555</w:t>
            </w:r>
          </w:p>
        </w:tc>
      </w:tr>
      <w:tr>
        <w:tc>
          <w:p>
            <w:pPr>
              <w:pStyle w:val="Compact"/>
              <w:jc w:val="left"/>
            </w:pPr>
            <w:r>
              <w:t xml:space="preserve">Patroni HA service</w:t>
            </w:r>
          </w:p>
        </w:tc>
        <w:tc>
          <w:p>
            <w:pPr>
              <w:pStyle w:val="Compact"/>
              <w:jc w:val="left"/>
            </w:pPr>
            <w:r>
              <w:t xml:space="preserve">10.175.12.60:5555</w:t>
            </w:r>
          </w:p>
        </w:tc>
      </w:tr>
    </w:tbl>
    <w:p>
      <w:pPr>
        <w:pStyle w:val="BodyText"/>
      </w:pPr>
      <w:r>
        <w:t xml:space="preserve">If the primary LB endpoint does not point to the current Patroni leader IP (which can change after a failover), investigate the service selector and ensure the DCS (etcd/consul within Patroni) is correctly updating the endpoint.</w:t>
      </w:r>
    </w:p>
    <w:p>
      <w:pPr>
        <w:pStyle w:val="BodyText"/>
      </w:pPr>
      <w:r>
        <w:t xml:space="preserve">After any Patroni leader election, re-run this step to confirm the endpoint updated. If the endpoint did not update within 60 seconds of a leader change, there may be a PGO controller issue.</w:t>
      </w:r>
    </w:p>
    <w:p>
      <w:r>
        <w:pict>
          <v:rect style="width:0;height:1.5pt" o:hralign="center" o:hrstd="t" o:hr="t"/>
        </w:pict>
      </w:r>
    </w:p>
    <w:p>
      <w:pPr>
        <w:pStyle w:val="Heading3"/>
      </w:pPr>
      <w:bookmarkStart w:id="36" w:name="step-10-dr-quick-check"/>
      <w:r>
        <w:t xml:space="preserve">Step 10: DR Quick Check</w:t>
      </w:r>
      <w:bookmarkEnd w:id="36"/>
    </w:p>
    <w:p>
      <w:pPr>
        <w:pStyle w:val="FirstParagraph"/>
      </w:pPr>
      <w:r>
        <w:t xml:space="preserve">Verify the DR cluster connectivity and standby health. As of 2026-05-22, the DR OCP API (</w:t>
      </w:r>
      <w:r>
        <w:rPr>
          <w:rStyle w:val="VerbatimChar"/>
        </w:rPr>
        <w:t xml:space="preserve">api-ocp-dr-habibbank-local:6443</w:t>
      </w:r>
      <w:r>
        <w:t xml:space="preserve">) was timing out from the operations terminal — this may be a VPN routing issue. Document the result regardless.</w:t>
      </w:r>
    </w:p>
    <w:p>
      <w:pPr>
        <w:pStyle w:val="SourceCode"/>
      </w:pPr>
      <w:r>
        <w:rPr>
          <w:rStyle w:val="CommentTok"/>
        </w:rPr>
        <w:t xml:space="preserve"># Test DR API reachability (timeout in 10s)</w:t>
      </w:r>
      <w:r>
        <w:br/>
      </w:r>
      <w:r>
        <w:rPr>
          <w:rStyle w:val="ExtensionTok"/>
        </w:rPr>
        <w:t xml:space="preserve">timeout</w:t>
      </w:r>
      <w:r>
        <w:rPr>
          <w:rStyle w:val="NormalTok"/>
        </w:rPr>
        <w:t xml:space="preserve"> 10 oc --context=dr-pgcluster-uae/api-ocp-dr-habibbank-local:6443/mohsinali </w:t>
      </w:r>
      <w:r>
        <w:rPr>
          <w:rStyle w:val="KeywordTok"/>
        </w:rPr>
        <w:t xml:space="preserve">\</w:t>
      </w:r>
      <w:r>
        <w:br/>
      </w:r>
      <w:r>
        <w:rPr>
          <w:rStyle w:val="NormalTok"/>
        </w:rPr>
        <w:t xml:space="preserve">  </w:t>
      </w:r>
      <w:r>
        <w:rPr>
          <w:rStyle w:val="ExtensionTok"/>
        </w:rPr>
        <w:t xml:space="preserve">get</w:t>
      </w:r>
      <w:r>
        <w:rPr>
          <w:rStyle w:val="NormalTok"/>
        </w:rPr>
        <w:t xml:space="preserve"> pods -n dr-pgcluster-uae </w:t>
      </w:r>
      <w:r>
        <w:rPr>
          <w:rStyle w:val="OperatorTok"/>
        </w:rPr>
        <w:t xml:space="preserve">2&gt;&amp;1</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"DR_API_UNREACHABLE"</w:t>
      </w:r>
      <w:r>
        <w:br/>
      </w:r>
      <w:r>
        <w:br/>
      </w:r>
      <w:r>
        <w:rPr>
          <w:rStyle w:val="CommentTok"/>
        </w:rPr>
        <w:t xml:space="preserve"># If reachable, check DR pod status:</w:t>
      </w:r>
      <w:r>
        <w:br/>
      </w:r>
      <w:r>
        <w:rPr>
          <w:rStyle w:val="ExtensionTok"/>
        </w:rPr>
        <w:t xml:space="preserve">oc</w:t>
      </w:r>
      <w:r>
        <w:rPr>
          <w:rStyle w:val="NormalTok"/>
        </w:rPr>
        <w:t xml:space="preserve"> --context=dr-pgcluster-uae/api-ocp-dr-habibbank-local:6443/mohsinali </w:t>
      </w:r>
      <w:r>
        <w:rPr>
          <w:rStyle w:val="KeywordTok"/>
        </w:rPr>
        <w:t xml:space="preserve">\</w:t>
      </w:r>
      <w:r>
        <w:br/>
      </w:r>
      <w:r>
        <w:rPr>
          <w:rStyle w:val="NormalTok"/>
        </w:rPr>
        <w:t xml:space="preserve">  </w:t>
      </w:r>
      <w:r>
        <w:rPr>
          <w:rStyle w:val="ExtensionTok"/>
        </w:rPr>
        <w:t xml:space="preserve">get</w:t>
      </w:r>
      <w:r>
        <w:rPr>
          <w:rStyle w:val="NormalTok"/>
        </w:rPr>
        <w:t xml:space="preserve"> pods -n dr-pgcluster-uae -o wide</w:t>
      </w:r>
      <w:r>
        <w:br/>
      </w:r>
      <w:r>
        <w:br/>
      </w:r>
      <w:r>
        <w:rPr>
          <w:rStyle w:val="CommentTok"/>
        </w:rPr>
        <w:t xml:space="preserve"># Check DR PostgresCluster standby mode:</w:t>
      </w:r>
      <w:r>
        <w:br/>
      </w:r>
      <w:r>
        <w:rPr>
          <w:rStyle w:val="ExtensionTok"/>
        </w:rPr>
        <w:t xml:space="preserve">oc</w:t>
      </w:r>
      <w:r>
        <w:rPr>
          <w:rStyle w:val="NormalTok"/>
        </w:rPr>
        <w:t xml:space="preserve"> --context=dr-pgcluster-uae/api-ocp-dr-habibbank-local:6443/mohsinali </w:t>
      </w:r>
      <w:r>
        <w:rPr>
          <w:rStyle w:val="KeywordTok"/>
        </w:rPr>
        <w:t xml:space="preserve">\</w:t>
      </w:r>
      <w:r>
        <w:br/>
      </w:r>
      <w:r>
        <w:rPr>
          <w:rStyle w:val="NormalTok"/>
        </w:rPr>
        <w:t xml:space="preserve">  </w:t>
      </w:r>
      <w:r>
        <w:rPr>
          <w:rStyle w:val="ExtensionTok"/>
        </w:rPr>
        <w:t xml:space="preserve">get</w:t>
      </w:r>
      <w:r>
        <w:rPr>
          <w:rStyle w:val="NormalTok"/>
        </w:rPr>
        <w:t xml:space="preserve"> postgrescluster dr-pgcluster-uae -n dr-pgcluster-uae </w:t>
      </w:r>
      <w:r>
        <w:rPr>
          <w:rStyle w:val="KeywordTok"/>
        </w:rPr>
        <w:t xml:space="preserve">\</w:t>
      </w:r>
      <w:r>
        <w:br/>
      </w:r>
      <w:r>
        <w:rPr>
          <w:rStyle w:val="NormalTok"/>
        </w:rPr>
        <w:t xml:space="preserve">  </w:t>
      </w:r>
      <w:r>
        <w:rPr>
          <w:rStyle w:val="ExtensionTok"/>
        </w:rPr>
        <w:t xml:space="preserve">-o</w:t>
      </w:r>
      <w:r>
        <w:rPr>
          <w:rStyle w:val="NormalTok"/>
        </w:rPr>
        <w:t xml:space="preserve"> jsonpath=</w:t>
      </w:r>
      <w:r>
        <w:rPr>
          <w:rStyle w:val="StringTok"/>
        </w:rPr>
        <w:t xml:space="preserve">'{.spec.standby}{"\n"}'</w:t>
      </w:r>
    </w:p>
    <w:p>
      <w:pPr>
        <w:pStyle w:val="FirstParagraph"/>
      </w:pPr>
      <w:r>
        <w:rPr>
          <w:b/>
        </w:rPr>
        <w:t xml:space="preserve">Expected DR standby spec output:</w:t>
      </w:r>
    </w:p>
    <w:p>
      <w:pPr>
        <w:pStyle w:val="SourceCode"/>
      </w:pPr>
      <w:r>
        <w:rPr>
          <w:rStyle w:val="FunctionTok"/>
        </w:rPr>
        <w:t xml:space="preserve">{</w:t>
      </w:r>
      <w:r>
        <w:rPr>
          <w:rStyle w:val="DataTypeTok"/>
        </w:rPr>
        <w:t xml:space="preserve">"enabled"</w:t>
      </w:r>
      <w:r>
        <w:rPr>
          <w:rStyle w:val="FunctionTok"/>
        </w:rPr>
        <w:t xml:space="preserve">:</w:t>
      </w:r>
      <w:r>
        <w:rPr>
          <w:rStyle w:val="KeywordTok"/>
        </w:rPr>
        <w:t xml:space="preserve">true</w:t>
      </w:r>
      <w:r>
        <w:rPr>
          <w:rStyle w:val="FunctionTok"/>
        </w:rPr>
        <w:t xml:space="preserve">,</w:t>
      </w:r>
      <w:r>
        <w:rPr>
          <w:rStyle w:val="DataTypeTok"/>
        </w:rPr>
        <w:t xml:space="preserve">"host"</w:t>
      </w:r>
      <w:r>
        <w:rPr>
          <w:rStyle w:val="FunctionTok"/>
        </w:rPr>
        <w:t xml:space="preserve">:</w:t>
      </w:r>
      <w:r>
        <w:rPr>
          <w:rStyle w:val="StringTok"/>
        </w:rPr>
        <w:t xml:space="preserve">"10.171.1.229"</w:t>
      </w:r>
      <w:r>
        <w:rPr>
          <w:rStyle w:val="FunctionTok"/>
        </w:rPr>
        <w:t xml:space="preserve">,</w:t>
      </w:r>
      <w:r>
        <w:rPr>
          <w:rStyle w:val="DataTypeTok"/>
        </w:rPr>
        <w:t xml:space="preserve">"port"</w:t>
      </w:r>
      <w:r>
        <w:rPr>
          <w:rStyle w:val="FunctionTok"/>
        </w:rPr>
        <w:t xml:space="preserve">:</w:t>
      </w:r>
      <w:r>
        <w:rPr>
          <w:rStyle w:val="DecValTok"/>
        </w:rPr>
        <w:t xml:space="preserve">5555</w:t>
      </w:r>
      <w:r>
        <w:rPr>
          <w:rStyle w:val="FunctionTok"/>
        </w:rPr>
        <w:t xml:space="preserve">,</w:t>
      </w:r>
      <w:r>
        <w:rPr>
          <w:rStyle w:val="DataTypeTok"/>
        </w:rPr>
        <w:t xml:space="preserve">"repoName"</w:t>
      </w:r>
      <w:r>
        <w:rPr>
          <w:rStyle w:val="FunctionTok"/>
        </w:rPr>
        <w:t xml:space="preserve">:</w:t>
      </w:r>
      <w:r>
        <w:rPr>
          <w:rStyle w:val="StringTok"/>
        </w:rPr>
        <w:t xml:space="preserve">"repo1"</w:t>
      </w:r>
      <w:r>
        <w:rPr>
          <w:rStyle w:val="FunctionTok"/>
        </w:rPr>
        <w:t xml:space="preserve">}</w:t>
      </w:r>
    </w:p>
    <w:p>
      <w:pPr>
        <w:pStyle w:val="FirstParagraph"/>
      </w:pPr>
      <w:r>
        <w:rPr>
          <w:b/>
        </w:rPr>
        <w:t xml:space="preserve">Pass Criteria:</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Observation</w:t>
            </w:r>
          </w:p>
        </w:tc>
        <w:tc>
          <w:tcPr>
            <w:tcBorders>
              <w:bottom w:val="single"/>
            </w:tcBorders>
            <w:vAlign w:val="bottom"/>
          </w:tcPr>
          <w:p>
            <w:pPr>
              <w:pStyle w:val="Compact"/>
              <w:jc w:val="left"/>
            </w:pPr>
            <w:r>
              <w:t xml:space="preserve">Status</w:t>
            </w:r>
          </w:p>
        </w:tc>
      </w:tr>
      <w:tr>
        <w:tc>
          <w:p>
            <w:pPr>
              <w:pStyle w:val="Compact"/>
              <w:jc w:val="left"/>
            </w:pPr>
            <w:r>
              <w:t xml:space="preserve">DR API reachable</w:t>
            </w:r>
          </w:p>
        </w:tc>
        <w:tc>
          <w:p>
            <w:pPr>
              <w:pStyle w:val="Compact"/>
              <w:jc w:val="left"/>
            </w:pPr>
            <w:r>
              <w:t xml:space="preserve">PASS</w:t>
            </w:r>
          </w:p>
        </w:tc>
      </w:tr>
      <w:tr>
        <w:tc>
          <w:p>
            <w:pPr>
              <w:pStyle w:val="Compact"/>
              <w:jc w:val="left"/>
            </w:pPr>
            <w:r>
              <w:t xml:space="preserve">DR API unreachable (document, do not fail the overall check if known)</w:t>
            </w:r>
          </w:p>
        </w:tc>
        <w:tc>
          <w:p>
            <w:pPr>
              <w:pStyle w:val="Compact"/>
              <w:jc w:val="left"/>
            </w:pPr>
            <w:r>
              <w:t xml:space="preserve">SKIP with note</w:t>
            </w:r>
          </w:p>
        </w:tc>
      </w:tr>
      <w:tr>
        <w:tc>
          <w:p>
            <w:pPr>
              <w:pStyle w:val="Compact"/>
              <w:jc w:val="left"/>
            </w:pPr>
            <w:r>
              <w:t xml:space="preserve">DR pods Running</w:t>
            </w:r>
          </w:p>
        </w:tc>
        <w:tc>
          <w:p>
            <w:pPr>
              <w:pStyle w:val="Compact"/>
              <w:jc w:val="left"/>
            </w:pPr>
            <w:r>
              <w:t xml:space="preserve">PASS</w:t>
            </w:r>
          </w:p>
        </w:tc>
      </w:tr>
      <w:tr>
        <w:tc>
          <w:p>
            <w:pPr>
              <w:pStyle w:val="Compact"/>
              <w:jc w:val="left"/>
            </w:pPr>
            <w:r>
              <w:rPr>
                <w:rStyle w:val="VerbatimChar"/>
              </w:rPr>
              <w:t xml:space="preserve">spec.standby.enabled=true</w:t>
            </w:r>
            <w:r>
              <w:t xml:space="preserve"> </w:t>
            </w:r>
            <w:r>
              <w:t xml:space="preserve">confirmed</w:t>
            </w:r>
          </w:p>
        </w:tc>
        <w:tc>
          <w:p>
            <w:pPr>
              <w:pStyle w:val="Compact"/>
              <w:jc w:val="left"/>
            </w:pPr>
            <w:r>
              <w:t xml:space="preserve">PASS</w:t>
            </w:r>
          </w:p>
        </w:tc>
      </w:tr>
      <w:tr>
        <w:tc>
          <w:p>
            <w:pPr>
              <w:pStyle w:val="Compact"/>
              <w:jc w:val="left"/>
            </w:pPr>
            <w:r>
              <w:t xml:space="preserve">DR pod in state</w:t>
            </w:r>
            <w:r>
              <w:t xml:space="preserve"> </w:t>
            </w:r>
            <w:r>
              <w:rPr>
                <w:rStyle w:val="VerbatimChar"/>
              </w:rPr>
              <w:t xml:space="preserve">Standby Leader</w:t>
            </w:r>
            <w:r>
              <w:t xml:space="preserve"> </w:t>
            </w:r>
            <w:r>
              <w:t xml:space="preserve">(via patronictl)</w:t>
            </w:r>
          </w:p>
        </w:tc>
        <w:tc>
          <w:p>
            <w:pPr>
              <w:pStyle w:val="Compact"/>
              <w:jc w:val="left"/>
            </w:pPr>
            <w:r>
              <w:t xml:space="preserve">PASS</w:t>
            </w:r>
          </w:p>
        </w:tc>
      </w:tr>
    </w:tbl>
    <w:p>
      <w:pPr>
        <w:pStyle w:val="BodyText"/>
      </w:pPr>
      <w:r>
        <w:t xml:space="preserve">If the DR API is unreachable, mark the DR step as SKIP and escalate if it has been unreachable for more than 24 hours. See SOP-04 for full DR health check procedure and known blockers.</w:t>
      </w:r>
    </w:p>
    <w:p>
      <w:r>
        <w:pict>
          <v:rect style="width:0;height:1.5pt" o:hralign="center" o:hrstd="t" o:hr="t"/>
        </w:pict>
      </w:r>
    </w:p>
    <w:p>
      <w:pPr>
        <w:pStyle w:val="Heading3"/>
      </w:pPr>
      <w:bookmarkStart w:id="37" w:name="X712f5962bb36f014b42c32ba3ec1fd405bec523"/>
      <w:r>
        <w:t xml:space="preserve">Step 11: Database Size and Session Pressure</w:t>
      </w:r>
      <w:bookmarkEnd w:id="37"/>
    </w:p>
    <w:p>
      <w:pPr>
        <w:pStyle w:val="FirstParagraph"/>
      </w:pPr>
      <w:r>
        <w:t xml:space="preserve">Check database sizes and active session counts to detect unexpected data growth or session accumulation.</w:t>
      </w:r>
    </w:p>
    <w:p>
      <w:pPr>
        <w:pStyle w:val="SourceCode"/>
      </w:pPr>
      <w:r>
        <w:rPr>
          <w:rStyle w:val="CommentTok"/>
        </w:rPr>
        <w:t xml:space="preserve"># Database sizes on leader</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w:t>
      </w:r>
      <w:r>
        <w:br/>
      </w:r>
      <w:r>
        <w:rPr>
          <w:rStyle w:val="StringTok"/>
        </w:rPr>
        <w:t xml:space="preserve">  datname,</w:t>
      </w:r>
      <w:r>
        <w:br/>
      </w:r>
      <w:r>
        <w:rPr>
          <w:rStyle w:val="StringTok"/>
        </w:rPr>
        <w:t xml:space="preserve">  pg_size_pretty(pg_database_size(datname)) AS size</w:t>
      </w:r>
      <w:r>
        <w:br/>
      </w:r>
      <w:r>
        <w:rPr>
          <w:rStyle w:val="StringTok"/>
        </w:rPr>
        <w:t xml:space="preserve">FROM pg_database</w:t>
      </w:r>
      <w:r>
        <w:br/>
      </w:r>
      <w:r>
        <w:rPr>
          <w:rStyle w:val="StringTok"/>
        </w:rPr>
        <w:t xml:space="preserve">ORDER BY pg_database_size(datname) DESC;</w:t>
      </w:r>
      <w:r>
        <w:br/>
      </w:r>
      <w:r>
        <w:rPr>
          <w:rStyle w:val="StringTok"/>
        </w:rPr>
        <w:t xml:space="preserve">"</w:t>
      </w:r>
      <w:r>
        <w:br/>
      </w:r>
      <w:r>
        <w:br/>
      </w:r>
      <w:r>
        <w:rPr>
          <w:rStyle w:val="CommentTok"/>
        </w:rPr>
        <w:t xml:space="preserve"># Session counts by state</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w:t>
      </w:r>
      <w:r>
        <w:br/>
      </w:r>
      <w:r>
        <w:rPr>
          <w:rStyle w:val="StringTok"/>
        </w:rPr>
        <w:t xml:space="preserve">  state,</w:t>
      </w:r>
      <w:r>
        <w:br/>
      </w:r>
      <w:r>
        <w:rPr>
          <w:rStyle w:val="StringTok"/>
        </w:rPr>
        <w:t xml:space="preserve">  count(*) AS count,</w:t>
      </w:r>
      <w:r>
        <w:br/>
      </w:r>
      <w:r>
        <w:rPr>
          <w:rStyle w:val="StringTok"/>
        </w:rPr>
        <w:t xml:space="preserve">  max(now() - state_change) AS longest</w:t>
      </w:r>
      <w:r>
        <w:br/>
      </w:r>
      <w:r>
        <w:rPr>
          <w:rStyle w:val="StringTok"/>
        </w:rPr>
        <w:t xml:space="preserve">FROM pg_stat_activity</w:t>
      </w:r>
      <w:r>
        <w:br/>
      </w:r>
      <w:r>
        <w:rPr>
          <w:rStyle w:val="StringTok"/>
        </w:rPr>
        <w:t xml:space="preserve">WHERE pid &lt;&gt; pg_backend_pid()</w:t>
      </w:r>
      <w:r>
        <w:br/>
      </w:r>
      <w:r>
        <w:rPr>
          <w:rStyle w:val="StringTok"/>
        </w:rPr>
        <w:t xml:space="preserve">GROUP BY state</w:t>
      </w:r>
      <w:r>
        <w:br/>
      </w:r>
      <w:r>
        <w:rPr>
          <w:rStyle w:val="StringTok"/>
        </w:rPr>
        <w:t xml:space="preserve">ORDER BY count DESC;</w:t>
      </w:r>
      <w:r>
        <w:br/>
      </w:r>
      <w:r>
        <w:rPr>
          <w:rStyle w:val="StringTok"/>
        </w:rPr>
        <w:t xml:space="preserve">"</w:t>
      </w:r>
      <w:r>
        <w:br/>
      </w:r>
      <w:r>
        <w:br/>
      </w:r>
      <w:r>
        <w:rPr>
          <w:rStyle w:val="CommentTok"/>
        </w:rPr>
        <w:t xml:space="preserve"># Check max_connections headroom</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w:t>
      </w:r>
      <w:r>
        <w:br/>
      </w:r>
      <w:r>
        <w:rPr>
          <w:rStyle w:val="StringTok"/>
        </w:rPr>
        <w:t xml:space="preserve">  count(*) AS total_connections,</w:t>
      </w:r>
      <w:r>
        <w:br/>
      </w:r>
      <w:r>
        <w:rPr>
          <w:rStyle w:val="StringTok"/>
        </w:rPr>
        <w:t xml:space="preserve">  (SELECT setting::int FROM pg_settings WHERE name='max_connections') AS max_connections,</w:t>
      </w:r>
      <w:r>
        <w:br/>
      </w:r>
      <w:r>
        <w:rPr>
          <w:rStyle w:val="StringTok"/>
        </w:rPr>
        <w:t xml:space="preserve">  (SELECT setting::int FROM pg_settings WHERE name='max_connections') - count(*) AS remaining</w:t>
      </w:r>
      <w:r>
        <w:br/>
      </w:r>
      <w:r>
        <w:rPr>
          <w:rStyle w:val="StringTok"/>
        </w:rPr>
        <w:t xml:space="preserve">FROM pg_stat_activity;</w:t>
      </w:r>
      <w:r>
        <w:br/>
      </w:r>
      <w:r>
        <w:rPr>
          <w:rStyle w:val="StringTok"/>
        </w:rPr>
        <w:t xml:space="preserve">"</w:t>
      </w:r>
    </w:p>
    <w:p>
      <w:pPr>
        <w:pStyle w:val="FirstParagraph"/>
      </w:pPr>
      <w:r>
        <w:rPr>
          <w:b/>
        </w:rPr>
        <w:t xml:space="preserve">Pass Thresholds: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Pass Threshold</w:t>
            </w:r>
          </w:p>
        </w:tc>
      </w:tr>
      <w:tr>
        <w:tc>
          <w:p>
            <w:pPr>
              <w:pStyle w:val="Compact"/>
              <w:jc w:val="left"/>
            </w:pPr>
            <w:r>
              <w:rPr>
                <w:rStyle w:val="VerbatimChar"/>
              </w:rPr>
              <w:t xml:space="preserve">idle in transaction</w:t>
            </w:r>
            <w:r>
              <w:t xml:space="preserve"> </w:t>
            </w:r>
            <w:r>
              <w:t xml:space="preserve">sessions</w:t>
            </w:r>
          </w:p>
        </w:tc>
        <w:tc>
          <w:p>
            <w:pPr>
              <w:pStyle w:val="Compact"/>
              <w:jc w:val="left"/>
            </w:pPr>
            <w:r>
              <w:t xml:space="preserve">&lt; 10, longest &lt; 30 minutes</w:t>
            </w:r>
          </w:p>
        </w:tc>
      </w:tr>
      <w:tr>
        <w:tc>
          <w:p>
            <w:pPr>
              <w:pStyle w:val="Compact"/>
              <w:jc w:val="left"/>
            </w:pPr>
            <w:r>
              <w:rPr>
                <w:rStyle w:val="VerbatimChar"/>
              </w:rPr>
              <w:t xml:space="preserve">active</w:t>
            </w:r>
            <w:r>
              <w:t xml:space="preserve"> </w:t>
            </w:r>
            <w:r>
              <w:t xml:space="preserve">sessions</w:t>
            </w:r>
          </w:p>
        </w:tc>
        <w:tc>
          <w:p>
            <w:pPr>
              <w:pStyle w:val="Compact"/>
              <w:jc w:val="left"/>
            </w:pPr>
            <w:r>
              <w:t xml:space="preserve">&lt; 200 sustained (max_connections=800)</w:t>
            </w:r>
          </w:p>
        </w:tc>
      </w:tr>
      <w:tr>
        <w:tc>
          <w:p>
            <w:pPr>
              <w:pStyle w:val="Compact"/>
              <w:jc w:val="left"/>
            </w:pPr>
            <w:r>
              <w:t xml:space="preserve">Total connections</w:t>
            </w:r>
          </w:p>
        </w:tc>
        <w:tc>
          <w:p>
            <w:pPr>
              <w:pStyle w:val="Compact"/>
              <w:jc w:val="left"/>
            </w:pPr>
            <w:r>
              <w:t xml:space="preserve">&lt; 700 (leaving 100 for superuser reserve)</w:t>
            </w:r>
          </w:p>
        </w:tc>
      </w:tr>
      <w:tr>
        <w:tc>
          <w:p>
            <w:pPr>
              <w:pStyle w:val="Compact"/>
              <w:jc w:val="left"/>
            </w:pPr>
            <w:r>
              <w:t xml:space="preserve">Database size change vs previous day</w:t>
            </w:r>
          </w:p>
        </w:tc>
        <w:tc>
          <w:p>
            <w:pPr>
              <w:pStyle w:val="Compact"/>
              <w:jc w:val="left"/>
            </w:pPr>
            <w:r>
              <w:t xml:space="preserve">&lt; 20% growth; flag if &gt; 20%</w:t>
            </w:r>
          </w:p>
        </w:tc>
      </w:tr>
    </w:tbl>
    <w:p>
      <w:pPr>
        <w:pStyle w:val="BodyText"/>
      </w:pPr>
      <w:r>
        <w:t xml:space="preserve">A large number of</w:t>
      </w:r>
      <w:r>
        <w:t xml:space="preserve"> </w:t>
      </w:r>
      <w:r>
        <w:rPr>
          <w:rStyle w:val="VerbatimChar"/>
        </w:rPr>
        <w:t xml:space="preserve">idle in transaction</w:t>
      </w:r>
      <w:r>
        <w:t xml:space="preserve"> </w:t>
      </w:r>
      <w:r>
        <w:t xml:space="preserve">sessions indicates application connection management issues and can block autovacuum. If</w:t>
      </w:r>
      <w:r>
        <w:t xml:space="preserve"> </w:t>
      </w:r>
      <w:r>
        <w:rPr>
          <w:rStyle w:val="VerbatimChar"/>
        </w:rPr>
        <w:t xml:space="preserve">idle in transaction</w:t>
      </w:r>
      <w:r>
        <w:t xml:space="preserve"> </w:t>
      </w:r>
      <w:r>
        <w:t xml:space="preserve">longest &gt; 30 minutes, escalate to the application team.</w:t>
      </w:r>
    </w:p>
    <w:p>
      <w:r>
        <w:pict>
          <v:rect style="width:0;height:1.5pt" o:hralign="center" o:hrstd="t" o:hr="t"/>
        </w:pict>
      </w:r>
    </w:p>
    <w:p>
      <w:pPr>
        <w:pStyle w:val="Heading3"/>
      </w:pPr>
      <w:bookmarkStart w:id="38" w:name="step-12-health-check-sign-off"/>
      <w:r>
        <w:t xml:space="preserve">Step 12: Health Check Sign-Off</w:t>
      </w:r>
      <w:bookmarkEnd w:id="38"/>
    </w:p>
    <w:p>
      <w:pPr>
        <w:pStyle w:val="FirstParagraph"/>
      </w:pPr>
      <w:r>
        <w:t xml:space="preserve">Complete the sign-off table after completing all steps. Record the date, operator name, and any FAIL or SKIP results with explanatory notes.</w:t>
      </w:r>
    </w:p>
    <w:p>
      <w:pPr>
        <w:pStyle w:val="BodyText"/>
      </w:pPr>
      <w:r>
        <w:rPr>
          <w:b/>
        </w:rPr>
        <w:t xml:space="preserve">Date:</w:t>
      </w:r>
      <w:r>
        <w:t xml:space="preserve"> </w:t>
      </w:r>
      <w:r>
        <w:t xml:space="preserve">_______________</w:t>
      </w:r>
      <w:r>
        <w:br/>
      </w:r>
      <w:r>
        <w:rPr>
          <w:b/>
        </w:rPr>
        <w:t xml:space="preserve">Operator:</w:t>
      </w:r>
      <w:r>
        <w:t xml:space="preserve"> </w:t>
      </w:r>
      <w:r>
        <w:t xml:space="preserve">_______________</w:t>
      </w:r>
      <w:r>
        <w:br/>
      </w:r>
      <w:r>
        <w:rPr>
          <w:b/>
        </w:rPr>
        <w:t xml:space="preserve">Shift:</w:t>
      </w:r>
      <w:r>
        <w:t xml:space="preserve"> </w:t>
      </w:r>
      <w:r>
        <w:t xml:space="preserve">_______________</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t xml:space="preserve">OCP Context Verified</w:t>
            </w:r>
          </w:p>
        </w:tc>
        <w:tc>
          <w:p>
            <w:pPr>
              <w:pStyle w:val="Compact"/>
              <w:jc w:val="left"/>
            </w:pPr>
            <w:r>
              <w:t xml:space="preserve">PASS / FAIL</w:t>
            </w:r>
          </w:p>
        </w:tc>
        <w:tc>
          <w:p/>
        </w:tc>
      </w:tr>
      <w:tr>
        <w:tc>
          <w:p>
            <w:pPr>
              <w:pStyle w:val="Compact"/>
              <w:jc w:val="left"/>
            </w:pPr>
            <w:r>
              <w:t xml:space="preserve">2</w:t>
            </w:r>
          </w:p>
        </w:tc>
        <w:tc>
          <w:p>
            <w:pPr>
              <w:pStyle w:val="Compact"/>
              <w:jc w:val="left"/>
            </w:pPr>
            <w:r>
              <w:t xml:space="preserve">All Pods Running/Ready</w:t>
            </w:r>
          </w:p>
        </w:tc>
        <w:tc>
          <w:p>
            <w:pPr>
              <w:pStyle w:val="Compact"/>
              <w:jc w:val="left"/>
            </w:pPr>
            <w:r>
              <w:t xml:space="preserve">PASS / FAIL</w:t>
            </w:r>
          </w:p>
        </w:tc>
        <w:tc>
          <w:p/>
        </w:tc>
      </w:tr>
      <w:tr>
        <w:tc>
          <w:p>
            <w:pPr>
              <w:pStyle w:val="Compact"/>
              <w:jc w:val="left"/>
            </w:pPr>
            <w:r>
              <w:t xml:space="preserve">3</w:t>
            </w:r>
          </w:p>
        </w:tc>
        <w:tc>
          <w:p>
            <w:pPr>
              <w:pStyle w:val="Compact"/>
              <w:jc w:val="left"/>
            </w:pPr>
            <w:r>
              <w:t xml:space="preserve">Patroni Leader + Sync Standby TL 8, lag=0</w:t>
            </w:r>
          </w:p>
        </w:tc>
        <w:tc>
          <w:p>
            <w:pPr>
              <w:pStyle w:val="Compact"/>
              <w:jc w:val="left"/>
            </w:pPr>
            <w:r>
              <w:t xml:space="preserve">PASS / FAIL</w:t>
            </w:r>
          </w:p>
        </w:tc>
        <w:tc>
          <w:p/>
        </w:tc>
      </w:tr>
      <w:tr>
        <w:tc>
          <w:p>
            <w:pPr>
              <w:pStyle w:val="Compact"/>
              <w:jc w:val="left"/>
            </w:pPr>
            <w:r>
              <w:t xml:space="preserve">4</w:t>
            </w:r>
          </w:p>
        </w:tc>
        <w:tc>
          <w:p>
            <w:pPr>
              <w:pStyle w:val="Compact"/>
              <w:jc w:val="left"/>
            </w:pPr>
            <w:r>
              <w:t xml:space="preserve">pg_stat_replication byte_lag=0</w:t>
            </w:r>
          </w:p>
        </w:tc>
        <w:tc>
          <w:p>
            <w:pPr>
              <w:pStyle w:val="Compact"/>
              <w:jc w:val="left"/>
            </w:pPr>
            <w:r>
              <w:t xml:space="preserve">PASS / FAIL</w:t>
            </w:r>
          </w:p>
        </w:tc>
        <w:tc>
          <w:p/>
        </w:tc>
      </w:tr>
      <w:tr>
        <w:tc>
          <w:p>
            <w:pPr>
              <w:pStyle w:val="Compact"/>
              <w:jc w:val="left"/>
            </w:pPr>
            <w:r>
              <w:t xml:space="preserve">5</w:t>
            </w:r>
          </w:p>
        </w:tc>
        <w:tc>
          <w:p>
            <w:pPr>
              <w:pStyle w:val="Compact"/>
              <w:jc w:val="left"/>
            </w:pPr>
            <w:r>
              <w:t xml:space="preserve">pgBackRest status=ok, cipher=aes-256-cbc</w:t>
            </w:r>
          </w:p>
        </w:tc>
        <w:tc>
          <w:p>
            <w:pPr>
              <w:pStyle w:val="Compact"/>
              <w:jc w:val="left"/>
            </w:pPr>
            <w:r>
              <w:t xml:space="preserve">PASS / FAIL</w:t>
            </w:r>
          </w:p>
        </w:tc>
        <w:tc>
          <w:p/>
        </w:tc>
      </w:tr>
      <w:tr>
        <w:tc>
          <w:p>
            <w:pPr>
              <w:pStyle w:val="Compact"/>
              <w:jc w:val="left"/>
            </w:pPr>
            <w:r>
              <w:t xml:space="preserve">6</w:t>
            </w:r>
          </w:p>
        </w:tc>
        <w:tc>
          <w:p>
            <w:pPr>
              <w:pStyle w:val="Compact"/>
              <w:jc w:val="left"/>
            </w:pPr>
            <w:r>
              <w:t xml:space="preserve">WAL archiver not accumulating failures</w:t>
            </w:r>
          </w:p>
        </w:tc>
        <w:tc>
          <w:p>
            <w:pPr>
              <w:pStyle w:val="Compact"/>
              <w:jc w:val="left"/>
            </w:pPr>
            <w:r>
              <w:t xml:space="preserve">PASS / FAIL</w:t>
            </w:r>
          </w:p>
        </w:tc>
        <w:tc>
          <w:p/>
        </w:tc>
      </w:tr>
      <w:tr>
        <w:tc>
          <w:p>
            <w:pPr>
              <w:pStyle w:val="Compact"/>
              <w:jc w:val="left"/>
            </w:pPr>
            <w:r>
              <w:t xml:space="preserve">7</w:t>
            </w:r>
          </w:p>
        </w:tc>
        <w:tc>
          <w:p>
            <w:pPr>
              <w:pStyle w:val="Compact"/>
              <w:jc w:val="left"/>
            </w:pPr>
            <w:r>
              <w:t xml:space="preserve">No Failed/BackoffLimitExceeded backup jobs</w:t>
            </w:r>
          </w:p>
        </w:tc>
        <w:tc>
          <w:p>
            <w:pPr>
              <w:pStyle w:val="Compact"/>
              <w:jc w:val="left"/>
            </w:pPr>
            <w:r>
              <w:t xml:space="preserve">PASS / FAIL</w:t>
            </w:r>
          </w:p>
        </w:tc>
        <w:tc>
          <w:p/>
        </w:tc>
      </w:tr>
      <w:tr>
        <w:tc>
          <w:p>
            <w:pPr>
              <w:pStyle w:val="Compact"/>
              <w:jc w:val="left"/>
            </w:pPr>
            <w:r>
              <w:t xml:space="preserve">8</w:t>
            </w:r>
          </w:p>
        </w:tc>
        <w:tc>
          <w:p>
            <w:pPr>
              <w:pStyle w:val="Compact"/>
              <w:jc w:val="left"/>
            </w:pPr>
            <w:r>
              <w:t xml:space="preserve">Both PgBouncer pods Running, LB active</w:t>
            </w:r>
          </w:p>
        </w:tc>
        <w:tc>
          <w:p>
            <w:pPr>
              <w:pStyle w:val="Compact"/>
              <w:jc w:val="left"/>
            </w:pPr>
            <w:r>
              <w:t xml:space="preserve">PASS / FAIL</w:t>
            </w:r>
          </w:p>
        </w:tc>
        <w:tc>
          <w:p/>
        </w:tc>
      </w:tr>
      <w:tr>
        <w:tc>
          <w:p>
            <w:pPr>
              <w:pStyle w:val="Compact"/>
              <w:jc w:val="left"/>
            </w:pPr>
            <w:r>
              <w:t xml:space="preserve">9</w:t>
            </w:r>
          </w:p>
        </w:tc>
        <w:tc>
          <w:p>
            <w:pPr>
              <w:pStyle w:val="Compact"/>
              <w:jc w:val="left"/>
            </w:pPr>
            <w:r>
              <w:t xml:space="preserve">Service endpoints match expected pod IPs</w:t>
            </w:r>
          </w:p>
        </w:tc>
        <w:tc>
          <w:p>
            <w:pPr>
              <w:pStyle w:val="Compact"/>
              <w:jc w:val="left"/>
            </w:pPr>
            <w:r>
              <w:t xml:space="preserve">PASS / FAIL</w:t>
            </w:r>
          </w:p>
        </w:tc>
        <w:tc>
          <w:p/>
        </w:tc>
      </w:tr>
      <w:tr>
        <w:tc>
          <w:p>
            <w:pPr>
              <w:pStyle w:val="Compact"/>
              <w:jc w:val="left"/>
            </w:pPr>
            <w:r>
              <w:t xml:space="preserve">10</w:t>
            </w:r>
          </w:p>
        </w:tc>
        <w:tc>
          <w:p>
            <w:pPr>
              <w:pStyle w:val="Compact"/>
              <w:jc w:val="left"/>
            </w:pPr>
            <w:r>
              <w:t xml:space="preserve">DR API reachable, standby.enabled=true</w:t>
            </w:r>
          </w:p>
        </w:tc>
        <w:tc>
          <w:p>
            <w:pPr>
              <w:pStyle w:val="Compact"/>
              <w:jc w:val="left"/>
            </w:pPr>
            <w:r>
              <w:t xml:space="preserve">PASS / FAIL / SKIP</w:t>
            </w:r>
          </w:p>
        </w:tc>
        <w:tc>
          <w:p/>
        </w:tc>
      </w:tr>
      <w:tr>
        <w:tc>
          <w:p>
            <w:pPr>
              <w:pStyle w:val="Compact"/>
              <w:jc w:val="left"/>
            </w:pPr>
            <w:r>
              <w:t xml:space="preserve">11</w:t>
            </w:r>
          </w:p>
        </w:tc>
        <w:tc>
          <w:p>
            <w:pPr>
              <w:pStyle w:val="Compact"/>
              <w:jc w:val="left"/>
            </w:pPr>
            <w:r>
              <w:t xml:space="preserve">Session counts and DB sizes within threshold</w:t>
            </w:r>
          </w:p>
        </w:tc>
        <w:tc>
          <w:p>
            <w:pPr>
              <w:pStyle w:val="Compact"/>
              <w:jc w:val="left"/>
            </w:pPr>
            <w:r>
              <w:t xml:space="preserve">PASS / FAIL</w:t>
            </w:r>
          </w:p>
        </w:tc>
        <w:tc>
          <w:p/>
        </w:tc>
      </w:tr>
    </w:tbl>
    <w:p>
      <w:pPr>
        <w:pStyle w:val="BodyText"/>
      </w:pPr>
      <w:r>
        <w:rPr>
          <w:b/>
        </w:rPr>
        <w:t xml:space="preserve">Escalation Criteria:</w:t>
      </w:r>
      <w:r>
        <w:t xml:space="preserve"> </w:t>
      </w:r>
      <w:r>
        <w:t xml:space="preserve">Escalate immediately if any of the following are observed: no Patroni leader, split-brain (two leaders), standby streaming disconnected with byte_lag &gt; 100 MB, pgBackRest status=error, PgBouncer LB service has no endpoints, or both PostgreSQL pods are not Running.</w:t>
      </w:r>
    </w:p>
    <w:p>
      <w:r>
        <w:pict>
          <v:rect style="width:0;height:1.5pt" o:hralign="center" o:hrstd="t" o:hr="t"/>
        </w:pict>
      </w:r>
    </w:p>
    <w:p>
      <w:pPr>
        <w:pStyle w:val="Heading2"/>
      </w:pPr>
      <w:bookmarkStart w:id="39" w:name="escalation-contacts"/>
      <w:r>
        <w:t xml:space="preserve">6. Escalation Contacts</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Contact</w:t>
            </w:r>
          </w:p>
        </w:tc>
        <w:tc>
          <w:tcPr>
            <w:tcBorders>
              <w:bottom w:val="single"/>
            </w:tcBorders>
            <w:vAlign w:val="bottom"/>
          </w:tcPr>
          <w:p>
            <w:pPr>
              <w:pStyle w:val="Compact"/>
              <w:jc w:val="left"/>
            </w:pPr>
            <w:r>
              <w:t xml:space="preserve">Channel</w:t>
            </w:r>
          </w:p>
        </w:tc>
      </w:tr>
      <w:tr>
        <w:tc>
          <w:p>
            <w:pPr>
              <w:pStyle w:val="Compact"/>
              <w:jc w:val="left"/>
            </w:pPr>
            <w:r>
              <w:t xml:space="preserve">DBA Lead</w:t>
            </w:r>
          </w:p>
        </w:tc>
        <w:tc>
          <w:p>
            <w:pPr>
              <w:pStyle w:val="Compact"/>
              <w:jc w:val="left"/>
            </w:pPr>
            <w:r>
              <w:t xml:space="preserve">[PLACEHOLDER]</w:t>
            </w:r>
          </w:p>
        </w:tc>
        <w:tc>
          <w:p>
            <w:pPr>
              <w:pStyle w:val="Compact"/>
              <w:jc w:val="left"/>
            </w:pPr>
            <w:r>
              <w:t xml:space="preserve">[PLACEHOLDER]</w:t>
            </w:r>
          </w:p>
        </w:tc>
      </w:tr>
      <w:tr>
        <w:tc>
          <w:p>
            <w:pPr>
              <w:pStyle w:val="Compact"/>
              <w:jc w:val="left"/>
            </w:pPr>
            <w:r>
              <w:t xml:space="preserve">Infrastructure Lead</w:t>
            </w:r>
          </w:p>
        </w:tc>
        <w:tc>
          <w:p>
            <w:pPr>
              <w:pStyle w:val="Compact"/>
              <w:jc w:val="left"/>
            </w:pPr>
            <w:r>
              <w:t xml:space="preserve">[PLACEHOLDER]</w:t>
            </w:r>
          </w:p>
        </w:tc>
        <w:tc>
          <w:p>
            <w:pPr>
              <w:pStyle w:val="Compact"/>
              <w:jc w:val="left"/>
            </w:pPr>
            <w:r>
              <w:t xml:space="preserve">[PLACEHOLDER]</w:t>
            </w:r>
          </w:p>
        </w:tc>
      </w:tr>
      <w:tr>
        <w:tc>
          <w:p>
            <w:pPr>
              <w:pStyle w:val="Compact"/>
              <w:jc w:val="left"/>
            </w:pPr>
            <w:r>
              <w:t xml:space="preserve">On-call Engineer</w:t>
            </w:r>
          </w:p>
        </w:tc>
        <w:tc>
          <w:p>
            <w:pPr>
              <w:pStyle w:val="Compact"/>
              <w:jc w:val="left"/>
            </w:pPr>
            <w:r>
              <w:t xml:space="preserve">[PLACEHOLDER]</w:t>
            </w:r>
          </w:p>
        </w:tc>
        <w:tc>
          <w:p>
            <w:pPr>
              <w:pStyle w:val="Compact"/>
              <w:jc w:val="left"/>
            </w:pPr>
            <w:r>
              <w:t xml:space="preserve">[PLACEHOLDER]</w:t>
            </w:r>
          </w:p>
        </w:tc>
      </w:tr>
      <w:tr>
        <w:tc>
          <w:p>
            <w:pPr>
              <w:pStyle w:val="Compact"/>
              <w:jc w:val="left"/>
            </w:pPr>
            <w:r>
              <w:t xml:space="preserve">Crunchy Data Support</w:t>
            </w:r>
          </w:p>
        </w:tc>
        <w:tc>
          <w:p>
            <w:pPr>
              <w:pStyle w:val="Compact"/>
              <w:jc w:val="left"/>
            </w:pPr>
            <w:r>
              <w:t xml:space="preserve">[PLACEHOLDER]</w:t>
            </w:r>
          </w:p>
        </w:tc>
        <w:tc>
          <w:p>
            <w:pPr>
              <w:pStyle w:val="Compact"/>
              <w:jc w:val="left"/>
            </w:pPr>
            <w:r>
              <w:t xml:space="preserve">support.crunchydata.com</w:t>
            </w:r>
          </w:p>
        </w:tc>
      </w:tr>
    </w:tbl>
    <w:p>
      <w:r>
        <w:pict>
          <v:rect style="width:0;height:1.5pt" o:hralign="center" o:hrstd="t" o:hr="t"/>
        </w:pict>
      </w:r>
    </w:p>
    <w:p>
      <w:pPr>
        <w:pStyle w:val="Heading2"/>
      </w:pPr>
      <w:bookmarkStart w:id="40" w:name="sign-off"/>
      <w:r>
        <w:t xml:space="preserve">7. Sign-Off</w:t>
      </w:r>
      <w:bookmarkEnd w:id="40"/>
    </w:p>
    <w:p>
      <w:pPr>
        <w:pStyle w:val="FirstParagraph"/>
      </w:pPr>
      <w:r>
        <w:rPr>
          <w:b/>
        </w:rPr>
        <w:t xml:space="preserve">Completed by:</w:t>
      </w:r>
      <w:r>
        <w:t xml:space="preserve"> </w:t>
      </w:r>
      <w:r>
        <w:t xml:space="preserve">_______________</w:t>
      </w:r>
      <w:r>
        <w:br/>
      </w:r>
      <w:r>
        <w:rPr>
          <w:b/>
        </w:rPr>
        <w:t xml:space="preserve">Date/Time (UTC):</w:t>
      </w:r>
      <w:r>
        <w:t xml:space="preserve"> </w:t>
      </w:r>
      <w:r>
        <w:t xml:space="preserve">_______________</w:t>
      </w:r>
      <w:r>
        <w:br/>
      </w:r>
      <w:r>
        <w:rPr>
          <w:b/>
        </w:rPr>
        <w:t xml:space="preserve">Signature:</w:t>
      </w:r>
      <w:r>
        <w:t xml:space="preserve"> </w:t>
      </w:r>
      <w:r>
        <w:t xml:space="preserve">_______________</w:t>
      </w:r>
      <w:r>
        <w:br/>
      </w:r>
      <w:r>
        <w:rPr>
          <w:b/>
        </w:rPr>
        <w:t xml:space="preserve">Reviewed by (if applicable):</w:t>
      </w:r>
      <w:r>
        <w:t xml:space="preserve"> </w:t>
      </w:r>
      <w:r>
        <w:t xml:space="preserve">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2026-05-23T10:24:32Z</dcterms:created>
  <dcterms:modified xsi:type="dcterms:W3CDTF">2026-05-23T10:24:32Z</dcterms:modified>
</cp:coreProperties>
</file>

<file path=docProps/custom.xml><?xml version="1.0" encoding="utf-8"?>
<Properties xmlns="http://schemas.openxmlformats.org/officeDocument/2006/custom-properties" xmlns:vt="http://schemas.openxmlformats.org/officeDocument/2006/docPropsVTypes"/>
</file>