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5FCF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1. Lab Setup and Scanning Methodology</w:t>
      </w:r>
    </w:p>
    <w:p w14:paraId="1A0971A0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Before scanning, ensure you have your target machine (e.g., Metasploitable or a vulnerable virtual machine in VirtualBox/VMware) and an attacking machine (e.g., Kali Linux) powered on within the same local network or bridged adapter.</w:t>
      </w:r>
    </w:p>
    <w:p w14:paraId="7758D067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Step 1: Identify Live Hosts</w:t>
      </w:r>
    </w:p>
    <w:p w14:paraId="253FF1FC" w14:textId="77777777" w:rsidR="00A62B9E" w:rsidRDefault="00A62B9E" w:rsidP="00A62B9E">
      <w:pPr>
        <w:rPr>
          <w:b/>
          <w:bCs/>
        </w:rPr>
      </w:pPr>
      <w:r w:rsidRPr="00A62B9E">
        <w:rPr>
          <w:b/>
          <w:bCs/>
        </w:rPr>
        <w:t>Ping sweep your lab's subnet to find your target's IP address (replace 192.168.1.0/24 with your lab's network range):</w:t>
      </w:r>
      <w:r w:rsidRPr="00A62B9E">
        <w:rPr>
          <w:b/>
          <w:bCs/>
        </w:rPr>
        <w:br/>
        <w:t>sudo nmap -sn 192.168.1.0/24 [</w:t>
      </w:r>
      <w:hyperlink r:id="rId5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6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>]</w:t>
      </w:r>
    </w:p>
    <w:p w14:paraId="39063214" w14:textId="77777777" w:rsidR="00A62B9E" w:rsidRDefault="00A62B9E" w:rsidP="00A62B9E">
      <w:pPr>
        <w:rPr>
          <w:b/>
          <w:bCs/>
        </w:rPr>
      </w:pPr>
    </w:p>
    <w:p w14:paraId="701ADCA0" w14:textId="10CD27C2" w:rsidR="00A62B9E" w:rsidRDefault="00A62B9E" w:rsidP="00A62B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CD19C2" wp14:editId="285947E3">
            <wp:extent cx="6614557" cy="5295900"/>
            <wp:effectExtent l="0" t="0" r="0" b="0"/>
            <wp:docPr id="200400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97" t="17751" r="27563" b="8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012" cy="532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FA680" w14:textId="77777777" w:rsidR="00A62B9E" w:rsidRPr="00A62B9E" w:rsidRDefault="00A62B9E" w:rsidP="00A62B9E">
      <w:pPr>
        <w:rPr>
          <w:b/>
          <w:bCs/>
        </w:rPr>
      </w:pPr>
    </w:p>
    <w:p w14:paraId="2133200C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lastRenderedPageBreak/>
        <w:t>Step 2: Comprehensive Port and Service Scan</w:t>
      </w:r>
    </w:p>
    <w:p w14:paraId="41613B7C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Run an aggressive scan to identify open ports, operating systems, and the software versions of running services:</w:t>
      </w:r>
      <w:r w:rsidRPr="00A62B9E">
        <w:rPr>
          <w:b/>
          <w:bCs/>
        </w:rPr>
        <w:br/>
        <w:t>sudo nmap -sV -sC -O 192.168.1.X [</w:t>
      </w:r>
      <w:hyperlink r:id="rId8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9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 xml:space="preserve">, </w:t>
      </w:r>
      <w:hyperlink r:id="rId10" w:history="1">
        <w:r w:rsidRPr="00A62B9E">
          <w:rPr>
            <w:rStyle w:val="Hyperlink"/>
            <w:b/>
            <w:bCs/>
          </w:rPr>
          <w:t>3</w:t>
        </w:r>
      </w:hyperlink>
      <w:r w:rsidRPr="00A62B9E">
        <w:rPr>
          <w:b/>
          <w:bCs/>
        </w:rPr>
        <w:t xml:space="preserve">, </w:t>
      </w:r>
      <w:hyperlink r:id="rId11" w:history="1">
        <w:r w:rsidRPr="00A62B9E">
          <w:rPr>
            <w:rStyle w:val="Hyperlink"/>
            <w:b/>
            <w:bCs/>
          </w:rPr>
          <w:t>4</w:t>
        </w:r>
      </w:hyperlink>
      <w:r w:rsidRPr="00A62B9E">
        <w:rPr>
          <w:b/>
          <w:bCs/>
        </w:rPr>
        <w:t xml:space="preserve">, </w:t>
      </w:r>
      <w:hyperlink r:id="rId12" w:history="1">
        <w:r w:rsidRPr="00A62B9E">
          <w:rPr>
            <w:rStyle w:val="Hyperlink"/>
            <w:b/>
            <w:bCs/>
          </w:rPr>
          <w:t>5</w:t>
        </w:r>
      </w:hyperlink>
      <w:r w:rsidRPr="00A62B9E">
        <w:rPr>
          <w:b/>
          <w:bCs/>
        </w:rPr>
        <w:t>]</w:t>
      </w:r>
    </w:p>
    <w:p w14:paraId="4A33D6B1" w14:textId="77777777" w:rsidR="00A62B9E" w:rsidRPr="00A62B9E" w:rsidRDefault="00A62B9E" w:rsidP="00A62B9E">
      <w:pPr>
        <w:numPr>
          <w:ilvl w:val="0"/>
          <w:numId w:val="33"/>
        </w:numPr>
        <w:rPr>
          <w:b/>
          <w:bCs/>
        </w:rPr>
      </w:pPr>
      <w:r w:rsidRPr="00A62B9E">
        <w:rPr>
          <w:b/>
          <w:bCs/>
        </w:rPr>
        <w:t>-sV: Detects exact service versions.</w:t>
      </w:r>
    </w:p>
    <w:p w14:paraId="41C02B8D" w14:textId="77777777" w:rsidR="00A62B9E" w:rsidRPr="00A62B9E" w:rsidRDefault="00A62B9E" w:rsidP="00A62B9E">
      <w:pPr>
        <w:numPr>
          <w:ilvl w:val="0"/>
          <w:numId w:val="33"/>
        </w:numPr>
        <w:rPr>
          <w:b/>
          <w:bCs/>
        </w:rPr>
      </w:pPr>
      <w:r w:rsidRPr="00A62B9E">
        <w:rPr>
          <w:b/>
          <w:bCs/>
        </w:rPr>
        <w:t>-sC: Runs the default Nmap safe scripts.</w:t>
      </w:r>
    </w:p>
    <w:p w14:paraId="0453A59B" w14:textId="1BD15EE9" w:rsidR="00A62B9E" w:rsidRPr="00A62B9E" w:rsidRDefault="00A62B9E" w:rsidP="00A62B9E">
      <w:pPr>
        <w:numPr>
          <w:ilvl w:val="0"/>
          <w:numId w:val="33"/>
        </w:numPr>
        <w:rPr>
          <w:b/>
          <w:bCs/>
        </w:rPr>
      </w:pPr>
      <w:r w:rsidRPr="00A62B9E">
        <w:rPr>
          <w:b/>
          <w:bCs/>
        </w:rPr>
        <w:t>-O: Enables OS detection. [</w:t>
      </w:r>
      <w:hyperlink r:id="rId13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14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 xml:space="preserve">, </w:t>
      </w:r>
      <w:hyperlink r:id="rId15" w:history="1">
        <w:r w:rsidRPr="00A62B9E">
          <w:rPr>
            <w:rStyle w:val="Hyperlink"/>
            <w:b/>
            <w:bCs/>
          </w:rPr>
          <w:t>3</w:t>
        </w:r>
      </w:hyperlink>
      <w:r w:rsidRPr="00A62B9E">
        <w:rPr>
          <w:b/>
          <w:bCs/>
        </w:rPr>
        <w:t>]</w:t>
      </w:r>
      <w:r w:rsidRPr="00A62B9E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4A32D38E" wp14:editId="44BE206E">
            <wp:extent cx="5943600" cy="4762500"/>
            <wp:effectExtent l="0" t="0" r="0" b="0"/>
            <wp:docPr id="1075971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D592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Step 3: Vulnerability Script Scan</w:t>
      </w:r>
    </w:p>
    <w:p w14:paraId="0C82069A" w14:textId="7273F38E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Use the built-in Nmap vulnerability engine to spot specific CVEs and known weaknesses linked to the discovered service versions:</w:t>
      </w:r>
      <w:r w:rsidRPr="00A62B9E">
        <w:rPr>
          <w:b/>
          <w:bCs/>
        </w:rPr>
        <w:br/>
      </w:r>
      <w:r w:rsidRPr="00A62B9E">
        <w:rPr>
          <w:b/>
          <w:bCs/>
        </w:rPr>
        <w:lastRenderedPageBreak/>
        <w:t>sudo nmap -sV --script vuln 192.168.1.X [</w:t>
      </w:r>
      <w:hyperlink r:id="rId17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18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 xml:space="preserve">, </w:t>
      </w:r>
      <w:hyperlink r:id="rId19" w:history="1">
        <w:r w:rsidRPr="00A62B9E">
          <w:rPr>
            <w:rStyle w:val="Hyperlink"/>
            <w:b/>
            <w:bCs/>
          </w:rPr>
          <w:t>3</w:t>
        </w:r>
      </w:hyperlink>
      <w:r w:rsidRPr="00A62B9E">
        <w:rPr>
          <w:b/>
          <w:bCs/>
        </w:rPr>
        <w:t>]</w:t>
      </w:r>
      <w:r w:rsidR="006A4101">
        <w:rPr>
          <w:b/>
          <w:bCs/>
          <w:noProof/>
        </w:rPr>
        <w:drawing>
          <wp:inline distT="0" distB="0" distL="0" distR="0" wp14:anchorId="727B1BC1" wp14:editId="204BCE09">
            <wp:extent cx="5419725" cy="4307987"/>
            <wp:effectExtent l="0" t="0" r="0" b="0"/>
            <wp:docPr id="1918286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805" cy="43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FD23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pict w14:anchorId="31B6A644">
          <v:rect id="_x0000_i1128" style="width:0;height:1.5pt" o:hralign="center" o:hrstd="t" o:hr="t" fillcolor="#a0a0a0" stroked="f"/>
        </w:pict>
      </w:r>
    </w:p>
    <w:p w14:paraId="12531497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2. Basic Vulnerability Assessment Report Template</w:t>
      </w:r>
    </w:p>
    <w:p w14:paraId="1849957D" w14:textId="39CBBD82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VULNERABILITY ASSESSMENT REPORT</w:t>
      </w:r>
      <w:r w:rsidRPr="00A62B9E">
        <w:rPr>
          <w:b/>
          <w:bCs/>
        </w:rPr>
        <w:br/>
        <w:t>Date of Assessment: June 13, 2026</w:t>
      </w:r>
      <w:r w:rsidRPr="00A62B9E">
        <w:rPr>
          <w:b/>
          <w:bCs/>
        </w:rPr>
        <w:br/>
        <w:t>Assessor: [</w:t>
      </w:r>
      <w:r w:rsidR="006A4101">
        <w:rPr>
          <w:b/>
          <w:bCs/>
        </w:rPr>
        <w:t>John Chua</w:t>
      </w:r>
      <w:r w:rsidRPr="00A62B9E">
        <w:rPr>
          <w:b/>
          <w:bCs/>
        </w:rPr>
        <w:t>]</w:t>
      </w:r>
      <w:r w:rsidRPr="00A62B9E">
        <w:rPr>
          <w:b/>
          <w:bCs/>
        </w:rPr>
        <w:br/>
        <w:t>Target Environment: [e.g., Lab Subnet: 192.168.1.</w:t>
      </w:r>
      <w:r w:rsidR="006A4101">
        <w:rPr>
          <w:b/>
          <w:bCs/>
        </w:rPr>
        <w:t>15</w:t>
      </w:r>
      <w:r w:rsidRPr="00A62B9E">
        <w:rPr>
          <w:b/>
          <w:bCs/>
        </w:rPr>
        <w:t>] [</w:t>
      </w:r>
      <w:hyperlink r:id="rId21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22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>]</w:t>
      </w:r>
    </w:p>
    <w:p w14:paraId="59F88B77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1. Executive Summary</w:t>
      </w:r>
    </w:p>
    <w:p w14:paraId="2F0B30C5" w14:textId="72A00B22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 xml:space="preserve">This assessment evaluated the security posture of the lab environment to identify potential weaknesses, exposed network services, and unpatched software versions. Using Nmap (Network Mapper), the assessment identified </w:t>
      </w:r>
      <w:r w:rsidR="006A4101">
        <w:rPr>
          <w:b/>
          <w:bCs/>
        </w:rPr>
        <w:t>0</w:t>
      </w:r>
      <w:r w:rsidRPr="00A62B9E">
        <w:rPr>
          <w:b/>
          <w:bCs/>
        </w:rPr>
        <w:t xml:space="preserve"> open ports and </w:t>
      </w:r>
      <w:r w:rsidR="006A4101">
        <w:rPr>
          <w:b/>
          <w:bCs/>
        </w:rPr>
        <w:t xml:space="preserve"> 0 </w:t>
      </w:r>
      <w:r w:rsidRPr="00A62B9E">
        <w:rPr>
          <w:b/>
          <w:bCs/>
        </w:rPr>
        <w:t>services with known vulnerabilities. Prompt remediation—such as patching software and disabling unnecessary services—is recommended to secure the environment against potential exploitation. [</w:t>
      </w:r>
      <w:hyperlink r:id="rId23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24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 xml:space="preserve">, </w:t>
      </w:r>
      <w:hyperlink r:id="rId25" w:history="1">
        <w:r w:rsidRPr="00A62B9E">
          <w:rPr>
            <w:rStyle w:val="Hyperlink"/>
            <w:b/>
            <w:bCs/>
          </w:rPr>
          <w:t>3</w:t>
        </w:r>
      </w:hyperlink>
      <w:r w:rsidRPr="00A62B9E">
        <w:rPr>
          <w:b/>
          <w:bCs/>
        </w:rPr>
        <w:t xml:space="preserve">, </w:t>
      </w:r>
      <w:hyperlink r:id="rId26" w:history="1">
        <w:r w:rsidRPr="00A62B9E">
          <w:rPr>
            <w:rStyle w:val="Hyperlink"/>
            <w:b/>
            <w:bCs/>
          </w:rPr>
          <w:t>4</w:t>
        </w:r>
      </w:hyperlink>
      <w:r w:rsidRPr="00A62B9E">
        <w:rPr>
          <w:b/>
          <w:bCs/>
        </w:rPr>
        <w:t xml:space="preserve">, </w:t>
      </w:r>
      <w:hyperlink r:id="rId27" w:history="1">
        <w:r w:rsidRPr="00A62B9E">
          <w:rPr>
            <w:rStyle w:val="Hyperlink"/>
            <w:b/>
            <w:bCs/>
          </w:rPr>
          <w:t>5</w:t>
        </w:r>
      </w:hyperlink>
      <w:r w:rsidRPr="00A62B9E">
        <w:rPr>
          <w:b/>
          <w:bCs/>
        </w:rPr>
        <w:t>]</w:t>
      </w:r>
    </w:p>
    <w:p w14:paraId="5B5AB58E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2. Tools &amp; Methodology Used</w:t>
      </w:r>
    </w:p>
    <w:p w14:paraId="41F3E712" w14:textId="77777777" w:rsidR="00A62B9E" w:rsidRPr="00A62B9E" w:rsidRDefault="00A62B9E" w:rsidP="00A62B9E">
      <w:pPr>
        <w:numPr>
          <w:ilvl w:val="0"/>
          <w:numId w:val="34"/>
        </w:numPr>
        <w:rPr>
          <w:b/>
          <w:bCs/>
        </w:rPr>
      </w:pPr>
      <w:r w:rsidRPr="00A62B9E">
        <w:rPr>
          <w:b/>
          <w:bCs/>
        </w:rPr>
        <w:lastRenderedPageBreak/>
        <w:t>Nmap: Used for active reconnaissance, discovering live hosts, identifying open ports, determining service versions, and executing NSE (Nmap Scripting Engine) vulnerability scripts. [</w:t>
      </w:r>
      <w:hyperlink r:id="rId28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29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>]</w:t>
      </w:r>
    </w:p>
    <w:p w14:paraId="44F47940" w14:textId="77777777" w:rsidR="00A62B9E" w:rsidRPr="00A62B9E" w:rsidRDefault="00A62B9E" w:rsidP="00A62B9E">
      <w:pPr>
        <w:numPr>
          <w:ilvl w:val="0"/>
          <w:numId w:val="34"/>
        </w:numPr>
        <w:rPr>
          <w:b/>
          <w:bCs/>
        </w:rPr>
      </w:pPr>
      <w:r w:rsidRPr="00A62B9E">
        <w:rPr>
          <w:b/>
          <w:bCs/>
        </w:rPr>
        <w:t>Methodology: The assessment followed three phases:</w:t>
      </w:r>
    </w:p>
    <w:p w14:paraId="71DC72AD" w14:textId="77777777" w:rsidR="00A62B9E" w:rsidRPr="00A62B9E" w:rsidRDefault="00A62B9E" w:rsidP="00A62B9E">
      <w:pPr>
        <w:numPr>
          <w:ilvl w:val="1"/>
          <w:numId w:val="34"/>
        </w:numPr>
        <w:rPr>
          <w:b/>
          <w:bCs/>
        </w:rPr>
      </w:pPr>
      <w:r w:rsidRPr="00A62B9E">
        <w:rPr>
          <w:b/>
          <w:bCs/>
        </w:rPr>
        <w:t>Host Discovery: Pinging subnets to verify target availability.</w:t>
      </w:r>
    </w:p>
    <w:p w14:paraId="31283C4D" w14:textId="77777777" w:rsidR="00A62B9E" w:rsidRPr="00A62B9E" w:rsidRDefault="00A62B9E" w:rsidP="00A62B9E">
      <w:pPr>
        <w:numPr>
          <w:ilvl w:val="1"/>
          <w:numId w:val="34"/>
        </w:numPr>
        <w:rPr>
          <w:b/>
          <w:bCs/>
        </w:rPr>
      </w:pPr>
      <w:r w:rsidRPr="00A62B9E">
        <w:rPr>
          <w:b/>
          <w:bCs/>
        </w:rPr>
        <w:t>Enumeration: Port and service identification against the target.</w:t>
      </w:r>
    </w:p>
    <w:p w14:paraId="6F9E2DB6" w14:textId="77777777" w:rsidR="00A62B9E" w:rsidRPr="00A62B9E" w:rsidRDefault="00A62B9E" w:rsidP="00A62B9E">
      <w:pPr>
        <w:numPr>
          <w:ilvl w:val="1"/>
          <w:numId w:val="34"/>
        </w:numPr>
        <w:rPr>
          <w:b/>
          <w:bCs/>
        </w:rPr>
      </w:pPr>
      <w:r w:rsidRPr="00A62B9E">
        <w:rPr>
          <w:b/>
          <w:bCs/>
        </w:rPr>
        <w:t>Vulnerability Analysis: Checking discovered service versions against known vulnerabilities and NSE databases. [</w:t>
      </w:r>
      <w:hyperlink r:id="rId30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31" w:history="1">
        <w:r w:rsidRPr="00A62B9E">
          <w:rPr>
            <w:rStyle w:val="Hyperlink"/>
            <w:b/>
            <w:bCs/>
          </w:rPr>
          <w:t>3</w:t>
        </w:r>
      </w:hyperlink>
      <w:r w:rsidRPr="00A62B9E">
        <w:rPr>
          <w:b/>
          <w:bCs/>
        </w:rPr>
        <w:t xml:space="preserve">, </w:t>
      </w:r>
      <w:hyperlink r:id="rId32" w:history="1">
        <w:r w:rsidRPr="00A62B9E">
          <w:rPr>
            <w:rStyle w:val="Hyperlink"/>
            <w:b/>
            <w:bCs/>
          </w:rPr>
          <w:t>4</w:t>
        </w:r>
      </w:hyperlink>
      <w:r w:rsidRPr="00A62B9E">
        <w:rPr>
          <w:b/>
          <w:bCs/>
        </w:rPr>
        <w:t xml:space="preserve">, </w:t>
      </w:r>
      <w:hyperlink r:id="rId33" w:history="1">
        <w:r w:rsidRPr="00A62B9E">
          <w:rPr>
            <w:rStyle w:val="Hyperlink"/>
            <w:b/>
            <w:bCs/>
          </w:rPr>
          <w:t>5</w:t>
        </w:r>
      </w:hyperlink>
      <w:r w:rsidRPr="00A62B9E">
        <w:rPr>
          <w:b/>
          <w:bCs/>
        </w:rPr>
        <w:t>]</w:t>
      </w:r>
    </w:p>
    <w:p w14:paraId="224C93DC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3. Summary of Findings</w:t>
      </w:r>
    </w:p>
    <w:p w14:paraId="6ED11265" w14:textId="77777777" w:rsidR="00A62B9E" w:rsidRPr="00A62B9E" w:rsidRDefault="00A62B9E" w:rsidP="00A62B9E">
      <w:pPr>
        <w:numPr>
          <w:ilvl w:val="0"/>
          <w:numId w:val="35"/>
        </w:numPr>
        <w:rPr>
          <w:b/>
          <w:bCs/>
        </w:rPr>
      </w:pPr>
      <w:r w:rsidRPr="00A62B9E">
        <w:rPr>
          <w:b/>
          <w:bCs/>
        </w:rPr>
        <w:t>Total Hosts Scanned: 1</w:t>
      </w:r>
    </w:p>
    <w:p w14:paraId="65BBA4B9" w14:textId="77777777" w:rsidR="00A62B9E" w:rsidRPr="00A62B9E" w:rsidRDefault="00A62B9E" w:rsidP="00A62B9E">
      <w:pPr>
        <w:numPr>
          <w:ilvl w:val="0"/>
          <w:numId w:val="35"/>
        </w:numPr>
        <w:rPr>
          <w:b/>
          <w:bCs/>
        </w:rPr>
      </w:pPr>
      <w:r w:rsidRPr="00A62B9E">
        <w:rPr>
          <w:b/>
          <w:bCs/>
        </w:rPr>
        <w:t>Total Open Ports: [e.g., 3]</w:t>
      </w:r>
    </w:p>
    <w:p w14:paraId="6AAB4D1B" w14:textId="77777777" w:rsidR="00A62B9E" w:rsidRPr="00A62B9E" w:rsidRDefault="00A62B9E" w:rsidP="00A62B9E">
      <w:pPr>
        <w:numPr>
          <w:ilvl w:val="0"/>
          <w:numId w:val="35"/>
        </w:numPr>
        <w:rPr>
          <w:b/>
          <w:bCs/>
        </w:rPr>
      </w:pPr>
      <w:r w:rsidRPr="00A62B9E">
        <w:rPr>
          <w:b/>
          <w:bCs/>
        </w:rPr>
        <w:t>Critical Vulnerabilities: [e.g., 1]</w:t>
      </w:r>
    </w:p>
    <w:p w14:paraId="48BA0755" w14:textId="77777777" w:rsidR="00A62B9E" w:rsidRPr="00A62B9E" w:rsidRDefault="00A62B9E" w:rsidP="00A62B9E">
      <w:pPr>
        <w:numPr>
          <w:ilvl w:val="0"/>
          <w:numId w:val="35"/>
        </w:numPr>
        <w:rPr>
          <w:b/>
          <w:bCs/>
        </w:rPr>
      </w:pPr>
      <w:r w:rsidRPr="00A62B9E">
        <w:rPr>
          <w:b/>
          <w:bCs/>
        </w:rPr>
        <w:t>High/Medium Vulnerabilities: [e.g., 1]</w:t>
      </w:r>
    </w:p>
    <w:p w14:paraId="23B831C1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4. Detailed Vulnerability Findings</w:t>
      </w:r>
    </w:p>
    <w:p w14:paraId="6C5985D6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Finding 1: [Example: FTP Anonymous Login Allowed]</w:t>
      </w:r>
    </w:p>
    <w:p w14:paraId="417062F2" w14:textId="7CD5BE9B" w:rsidR="00A62B9E" w:rsidRPr="00A62B9E" w:rsidRDefault="00A62B9E" w:rsidP="00A62B9E">
      <w:pPr>
        <w:numPr>
          <w:ilvl w:val="0"/>
          <w:numId w:val="36"/>
        </w:numPr>
        <w:rPr>
          <w:b/>
          <w:bCs/>
        </w:rPr>
      </w:pPr>
      <w:r w:rsidRPr="00A62B9E">
        <w:rPr>
          <w:b/>
          <w:bCs/>
        </w:rPr>
        <w:t>Target IP: 192.168.1.</w:t>
      </w:r>
      <w:r w:rsidR="00420DEA">
        <w:rPr>
          <w:b/>
          <w:bCs/>
        </w:rPr>
        <w:t>15</w:t>
      </w:r>
    </w:p>
    <w:p w14:paraId="0F90AFAA" w14:textId="77777777" w:rsidR="00A62B9E" w:rsidRPr="00A62B9E" w:rsidRDefault="00A62B9E" w:rsidP="00A62B9E">
      <w:pPr>
        <w:numPr>
          <w:ilvl w:val="0"/>
          <w:numId w:val="36"/>
        </w:numPr>
        <w:rPr>
          <w:b/>
          <w:bCs/>
        </w:rPr>
      </w:pPr>
      <w:r w:rsidRPr="00A62B9E">
        <w:rPr>
          <w:b/>
          <w:bCs/>
        </w:rPr>
        <w:t>Port / Service: 21/tcp (FTP)</w:t>
      </w:r>
    </w:p>
    <w:p w14:paraId="3CAFC6C1" w14:textId="77777777" w:rsidR="00A62B9E" w:rsidRPr="00A62B9E" w:rsidRDefault="00A62B9E" w:rsidP="00A62B9E">
      <w:pPr>
        <w:numPr>
          <w:ilvl w:val="0"/>
          <w:numId w:val="36"/>
        </w:numPr>
        <w:rPr>
          <w:b/>
          <w:bCs/>
        </w:rPr>
      </w:pPr>
      <w:r w:rsidRPr="00A62B9E">
        <w:rPr>
          <w:b/>
          <w:bCs/>
        </w:rPr>
        <w:t>Severity: High</w:t>
      </w:r>
    </w:p>
    <w:p w14:paraId="3E68A438" w14:textId="77777777" w:rsidR="00A62B9E" w:rsidRPr="00A62B9E" w:rsidRDefault="00A62B9E" w:rsidP="00A62B9E">
      <w:pPr>
        <w:numPr>
          <w:ilvl w:val="0"/>
          <w:numId w:val="36"/>
        </w:numPr>
        <w:rPr>
          <w:b/>
          <w:bCs/>
        </w:rPr>
      </w:pPr>
      <w:r w:rsidRPr="00A62B9E">
        <w:rPr>
          <w:b/>
          <w:bCs/>
        </w:rPr>
        <w:t>Description: The Nmap scan (-sC) detected that the FTP server allows anonymous logins. Unauthenticated users can access the directory tree, introducing a high risk of unauthorized file uploads or data exfiltration. [</w:t>
      </w:r>
      <w:hyperlink r:id="rId34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>]</w:t>
      </w:r>
    </w:p>
    <w:p w14:paraId="4F70C478" w14:textId="77777777" w:rsidR="00A62B9E" w:rsidRPr="00A62B9E" w:rsidRDefault="00A62B9E" w:rsidP="00A62B9E">
      <w:pPr>
        <w:numPr>
          <w:ilvl w:val="0"/>
          <w:numId w:val="36"/>
        </w:numPr>
        <w:rPr>
          <w:b/>
          <w:bCs/>
        </w:rPr>
      </w:pPr>
      <w:r w:rsidRPr="00A62B9E">
        <w:rPr>
          <w:b/>
          <w:bCs/>
        </w:rPr>
        <w:t>Remediation: Disable anonymous FTP access in the server's configuration file (e.g., vsftpd.conf) and restrict file transfers only to authenticated, authorized users. [</w:t>
      </w:r>
      <w:hyperlink r:id="rId35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36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>]</w:t>
      </w:r>
    </w:p>
    <w:p w14:paraId="342E1E6A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Finding 2: [Example: Outdated OpenSSH Version]</w:t>
      </w:r>
    </w:p>
    <w:p w14:paraId="685194C8" w14:textId="1F03DEF3" w:rsidR="00A62B9E" w:rsidRPr="00A62B9E" w:rsidRDefault="00A62B9E" w:rsidP="00A62B9E">
      <w:pPr>
        <w:numPr>
          <w:ilvl w:val="0"/>
          <w:numId w:val="37"/>
        </w:numPr>
        <w:rPr>
          <w:b/>
          <w:bCs/>
        </w:rPr>
      </w:pPr>
      <w:r w:rsidRPr="00A62B9E">
        <w:rPr>
          <w:b/>
          <w:bCs/>
        </w:rPr>
        <w:t>Target IP: 192.168.1.</w:t>
      </w:r>
      <w:r w:rsidR="006A4101">
        <w:rPr>
          <w:b/>
          <w:bCs/>
        </w:rPr>
        <w:t>15</w:t>
      </w:r>
    </w:p>
    <w:p w14:paraId="1CC5B96A" w14:textId="77777777" w:rsidR="00A62B9E" w:rsidRPr="00A62B9E" w:rsidRDefault="00A62B9E" w:rsidP="00A62B9E">
      <w:pPr>
        <w:numPr>
          <w:ilvl w:val="0"/>
          <w:numId w:val="37"/>
        </w:numPr>
        <w:rPr>
          <w:b/>
          <w:bCs/>
        </w:rPr>
      </w:pPr>
      <w:r w:rsidRPr="00A62B9E">
        <w:rPr>
          <w:b/>
          <w:bCs/>
        </w:rPr>
        <w:t>Port / Service: 22/tcp (SSH)</w:t>
      </w:r>
    </w:p>
    <w:p w14:paraId="6866DB8A" w14:textId="77777777" w:rsidR="00A62B9E" w:rsidRPr="00A62B9E" w:rsidRDefault="00A62B9E" w:rsidP="00A62B9E">
      <w:pPr>
        <w:numPr>
          <w:ilvl w:val="0"/>
          <w:numId w:val="37"/>
        </w:numPr>
        <w:rPr>
          <w:b/>
          <w:bCs/>
        </w:rPr>
      </w:pPr>
      <w:r w:rsidRPr="00A62B9E">
        <w:rPr>
          <w:b/>
          <w:bCs/>
        </w:rPr>
        <w:t>Severity: Medium</w:t>
      </w:r>
    </w:p>
    <w:p w14:paraId="4D013AA3" w14:textId="77777777" w:rsidR="00A62B9E" w:rsidRPr="00A62B9E" w:rsidRDefault="00A62B9E" w:rsidP="00A62B9E">
      <w:pPr>
        <w:numPr>
          <w:ilvl w:val="0"/>
          <w:numId w:val="37"/>
        </w:numPr>
        <w:rPr>
          <w:b/>
          <w:bCs/>
        </w:rPr>
      </w:pPr>
      <w:r w:rsidRPr="00A62B9E">
        <w:rPr>
          <w:b/>
          <w:bCs/>
        </w:rPr>
        <w:lastRenderedPageBreak/>
        <w:t>Description: The version detection scan (-sV) revealed the target is running OpenSSH 6.6. Nmap scripts highlighted known CVEs associated with this legacy version, making it susceptible to user enumeration or potential remote attacks.</w:t>
      </w:r>
    </w:p>
    <w:p w14:paraId="43336292" w14:textId="77777777" w:rsidR="00A62B9E" w:rsidRPr="00A62B9E" w:rsidRDefault="00A62B9E" w:rsidP="00A62B9E">
      <w:pPr>
        <w:numPr>
          <w:ilvl w:val="0"/>
          <w:numId w:val="37"/>
        </w:numPr>
        <w:rPr>
          <w:b/>
          <w:bCs/>
        </w:rPr>
      </w:pPr>
      <w:r w:rsidRPr="00A62B9E">
        <w:rPr>
          <w:b/>
          <w:bCs/>
        </w:rPr>
        <w:t>Remediation: Update the OpenSSH package to the latest patched version using the system’s package manager (e.g., apt-get update &amp;&amp; apt-get upgrade openssh-server). [</w:t>
      </w:r>
      <w:hyperlink r:id="rId37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>]</w:t>
      </w:r>
    </w:p>
    <w:p w14:paraId="25594F56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5. Conclusion &amp; Recommendations</w:t>
      </w:r>
    </w:p>
    <w:p w14:paraId="6E4556FA" w14:textId="77777777" w:rsidR="00A62B9E" w:rsidRPr="00A62B9E" w:rsidRDefault="00A62B9E" w:rsidP="00A62B9E">
      <w:pPr>
        <w:rPr>
          <w:b/>
          <w:bCs/>
        </w:rPr>
      </w:pPr>
      <w:r w:rsidRPr="00A62B9E">
        <w:rPr>
          <w:b/>
          <w:bCs/>
        </w:rPr>
        <w:t>The assessment highlights that default configurations and outdated software are primary security risks in the lab network. To strengthen security, it is highly recommended to:</w:t>
      </w:r>
    </w:p>
    <w:p w14:paraId="7526B29F" w14:textId="77777777" w:rsidR="00A62B9E" w:rsidRPr="00A62B9E" w:rsidRDefault="00A62B9E" w:rsidP="00A62B9E">
      <w:pPr>
        <w:numPr>
          <w:ilvl w:val="0"/>
          <w:numId w:val="38"/>
        </w:numPr>
        <w:rPr>
          <w:b/>
          <w:bCs/>
        </w:rPr>
      </w:pPr>
      <w:r w:rsidRPr="00A62B9E">
        <w:rPr>
          <w:b/>
          <w:bCs/>
        </w:rPr>
        <w:t>Turn off all unnecessary or unneeded services.</w:t>
      </w:r>
    </w:p>
    <w:p w14:paraId="689F7D10" w14:textId="77777777" w:rsidR="00A62B9E" w:rsidRPr="00A62B9E" w:rsidRDefault="00A62B9E" w:rsidP="00A62B9E">
      <w:pPr>
        <w:numPr>
          <w:ilvl w:val="0"/>
          <w:numId w:val="38"/>
        </w:numPr>
        <w:rPr>
          <w:b/>
          <w:bCs/>
        </w:rPr>
      </w:pPr>
      <w:r w:rsidRPr="00A62B9E">
        <w:rPr>
          <w:b/>
          <w:bCs/>
        </w:rPr>
        <w:t>Update all software to their latest secure versions to prevent exploitation of known CVEs.</w:t>
      </w:r>
    </w:p>
    <w:p w14:paraId="498DC007" w14:textId="77777777" w:rsidR="00A62B9E" w:rsidRPr="00A62B9E" w:rsidRDefault="00A62B9E" w:rsidP="00A62B9E">
      <w:pPr>
        <w:numPr>
          <w:ilvl w:val="0"/>
          <w:numId w:val="38"/>
        </w:numPr>
        <w:rPr>
          <w:b/>
          <w:bCs/>
        </w:rPr>
      </w:pPr>
      <w:r w:rsidRPr="00A62B9E">
        <w:rPr>
          <w:b/>
          <w:bCs/>
        </w:rPr>
        <w:t>Apply the principle of least privilege, blocking unauthorized or anonymous network access. [</w:t>
      </w:r>
      <w:hyperlink r:id="rId38" w:history="1">
        <w:r w:rsidRPr="00A62B9E">
          <w:rPr>
            <w:rStyle w:val="Hyperlink"/>
            <w:b/>
            <w:bCs/>
          </w:rPr>
          <w:t>1</w:t>
        </w:r>
      </w:hyperlink>
      <w:r w:rsidRPr="00A62B9E">
        <w:rPr>
          <w:b/>
          <w:bCs/>
        </w:rPr>
        <w:t xml:space="preserve">, </w:t>
      </w:r>
      <w:hyperlink r:id="rId39" w:history="1">
        <w:r w:rsidRPr="00A62B9E">
          <w:rPr>
            <w:rStyle w:val="Hyperlink"/>
            <w:b/>
            <w:bCs/>
          </w:rPr>
          <w:t>2</w:t>
        </w:r>
      </w:hyperlink>
      <w:r w:rsidRPr="00A62B9E">
        <w:rPr>
          <w:b/>
          <w:bCs/>
        </w:rPr>
        <w:t xml:space="preserve">, </w:t>
      </w:r>
      <w:hyperlink r:id="rId40" w:history="1">
        <w:r w:rsidRPr="00A62B9E">
          <w:rPr>
            <w:rStyle w:val="Hyperlink"/>
            <w:b/>
            <w:bCs/>
          </w:rPr>
          <w:t>3</w:t>
        </w:r>
      </w:hyperlink>
      <w:r w:rsidRPr="00A62B9E">
        <w:rPr>
          <w:b/>
          <w:bCs/>
        </w:rPr>
        <w:t xml:space="preserve">, </w:t>
      </w:r>
      <w:hyperlink r:id="rId41" w:history="1">
        <w:r w:rsidRPr="00A62B9E">
          <w:rPr>
            <w:rStyle w:val="Hyperlink"/>
            <w:b/>
            <w:bCs/>
          </w:rPr>
          <w:t>4</w:t>
        </w:r>
      </w:hyperlink>
      <w:r w:rsidRPr="00A62B9E">
        <w:rPr>
          <w:b/>
          <w:bCs/>
        </w:rPr>
        <w:t>]</w:t>
      </w:r>
    </w:p>
    <w:p w14:paraId="0C19AA6F" w14:textId="77777777" w:rsidR="00AE1EF7" w:rsidRDefault="00AE1EF7"/>
    <w:sectPr w:rsidR="00AE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700"/>
    <w:multiLevelType w:val="multilevel"/>
    <w:tmpl w:val="5B2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4BC9"/>
    <w:multiLevelType w:val="multilevel"/>
    <w:tmpl w:val="248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69B"/>
    <w:multiLevelType w:val="multilevel"/>
    <w:tmpl w:val="0BA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943"/>
    <w:multiLevelType w:val="multilevel"/>
    <w:tmpl w:val="C40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50C0"/>
    <w:multiLevelType w:val="multilevel"/>
    <w:tmpl w:val="5AA2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3EC"/>
    <w:multiLevelType w:val="multilevel"/>
    <w:tmpl w:val="DAC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06699"/>
    <w:multiLevelType w:val="multilevel"/>
    <w:tmpl w:val="9B1E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A2085"/>
    <w:multiLevelType w:val="multilevel"/>
    <w:tmpl w:val="ADA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770AD"/>
    <w:multiLevelType w:val="multilevel"/>
    <w:tmpl w:val="B8C6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13EAA"/>
    <w:multiLevelType w:val="multilevel"/>
    <w:tmpl w:val="5E8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46460"/>
    <w:multiLevelType w:val="multilevel"/>
    <w:tmpl w:val="1B4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C6D79"/>
    <w:multiLevelType w:val="multilevel"/>
    <w:tmpl w:val="FB7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41B8C"/>
    <w:multiLevelType w:val="multilevel"/>
    <w:tmpl w:val="545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4488D"/>
    <w:multiLevelType w:val="multilevel"/>
    <w:tmpl w:val="0D9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22B"/>
    <w:multiLevelType w:val="multilevel"/>
    <w:tmpl w:val="693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853D3"/>
    <w:multiLevelType w:val="multilevel"/>
    <w:tmpl w:val="3D5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40DC"/>
    <w:multiLevelType w:val="multilevel"/>
    <w:tmpl w:val="EFAC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F6208"/>
    <w:multiLevelType w:val="multilevel"/>
    <w:tmpl w:val="404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C6F53"/>
    <w:multiLevelType w:val="multilevel"/>
    <w:tmpl w:val="35D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C5AB5"/>
    <w:multiLevelType w:val="multilevel"/>
    <w:tmpl w:val="45D4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2B7269"/>
    <w:multiLevelType w:val="multilevel"/>
    <w:tmpl w:val="EC4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22E71"/>
    <w:multiLevelType w:val="multilevel"/>
    <w:tmpl w:val="CA5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B3086"/>
    <w:multiLevelType w:val="multilevel"/>
    <w:tmpl w:val="7D8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B3D03"/>
    <w:multiLevelType w:val="multilevel"/>
    <w:tmpl w:val="946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A17AB"/>
    <w:multiLevelType w:val="multilevel"/>
    <w:tmpl w:val="5A4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42488"/>
    <w:multiLevelType w:val="multilevel"/>
    <w:tmpl w:val="3C30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175F2"/>
    <w:multiLevelType w:val="multilevel"/>
    <w:tmpl w:val="346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1F0E"/>
    <w:multiLevelType w:val="multilevel"/>
    <w:tmpl w:val="371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B7872"/>
    <w:multiLevelType w:val="multilevel"/>
    <w:tmpl w:val="0AC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D1577"/>
    <w:multiLevelType w:val="multilevel"/>
    <w:tmpl w:val="745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05263"/>
    <w:multiLevelType w:val="multilevel"/>
    <w:tmpl w:val="C0EE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1314E5"/>
    <w:multiLevelType w:val="multilevel"/>
    <w:tmpl w:val="7EB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7575B"/>
    <w:multiLevelType w:val="multilevel"/>
    <w:tmpl w:val="080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85961"/>
    <w:multiLevelType w:val="multilevel"/>
    <w:tmpl w:val="3850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91230"/>
    <w:multiLevelType w:val="multilevel"/>
    <w:tmpl w:val="D384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0742F"/>
    <w:multiLevelType w:val="multilevel"/>
    <w:tmpl w:val="180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E1D26"/>
    <w:multiLevelType w:val="multilevel"/>
    <w:tmpl w:val="E1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D7AC5"/>
    <w:multiLevelType w:val="multilevel"/>
    <w:tmpl w:val="706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19396">
    <w:abstractNumId w:val="12"/>
  </w:num>
  <w:num w:numId="2" w16cid:durableId="988939924">
    <w:abstractNumId w:val="36"/>
  </w:num>
  <w:num w:numId="3" w16cid:durableId="1516578089">
    <w:abstractNumId w:val="4"/>
  </w:num>
  <w:num w:numId="4" w16cid:durableId="249890850">
    <w:abstractNumId w:val="11"/>
  </w:num>
  <w:num w:numId="5" w16cid:durableId="1063331924">
    <w:abstractNumId w:val="13"/>
  </w:num>
  <w:num w:numId="6" w16cid:durableId="176117020">
    <w:abstractNumId w:val="27"/>
  </w:num>
  <w:num w:numId="7" w16cid:durableId="984889621">
    <w:abstractNumId w:val="8"/>
  </w:num>
  <w:num w:numId="8" w16cid:durableId="1208908092">
    <w:abstractNumId w:val="9"/>
  </w:num>
  <w:num w:numId="9" w16cid:durableId="1914199137">
    <w:abstractNumId w:val="17"/>
  </w:num>
  <w:num w:numId="10" w16cid:durableId="2015570043">
    <w:abstractNumId w:val="14"/>
  </w:num>
  <w:num w:numId="11" w16cid:durableId="1452819502">
    <w:abstractNumId w:val="18"/>
  </w:num>
  <w:num w:numId="12" w16cid:durableId="1356153851">
    <w:abstractNumId w:val="30"/>
  </w:num>
  <w:num w:numId="13" w16cid:durableId="1022633104">
    <w:abstractNumId w:val="1"/>
  </w:num>
  <w:num w:numId="14" w16cid:durableId="708379754">
    <w:abstractNumId w:val="29"/>
  </w:num>
  <w:num w:numId="15" w16cid:durableId="362101576">
    <w:abstractNumId w:val="5"/>
  </w:num>
  <w:num w:numId="16" w16cid:durableId="2060393213">
    <w:abstractNumId w:val="19"/>
  </w:num>
  <w:num w:numId="17" w16cid:durableId="745566725">
    <w:abstractNumId w:val="7"/>
  </w:num>
  <w:num w:numId="18" w16cid:durableId="838927218">
    <w:abstractNumId w:val="24"/>
  </w:num>
  <w:num w:numId="19" w16cid:durableId="330722686">
    <w:abstractNumId w:val="32"/>
  </w:num>
  <w:num w:numId="20" w16cid:durableId="1135216721">
    <w:abstractNumId w:val="25"/>
  </w:num>
  <w:num w:numId="21" w16cid:durableId="885289011">
    <w:abstractNumId w:val="23"/>
  </w:num>
  <w:num w:numId="22" w16cid:durableId="213004689">
    <w:abstractNumId w:val="16"/>
  </w:num>
  <w:num w:numId="23" w16cid:durableId="277689620">
    <w:abstractNumId w:val="31"/>
  </w:num>
  <w:num w:numId="24" w16cid:durableId="1635790539">
    <w:abstractNumId w:val="2"/>
  </w:num>
  <w:num w:numId="25" w16cid:durableId="2144959015">
    <w:abstractNumId w:val="33"/>
  </w:num>
  <w:num w:numId="26" w16cid:durableId="775177447">
    <w:abstractNumId w:val="28"/>
  </w:num>
  <w:num w:numId="27" w16cid:durableId="200435121">
    <w:abstractNumId w:val="6"/>
  </w:num>
  <w:num w:numId="28" w16cid:durableId="1234856496">
    <w:abstractNumId w:val="37"/>
  </w:num>
  <w:num w:numId="29" w16cid:durableId="1225339686">
    <w:abstractNumId w:val="3"/>
  </w:num>
  <w:num w:numId="30" w16cid:durableId="660625545">
    <w:abstractNumId w:val="0"/>
  </w:num>
  <w:num w:numId="31" w16cid:durableId="207184764">
    <w:abstractNumId w:val="15"/>
  </w:num>
  <w:num w:numId="32" w16cid:durableId="1681931909">
    <w:abstractNumId w:val="21"/>
  </w:num>
  <w:num w:numId="33" w16cid:durableId="1649821415">
    <w:abstractNumId w:val="10"/>
  </w:num>
  <w:num w:numId="34" w16cid:durableId="1727795179">
    <w:abstractNumId w:val="22"/>
  </w:num>
  <w:num w:numId="35" w16cid:durableId="2145393570">
    <w:abstractNumId w:val="35"/>
  </w:num>
  <w:num w:numId="36" w16cid:durableId="500435032">
    <w:abstractNumId w:val="26"/>
  </w:num>
  <w:num w:numId="37" w16cid:durableId="1984233490">
    <w:abstractNumId w:val="20"/>
  </w:num>
  <w:num w:numId="38" w16cid:durableId="14561762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E5"/>
    <w:rsid w:val="002A6BAD"/>
    <w:rsid w:val="002E73E5"/>
    <w:rsid w:val="003A4F39"/>
    <w:rsid w:val="00420DEA"/>
    <w:rsid w:val="005F02DF"/>
    <w:rsid w:val="006A4101"/>
    <w:rsid w:val="00892C14"/>
    <w:rsid w:val="00A62B9E"/>
    <w:rsid w:val="00AE1EF7"/>
    <w:rsid w:val="00BE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F6F9"/>
  <w15:chartTrackingRefBased/>
  <w15:docId w15:val="{D84E385B-86BC-4965-AAB5-C2499F63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3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yoCfT88Fo6c" TargetMode="External"/><Relationship Id="rId18" Type="http://schemas.openxmlformats.org/officeDocument/2006/relationships/hyperlink" Target="https://www.youtube.com/watch?v=yoCfT88Fo6c" TargetMode="External"/><Relationship Id="rId26" Type="http://schemas.openxmlformats.org/officeDocument/2006/relationships/hyperlink" Target="https://www.indusface.com/blog/vulnerability-assessment-types-and-methodology/" TargetMode="External"/><Relationship Id="rId39" Type="http://schemas.openxmlformats.org/officeDocument/2006/relationships/hyperlink" Target="https://medium.com/@mucaironnie2018/project-vulnerability-scan-on-a-vulnerable-metasploitable-machine-using-nmap-18684f537ae1" TargetMode="External"/><Relationship Id="rId21" Type="http://schemas.openxmlformats.org/officeDocument/2006/relationships/hyperlink" Target="https://www.enterprisestorageforum.com/security/nmap-vulnerability-scan/" TargetMode="External"/><Relationship Id="rId34" Type="http://schemas.openxmlformats.org/officeDocument/2006/relationships/hyperlink" Target="https://tmc222.medium.com/nmap-basic-summary-guide-29f2f1ddaa2c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3.jpeg"/><Relationship Id="rId29" Type="http://schemas.openxmlformats.org/officeDocument/2006/relationships/hyperlink" Target="https://www.studocu.vn/vn/document/truong-dai-hoc-fpt/an-ninh-an-toan-mang/326-lab-nmap-enumeration-techniques-and-security-analysis/151419376" TargetMode="External"/><Relationship Id="rId41" Type="http://schemas.openxmlformats.org/officeDocument/2006/relationships/hyperlink" Target="https://www.enterprisestorageforum.com/security/nmap-vulnerability-sca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yhackme.com/resources/blog/toolchain-nmap-burp-suite-and-metasploit-a-practical-workflow-guide" TargetMode="External"/><Relationship Id="rId11" Type="http://schemas.openxmlformats.org/officeDocument/2006/relationships/hyperlink" Target="https://labex.io/tutorials/nmap-perform-aggressive-scanning-in-nmap-547103" TargetMode="External"/><Relationship Id="rId24" Type="http://schemas.openxmlformats.org/officeDocument/2006/relationships/hyperlink" Target="https://medium.com/@mucaironnie2018/project-vulnerability-scan-on-a-vulnerable-metasploitable-machine-using-nmap-18684f537ae1" TargetMode="External"/><Relationship Id="rId32" Type="http://schemas.openxmlformats.org/officeDocument/2006/relationships/hyperlink" Target="https://www.studocu.vn/vn/document/truong-dai-hoc-fpt/an-ninh-an-toan-mang/326-lab-nmap-enumeration-techniques-and-security-analysis/151419376" TargetMode="External"/><Relationship Id="rId37" Type="http://schemas.openxmlformats.org/officeDocument/2006/relationships/hyperlink" Target="https://www.bluevoyant.com/knowledge-center/vulnerability-assessment-how-it-works-and-tips-for-success" TargetMode="External"/><Relationship Id="rId40" Type="http://schemas.openxmlformats.org/officeDocument/2006/relationships/hyperlink" Target="https://www.cobalt.io/blog/how-to-write-a-great-vulnerability-report" TargetMode="External"/><Relationship Id="rId5" Type="http://schemas.openxmlformats.org/officeDocument/2006/relationships/hyperlink" Target="https://medium.com/@zapbroob9/introduction-to-network-scanning-using-nmap-b7c18be4ecbf" TargetMode="External"/><Relationship Id="rId15" Type="http://schemas.openxmlformats.org/officeDocument/2006/relationships/hyperlink" Target="https://www.youtube.com/watch?v=4t4kBkMsDbQ" TargetMode="External"/><Relationship Id="rId23" Type="http://schemas.openxmlformats.org/officeDocument/2006/relationships/hyperlink" Target="https://www.youtube.com/watch?v=VVooIb0--Rg" TargetMode="External"/><Relationship Id="rId28" Type="http://schemas.openxmlformats.org/officeDocument/2006/relationships/hyperlink" Target="https://www.blackhillsinfosec.com/vulnerability-scanning-with-nmap/" TargetMode="External"/><Relationship Id="rId36" Type="http://schemas.openxmlformats.org/officeDocument/2006/relationships/hyperlink" Target="https://www.bluevoyant.com/knowledge-center/vulnerability-assessment-how-it-works-and-tips-for-success" TargetMode="External"/><Relationship Id="rId10" Type="http://schemas.openxmlformats.org/officeDocument/2006/relationships/hyperlink" Target="https://www.youtube.com/watch?v=4t4kBkMsDbQ" TargetMode="External"/><Relationship Id="rId19" Type="http://schemas.openxmlformats.org/officeDocument/2006/relationships/hyperlink" Target="https://www.youtube.com/watch?v=4t4kBkMsDbQ" TargetMode="External"/><Relationship Id="rId31" Type="http://schemas.openxmlformats.org/officeDocument/2006/relationships/hyperlink" Target="https://medium.com/@ibrahimayobamiolaniyi/technical-report-on-analysis-using-nmap-for-network-scan-c9bc5736d1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ssen-hannachi.medium.com/lab-2-nmap-8199a9bf69a6" TargetMode="External"/><Relationship Id="rId14" Type="http://schemas.openxmlformats.org/officeDocument/2006/relationships/hyperlink" Target="https://www.blackhillsinfosec.com/vulnerability-scanning-with-nmap/" TargetMode="External"/><Relationship Id="rId22" Type="http://schemas.openxmlformats.org/officeDocument/2006/relationships/hyperlink" Target="https://www.scribd.com/document/972887939/Advanced-Port-Scanning-Elharfi-Marwane" TargetMode="External"/><Relationship Id="rId27" Type="http://schemas.openxmlformats.org/officeDocument/2006/relationships/hyperlink" Target="https://www.scribd.com/document/972887939/Advanced-Port-Scanning-Elharfi-Marwane" TargetMode="External"/><Relationship Id="rId30" Type="http://schemas.openxmlformats.org/officeDocument/2006/relationships/hyperlink" Target="https://nmap.org/nsedoc/scripts/vulners.html" TargetMode="External"/><Relationship Id="rId35" Type="http://schemas.openxmlformats.org/officeDocument/2006/relationships/hyperlink" Target="https://www.enterprisestorageforum.com/security/nmap-vulnerability-scan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scribd.com/document/977314021/Vulnerability-Assessment-Using-Nma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edium.com/@z6157881/cybersploit-1-vulnhub-walkthrough-8537c7b71dcf" TargetMode="External"/><Relationship Id="rId17" Type="http://schemas.openxmlformats.org/officeDocument/2006/relationships/hyperlink" Target="https://www.acsce.edu.in/acsce/wp-content/uploads/2026/02/BCY701-VAPT-LAB-MANUAL.pdf" TargetMode="External"/><Relationship Id="rId25" Type="http://schemas.openxmlformats.org/officeDocument/2006/relationships/hyperlink" Target="https://medium.com/@paulsheawazayohanna/from-setup-to-findings-a-hands-on-vulnerability-assessment-with-nessus-on-metasploitable-2-5eae59ccd59c" TargetMode="External"/><Relationship Id="rId33" Type="http://schemas.openxmlformats.org/officeDocument/2006/relationships/hyperlink" Target="https://www.acsce.edu.in/acsce/wp-content/uploads/2026/02/BCY701-VAPT-LAB-MANUAL.pdf" TargetMode="External"/><Relationship Id="rId38" Type="http://schemas.openxmlformats.org/officeDocument/2006/relationships/hyperlink" Target="https://www.studocu.com/en-us/document/central-georgia-technical-college/information-security-fundamentals/performing-a-vulnerability-assessment-4e-anthony-cunningham/889646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Chua</dc:creator>
  <cp:keywords/>
  <dc:description/>
  <cp:lastModifiedBy>John Chua</cp:lastModifiedBy>
  <cp:revision>3</cp:revision>
  <dcterms:created xsi:type="dcterms:W3CDTF">2026-06-13T05:56:00Z</dcterms:created>
  <dcterms:modified xsi:type="dcterms:W3CDTF">2026-06-13T08:02:00Z</dcterms:modified>
</cp:coreProperties>
</file>