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FC386" w14:textId="6497B507" w:rsidR="00ED3E1E" w:rsidRDefault="003361A3" w:rsidP="003361A3">
      <w:pPr>
        <w:spacing w:line="360" w:lineRule="auto"/>
        <w:rPr>
          <w:rFonts w:ascii="Times New Roman" w:hAnsi="Times New Roman" w:cs="Times New Roman"/>
          <w:sz w:val="24"/>
        </w:rPr>
      </w:pPr>
      <w:r w:rsidRPr="003361A3">
        <w:rPr>
          <w:rFonts w:ascii="Times New Roman" w:hAnsi="Times New Roman" w:cs="Times New Roman"/>
          <w:sz w:val="24"/>
        </w:rPr>
        <w:t xml:space="preserve">Case_exit_VR: </w:t>
      </w:r>
      <w:r>
        <w:rPr>
          <w:rFonts w:ascii="Times New Roman" w:hAnsi="Times New Roman" w:cs="Times New Roman"/>
          <w:sz w:val="24"/>
        </w:rPr>
        <w:t>the main function, to generate valuable region.</w:t>
      </w:r>
    </w:p>
    <w:p w14:paraId="2B08A6EF" w14:textId="49D6E9E8" w:rsidR="003361A3" w:rsidRDefault="003361A3" w:rsidP="003361A3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 w:hint="eastAsia"/>
          <w:sz w:val="24"/>
        </w:rPr>
        <w:t>G</w:t>
      </w:r>
      <w:r>
        <w:rPr>
          <w:rFonts w:ascii="Times New Roman" w:hAnsi="Times New Roman" w:cs="Times New Roman"/>
          <w:sz w:val="24"/>
        </w:rPr>
        <w:t>et_SamP</w:t>
      </w:r>
      <w:proofErr w:type="spellEnd"/>
      <w:r>
        <w:rPr>
          <w:rFonts w:ascii="Times New Roman" w:hAnsi="Times New Roman" w:cs="Times New Roman"/>
          <w:sz w:val="24"/>
        </w:rPr>
        <w:t>: get the sampling probability of a scenario x.</w:t>
      </w:r>
    </w:p>
    <w:p w14:paraId="54D83EA0" w14:textId="492A929C" w:rsidR="003361A3" w:rsidRDefault="003361A3" w:rsidP="003361A3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 w:hint="eastAsia"/>
          <w:sz w:val="24"/>
        </w:rPr>
        <w:t>G</w:t>
      </w:r>
      <w:r>
        <w:rPr>
          <w:rFonts w:ascii="Times New Roman" w:hAnsi="Times New Roman" w:cs="Times New Roman"/>
          <w:sz w:val="24"/>
        </w:rPr>
        <w:t>et_P_NDD</w:t>
      </w:r>
      <w:proofErr w:type="spellEnd"/>
      <w:r>
        <w:rPr>
          <w:rFonts w:ascii="Times New Roman" w:hAnsi="Times New Roman" w:cs="Times New Roman"/>
          <w:sz w:val="24"/>
        </w:rPr>
        <w:t>: get the probability in NDD of a scenario x.</w:t>
      </w:r>
    </w:p>
    <w:p w14:paraId="0147377A" w14:textId="12C1B492" w:rsidR="003361A3" w:rsidRPr="003361A3" w:rsidRDefault="00317259" w:rsidP="003361A3">
      <w:pPr>
        <w:spacing w:line="360" w:lineRule="auto"/>
        <w:rPr>
          <w:rFonts w:ascii="Times New Roman" w:hAnsi="Times New Roman" w:cs="Times New Roman" w:hint="eastAsia"/>
          <w:sz w:val="24"/>
        </w:rPr>
      </w:pPr>
      <w:proofErr w:type="spellStart"/>
      <w:r>
        <w:rPr>
          <w:rFonts w:ascii="Times New Roman" w:hAnsi="Times New Roman" w:cs="Times New Roman" w:hint="eastAsia"/>
          <w:sz w:val="24"/>
        </w:rPr>
        <w:t>N</w:t>
      </w:r>
      <w:r>
        <w:rPr>
          <w:rFonts w:ascii="Times New Roman" w:hAnsi="Times New Roman" w:cs="Times New Roman"/>
          <w:sz w:val="24"/>
        </w:rPr>
        <w:t>SeedFill</w:t>
      </w:r>
      <w:proofErr w:type="spellEnd"/>
      <w:r>
        <w:rPr>
          <w:rFonts w:ascii="Times New Roman" w:hAnsi="Times New Roman" w:cs="Times New Roman"/>
          <w:sz w:val="24"/>
        </w:rPr>
        <w:t>: seed-filling method for N dimension decision variable.</w:t>
      </w:r>
      <w:bookmarkStart w:id="0" w:name="_GoBack"/>
      <w:bookmarkEnd w:id="0"/>
    </w:p>
    <w:sectPr w:rsidR="003361A3" w:rsidRPr="003361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C72"/>
    <w:rsid w:val="00092A73"/>
    <w:rsid w:val="002134FC"/>
    <w:rsid w:val="00317259"/>
    <w:rsid w:val="003361A3"/>
    <w:rsid w:val="003A4870"/>
    <w:rsid w:val="003C5C72"/>
    <w:rsid w:val="00416FD1"/>
    <w:rsid w:val="004D3983"/>
    <w:rsid w:val="00804947"/>
    <w:rsid w:val="008F58BF"/>
    <w:rsid w:val="00AD65E6"/>
    <w:rsid w:val="00DB2B93"/>
    <w:rsid w:val="00ED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3B415"/>
  <w15:chartTrackingRefBased/>
  <w15:docId w15:val="{E6C444BB-9257-476B-A276-48B67DEA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</dc:creator>
  <cp:keywords/>
  <dc:description/>
  <cp:lastModifiedBy>FS</cp:lastModifiedBy>
  <cp:revision>3</cp:revision>
  <dcterms:created xsi:type="dcterms:W3CDTF">2018-07-12T17:44:00Z</dcterms:created>
  <dcterms:modified xsi:type="dcterms:W3CDTF">2018-07-12T17:50:00Z</dcterms:modified>
</cp:coreProperties>
</file>