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f1063676a12e0d0fbc00a4d68beda043526a5e90.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X86ade20423978abcbc3dd48c80721d1f894c6ad"/>
    <w:p>
      <w:pPr>
        <w:pStyle w:val="Heading1"/>
      </w:pPr>
      <w:r>
        <w:t xml:space="preserve">PRD: Product Editor — End-to-End Production Automation</w:t>
      </w:r>
    </w:p>
    <w:bookmarkStart w:id="18" w:name="X7ef3d306e023ffd53805b9c4ec5f32344714471"/>
    <w:p>
      <w:pPr>
        <w:pStyle w:val="Heading2"/>
      </w:pPr>
      <w:r>
        <w:t xml:space="preserve">Printo.in Product &amp; Tech Alignment Document</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Document Owner</w:t>
            </w:r>
          </w:p>
        </w:tc>
        <w:tc>
          <w:tcPr/>
          <w:p>
            <w:pPr>
              <w:pStyle w:val="Compact"/>
            </w:pPr>
            <w:r>
              <w:t xml:space="preserve">Kanna</w:t>
            </w:r>
          </w:p>
        </w:tc>
      </w:tr>
      <w:tr>
        <w:tc>
          <w:tcPr/>
          <w:p>
            <w:pPr>
              <w:pStyle w:val="Compact"/>
            </w:pPr>
            <w:r>
              <w:rPr>
                <w:b/>
                <w:bCs/>
              </w:rPr>
              <w:t xml:space="preserve">Product Manager</w:t>
            </w:r>
          </w:p>
        </w:tc>
        <w:tc>
          <w:tcPr/>
          <w:p>
            <w:pPr>
              <w:pStyle w:val="Compact"/>
            </w:pPr>
            <w:r>
              <w:t xml:space="preserve">Kanna</w:t>
            </w:r>
          </w:p>
        </w:tc>
      </w:tr>
      <w:tr>
        <w:tc>
          <w:tcPr/>
          <w:p>
            <w:pPr>
              <w:pStyle w:val="Compact"/>
            </w:pPr>
            <w:r>
              <w:rPr>
                <w:b/>
                <w:bCs/>
              </w:rPr>
              <w:t xml:space="preserve">Business Lead</w:t>
            </w:r>
          </w:p>
        </w:tc>
        <w:tc>
          <w:tcPr/>
          <w:p>
            <w:pPr>
              <w:pStyle w:val="Compact"/>
            </w:pPr>
            <w:r>
              <w:t xml:space="preserve">Viji</w:t>
            </w:r>
          </w:p>
        </w:tc>
      </w:tr>
      <w:tr>
        <w:tc>
          <w:tcPr/>
          <w:p>
            <w:pPr>
              <w:pStyle w:val="Compact"/>
            </w:pPr>
            <w:r>
              <w:rPr>
                <w:b/>
                <w:bCs/>
              </w:rPr>
              <w:t xml:space="preserve">Production Lead</w:t>
            </w:r>
          </w:p>
        </w:tc>
        <w:tc>
          <w:tcPr/>
          <w:p>
            <w:pPr>
              <w:pStyle w:val="Compact"/>
            </w:pPr>
            <w:r>
              <w:t xml:space="preserve">Mohan</w:t>
            </w:r>
          </w:p>
        </w:tc>
      </w:tr>
      <w:tr>
        <w:tc>
          <w:tcPr/>
          <w:p>
            <w:pPr>
              <w:pStyle w:val="Compact"/>
            </w:pPr>
            <w:r>
              <w:rPr>
                <w:b/>
                <w:bCs/>
              </w:rPr>
              <w:t xml:space="preserve">Final Approver</w:t>
            </w:r>
          </w:p>
        </w:tc>
        <w:tc>
          <w:tcPr/>
          <w:p>
            <w:pPr>
              <w:pStyle w:val="Compact"/>
            </w:pPr>
            <w:r>
              <w:t xml:space="preserve">Manish</w:t>
            </w:r>
          </w:p>
        </w:tc>
      </w:tr>
      <w:tr>
        <w:tc>
          <w:tcPr/>
          <w:p>
            <w:pPr>
              <w:pStyle w:val="Compact"/>
            </w:pPr>
            <w:r>
              <w:rPr>
                <w:b/>
                <w:bCs/>
              </w:rPr>
              <w:t xml:space="preserve">Date</w:t>
            </w:r>
          </w:p>
        </w:tc>
        <w:tc>
          <w:tcPr/>
          <w:p>
            <w:pPr>
              <w:pStyle w:val="Compact"/>
            </w:pPr>
            <w:r>
              <w:t xml:space="preserve">May 6, 2026</w:t>
            </w:r>
          </w:p>
        </w:tc>
      </w:tr>
      <w:tr>
        <w:tc>
          <w:tcPr/>
          <w:p>
            <w:pPr>
              <w:pStyle w:val="Compact"/>
            </w:pPr>
            <w:r>
              <w:rPr>
                <w:b/>
                <w:bCs/>
              </w:rPr>
              <w:t xml:space="preserve">Status</w:t>
            </w:r>
          </w:p>
        </w:tc>
        <w:tc>
          <w:tcPr/>
          <w:p>
            <w:pPr>
              <w:pStyle w:val="Compact"/>
            </w:pPr>
            <w:r>
              <w:rPr>
                <w:i/>
                <w:iCs/>
              </w:rPr>
              <w:t xml:space="preserve">In Progress — second runtime/UX hardening pass complete; cover-mode bug fixed; Service Worker live; </w:t>
            </w:r>
            <w:r>
              <w:rPr>
                <w:rStyle w:val="VerbatimChar"/>
                <w:i/>
                <w:iCs/>
              </w:rPr>
              <w:t xml:space="preserve">_DEV</w:t>
            </w:r>
            <w:r>
              <w:rPr>
                <w:i/>
                <w:iCs/>
              </w:rPr>
              <w:t xml:space="preserve">-gated logs; imposition modal custom W×H input</w:t>
            </w:r>
          </w:p>
        </w:tc>
      </w:tr>
      <w:tr>
        <w:tc>
          <w:tcPr/>
          <w:p>
            <w:pPr>
              <w:pStyle w:val="Compact"/>
            </w:pPr>
            <w:r>
              <w:rPr>
                <w:b/>
                <w:bCs/>
              </w:rPr>
              <w:t xml:space="preserve">Version</w:t>
            </w:r>
          </w:p>
        </w:tc>
        <w:tc>
          <w:tcPr/>
          <w:p>
            <w:pPr>
              <w:pStyle w:val="Compact"/>
            </w:pPr>
            <w:r>
              <w:t xml:space="preserve">v1.10</w:t>
            </w:r>
          </w:p>
        </w:tc>
      </w:tr>
      <w:tr>
        <w:tc>
          <w:tcPr/>
          <w:p>
            <w:pPr>
              <w:pStyle w:val="Compact"/>
            </w:pPr>
            <w:r>
              <w:rPr>
                <w:b/>
                <w:bCs/>
              </w:rPr>
              <w:t xml:space="preserve">Product URL</w:t>
            </w:r>
          </w:p>
        </w:tc>
        <w:tc>
          <w:tcPr/>
          <w:p>
            <w:pPr>
              <w:pStyle w:val="Compact"/>
            </w:pPr>
            <w:r>
              <w:t xml:space="preserve">product-editor.printo.in</w:t>
            </w:r>
          </w:p>
        </w:tc>
      </w:tr>
    </w:tbl>
    <w:p>
      <w:r>
        <w:pict>
          <v:rect style="width:0;height:1.5pt" o:hralign="center" o:hrstd="t" o:hr="t"/>
        </w:pict>
      </w:r>
    </w:p>
    <w:bookmarkEnd w:id="18"/>
    <w:bookmarkStart w:id="19" w:name="version-history"/>
    <w:p>
      <w:pPr>
        <w:pStyle w:val="Heading2"/>
      </w:pPr>
      <w:r>
        <w:t xml:space="preserve">Version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v1.0</w:t>
            </w:r>
          </w:p>
        </w:tc>
        <w:tc>
          <w:tcPr/>
          <w:p>
            <w:pPr>
              <w:pStyle w:val="Compact"/>
            </w:pPr>
            <w:r>
              <w:t xml:space="preserve">Mar 20, 2026</w:t>
            </w:r>
          </w:p>
        </w:tc>
        <w:tc>
          <w:tcPr/>
          <w:p>
            <w:pPr>
              <w:pStyle w:val="Compact"/>
            </w:pPr>
            <w:r>
              <w:t xml:space="preserve">Kanna</w:t>
            </w:r>
          </w:p>
        </w:tc>
        <w:tc>
          <w:tcPr/>
          <w:p>
            <w:pPr>
              <w:pStyle w:val="Compact"/>
            </w:pPr>
            <w:r>
              <w:t xml:space="preserve">Initial draft — problem statement, business impact, and proposed solution outline</w:t>
            </w:r>
          </w:p>
        </w:tc>
      </w:tr>
      <w:tr>
        <w:tc>
          <w:tcPr/>
          <w:p>
            <w:pPr>
              <w:pStyle w:val="Compact"/>
            </w:pPr>
            <w:r>
              <w:t xml:space="preserve">v1.1</w:t>
            </w:r>
          </w:p>
        </w:tc>
        <w:tc>
          <w:tcPr/>
          <w:p>
            <w:pPr>
              <w:pStyle w:val="Compact"/>
            </w:pPr>
            <w:r>
              <w:t xml:space="preserve">Mar 27, 2026</w:t>
            </w:r>
          </w:p>
        </w:tc>
        <w:tc>
          <w:tcPr/>
          <w:p>
            <w:pPr>
              <w:pStyle w:val="Compact"/>
            </w:pPr>
            <w:r>
              <w:t xml:space="preserve">Kanna</w:t>
            </w:r>
          </w:p>
        </w:tc>
        <w:tc>
          <w:tcPr/>
          <w:p>
            <w:pPr>
              <w:pStyle w:val="Compact"/>
            </w:pPr>
            <w:r>
              <w:t xml:space="preserve">Added embed flow details (A1/A2), canvas preview, and direct-to-production push concept</w:t>
            </w:r>
          </w:p>
        </w:tc>
      </w:tr>
      <w:tr>
        <w:tc>
          <w:tcPr/>
          <w:p>
            <w:pPr>
              <w:pStyle w:val="Compact"/>
            </w:pPr>
            <w:r>
              <w:t xml:space="preserve">v1.2</w:t>
            </w:r>
          </w:p>
        </w:tc>
        <w:tc>
          <w:tcPr/>
          <w:p>
            <w:pPr>
              <w:pStyle w:val="Compact"/>
            </w:pPr>
            <w:r>
              <w:t xml:space="preserve">Apr 1, 2026</w:t>
            </w:r>
          </w:p>
        </w:tc>
        <w:tc>
          <w:tcPr/>
          <w:p>
            <w:pPr>
              <w:pStyle w:val="Compact"/>
            </w:pPr>
            <w:r>
              <w:t xml:space="preserve">Kanna</w:t>
            </w:r>
          </w:p>
        </w:tc>
        <w:tc>
          <w:tcPr/>
          <w:p>
            <w:pPr>
              <w:pStyle w:val="Compact"/>
            </w:pPr>
            <w:r>
              <w:t xml:space="preserve">Added CMYK soft-proof pipeline, ISOcoated_v2 ICC profile, and colour-accuracy section</w:t>
            </w:r>
          </w:p>
        </w:tc>
      </w:tr>
      <w:tr>
        <w:tc>
          <w:tcPr/>
          <w:p>
            <w:pPr>
              <w:pStyle w:val="Compact"/>
            </w:pPr>
            <w:r>
              <w:t xml:space="preserve">v1.3</w:t>
            </w:r>
          </w:p>
        </w:tc>
        <w:tc>
          <w:tcPr/>
          <w:p>
            <w:pPr>
              <w:pStyle w:val="Compact"/>
            </w:pPr>
            <w:r>
              <w:t xml:space="preserve">Apr 4, 2026</w:t>
            </w:r>
          </w:p>
        </w:tc>
        <w:tc>
          <w:tcPr/>
          <w:p>
            <w:pPr>
              <w:pStyle w:val="Compact"/>
            </w:pPr>
            <w:r>
              <w:t xml:space="preserve">Kanna</w:t>
            </w:r>
          </w:p>
        </w:tc>
        <w:tc>
          <w:tcPr/>
          <w:p>
            <w:pPr>
              <w:pStyle w:val="Compact"/>
            </w:pPr>
            <w:r>
              <w:t xml:space="preserve">Added Inkmonk.com to upload sources; renamed Ops Manager (A2) and Catalog Manager (B3); updated TAT cascading effect wording</w:t>
            </w:r>
          </w:p>
        </w:tc>
      </w:tr>
      <w:tr>
        <w:tc>
          <w:tcPr/>
          <w:p>
            <w:pPr>
              <w:pStyle w:val="Compact"/>
            </w:pPr>
            <w:r>
              <w:rPr>
                <w:b/>
                <w:bCs/>
              </w:rPr>
              <w:t xml:space="preserve">v1.4</w:t>
            </w:r>
          </w:p>
        </w:tc>
        <w:tc>
          <w:tcPr/>
          <w:p>
            <w:pPr>
              <w:pStyle w:val="Compact"/>
            </w:pPr>
            <w:r>
              <w:rPr>
                <w:b/>
                <w:bCs/>
              </w:rPr>
              <w:t xml:space="preserve">Apr 5, 2026</w:t>
            </w:r>
          </w:p>
        </w:tc>
        <w:tc>
          <w:tcPr/>
          <w:p>
            <w:pPr>
              <w:pStyle w:val="Compact"/>
            </w:pPr>
            <w:r>
              <w:rPr>
                <w:b/>
                <w:bCs/>
              </w:rPr>
              <w:t xml:space="preserve">Kanna</w:t>
            </w:r>
          </w:p>
        </w:tc>
        <w:tc>
          <w:tcPr/>
          <w:p>
            <w:pPr>
              <w:pStyle w:val="Compact"/>
            </w:pPr>
            <w:r>
              <w:rPr>
                <w:b/>
                <w:bCs/>
              </w:rPr>
              <w:t xml:space="preserve">Marked B2 Async Queue as ✅ Complete; added quantity enforcement (under/over-upload, auto-fill); documented all 11 implementation fixes; added two new success metrics; updated action item #6 to Done</w:t>
            </w:r>
          </w:p>
        </w:tc>
      </w:tr>
      <w:tr>
        <w:tc>
          <w:tcPr/>
          <w:p>
            <w:pPr>
              <w:pStyle w:val="Compact"/>
            </w:pPr>
            <w:r>
              <w:rPr>
                <w:b/>
                <w:bCs/>
              </w:rPr>
              <w:t xml:space="preserve">v1.5</w:t>
            </w:r>
          </w:p>
        </w:tc>
        <w:tc>
          <w:tcPr/>
          <w:p>
            <w:pPr>
              <w:pStyle w:val="Compact"/>
            </w:pPr>
            <w:r>
              <w:rPr>
                <w:b/>
                <w:bCs/>
              </w:rPr>
              <w:t xml:space="preserve">Apr 11, 2026</w:t>
            </w:r>
          </w:p>
        </w:tc>
        <w:tc>
          <w:tcPr/>
          <w:p>
            <w:pPr>
              <w:pStyle w:val="Compact"/>
            </w:pPr>
            <w:r>
              <w:rPr>
                <w:b/>
                <w:bCs/>
              </w:rPr>
              <w:t xml:space="preserve">Kanna</w:t>
            </w:r>
          </w:p>
        </w:tc>
        <w:tc>
          <w:tcPr/>
          <w:p>
            <w:pPr>
              <w:pStyle w:val="Compact"/>
            </w:pPr>
            <w:r>
              <w:rPr>
                <w:b/>
                <w:bCs/>
              </w:rPr>
              <w:t xml:space="preserve">Security hardening complete: API key bundle leak closed (internal server-side proxy); session token refresh flow; 18 additional implementation fixes across auth, rendering, GC, and frontend. TypeScript build clean (0 errors). Django system check clean (0 issues).</w:t>
            </w:r>
          </w:p>
        </w:tc>
      </w:tr>
      <w:tr>
        <w:tc>
          <w:tcPr/>
          <w:p>
            <w:pPr>
              <w:pStyle w:val="Compact"/>
            </w:pPr>
            <w:r>
              <w:rPr>
                <w:b/>
                <w:bCs/>
              </w:rPr>
              <w:t xml:space="preserve">v1.6</w:t>
            </w:r>
          </w:p>
        </w:tc>
        <w:tc>
          <w:tcPr/>
          <w:p>
            <w:pPr>
              <w:pStyle w:val="Compact"/>
            </w:pPr>
            <w:r>
              <w:rPr>
                <w:b/>
                <w:bCs/>
              </w:rPr>
              <w:t xml:space="preserve">Apr 21, 2026</w:t>
            </w:r>
          </w:p>
        </w:tc>
        <w:tc>
          <w:tcPr/>
          <w:p>
            <w:pPr>
              <w:pStyle w:val="Compact"/>
            </w:pPr>
            <w:r>
              <w:rPr>
                <w:b/>
                <w:bCs/>
              </w:rPr>
              <w:t xml:space="preserve">Kanna</w:t>
            </w:r>
          </w:p>
        </w:tc>
        <w:tc>
          <w:tcPr/>
          <w:p>
            <w:pPr>
              <w:pStyle w:val="Compact"/>
            </w:pPr>
            <w:r>
              <w:rPr>
                <w:b/>
                <w:bCs/>
              </w:rPr>
              <w:t xml:space="preserve">Server-side upload + render flow complete: chunked multi-file upload API, per-frame transform pipeline, Celery render at 300 DPI, embed postMessage (</w:t>
            </w:r>
            <w:r>
              <w:rPr>
                <w:rStyle w:val="VerbatimChar"/>
                <w:b/>
                <w:bCs/>
              </w:rPr>
              <w:t xml:space="preserve">pe:render_job</w:t>
            </w:r>
            <w:r>
              <w:rPr>
                <w:b/>
                <w:bCs/>
              </w:rPr>
              <w:t xml:space="preserve">), direct-path polling + ZIP download. Threshold: ≤ 20 canvases → client-side; &gt; 20 → server-side. Smart downscaling (2× pre-shrink) and PNG optimize added to engine.</w:t>
            </w:r>
          </w:p>
        </w:tc>
      </w:tr>
      <w:tr>
        <w:tc>
          <w:tcPr/>
          <w:p>
            <w:pPr>
              <w:pStyle w:val="Compact"/>
            </w:pPr>
            <w:r>
              <w:rPr>
                <w:b/>
                <w:bCs/>
              </w:rPr>
              <w:t xml:space="preserve">v1.7</w:t>
            </w:r>
          </w:p>
        </w:tc>
        <w:tc>
          <w:tcPr/>
          <w:p>
            <w:pPr>
              <w:pStyle w:val="Compact"/>
            </w:pPr>
            <w:r>
              <w:rPr>
                <w:b/>
                <w:bCs/>
              </w:rPr>
              <w:t xml:space="preserve">Apr 27, 2026</w:t>
            </w:r>
          </w:p>
        </w:tc>
        <w:tc>
          <w:tcPr/>
          <w:p>
            <w:pPr>
              <w:pStyle w:val="Compact"/>
            </w:pPr>
            <w:r>
              <w:rPr>
                <w:b/>
                <w:bCs/>
              </w:rPr>
              <w:t xml:space="preserve">Kanna</w:t>
            </w:r>
          </w:p>
        </w:tc>
        <w:tc>
          <w:tcPr/>
          <w:p>
            <w:pPr>
              <w:pStyle w:val="Compact"/>
            </w:pPr>
            <w:r>
              <w:rPr>
                <w:b/>
                <w:bCs/>
              </w:rPr>
              <w:t xml:space="preserve">All known P0/P1 backlog items shipped: B1 canvas-state file persistence (IndexedDB), B3 SKU→layout endpoint, B4 ESLint flat-config migration, B5 stale </w:t>
            </w:r>
            <w:r>
              <w:rPr>
                <w:rStyle w:val="VerbatimChar"/>
                <w:b/>
                <w:bCs/>
              </w:rPr>
              <w:t xml:space="preserve">.next/</w:t>
            </w:r>
            <w:r>
              <w:rPr>
                <w:b/>
                <w:bCs/>
              </w:rPr>
              <w:t xml:space="preserve"> cache scripts. Operations hardening: backend/frontend healthchecks, multi-stage backend Dockerfile (~250 MB smaller), Pillow memory hygiene + </w:t>
            </w:r>
            <w:r>
              <w:rPr>
                <w:rStyle w:val="VerbatimChar"/>
                <w:b/>
                <w:bCs/>
              </w:rPr>
              <w:t xml:space="preserve">worker_max_tasks_per_child=50</w:t>
            </w:r>
            <w:r>
              <w:rPr>
                <w:b/>
                <w:bCs/>
              </w:rPr>
              <w:t xml:space="preserve">, DB CONN_MAX_AGE 60→600s, garbage-collector time limits, </w:t>
            </w:r>
            <w:r>
              <w:rPr>
                <w:rStyle w:val="VerbatimChar"/>
                <w:b/>
                <w:bCs/>
              </w:rPr>
              <w:t xml:space="preserve">DEBUG</w:t>
            </w:r>
            <w:r>
              <w:rPr>
                <w:b/>
                <w:bCs/>
              </w:rPr>
              <w:t xml:space="preserve"> default flipped off, single-source upload size, django-csp in report-only mode. Login flow hardening: PIA outage vs bad-credential separation, 10s timeout, server-side </w:t>
            </w:r>
            <w:r>
              <w:rPr>
                <w:rStyle w:val="VerbatimChar"/>
                <w:b/>
                <w:bCs/>
              </w:rPr>
              <w:t xml:space="preserve">proxy.ts</w:t>
            </w:r>
            <w:r>
              <w:rPr>
                <w:b/>
                <w:bCs/>
              </w:rPr>
              <w:t xml:space="preserve"> auth gate, per-IP rate limiter (5/60s), explicit </w:t>
            </w:r>
            <w:r>
              <w:rPr>
                <w:rStyle w:val="VerbatimChar"/>
                <w:b/>
                <w:bCs/>
              </w:rPr>
              <w:t xml:space="preserve">redirect</w:t>
            </w:r>
            <w:r>
              <w:rPr>
                <w:b/>
                <w:bCs/>
              </w:rPr>
              <w:t xml:space="preserve"> callback, all </w:t>
            </w:r>
            <w:r>
              <w:rPr>
                <w:rStyle w:val="VerbatimChar"/>
                <w:b/>
                <w:bCs/>
              </w:rPr>
              <w:t xml:space="preserve">(session as any)</w:t>
            </w:r>
            <w:r>
              <w:rPr>
                <w:b/>
                <w:bCs/>
              </w:rPr>
              <w:t xml:space="preserve"> casts removed.</w:t>
            </w:r>
          </w:p>
        </w:tc>
      </w:tr>
      <w:tr>
        <w:tc>
          <w:tcPr/>
          <w:p>
            <w:pPr>
              <w:pStyle w:val="Compact"/>
            </w:pPr>
            <w:r>
              <w:rPr>
                <w:b/>
                <w:bCs/>
              </w:rPr>
              <w:t xml:space="preserve">v1.8</w:t>
            </w:r>
          </w:p>
        </w:tc>
        <w:tc>
          <w:tcPr/>
          <w:p>
            <w:pPr>
              <w:pStyle w:val="Compact"/>
            </w:pPr>
            <w:r>
              <w:rPr>
                <w:b/>
                <w:bCs/>
              </w:rPr>
              <w:t xml:space="preserve">May 5, 2026</w:t>
            </w:r>
          </w:p>
        </w:tc>
        <w:tc>
          <w:tcPr/>
          <w:p>
            <w:pPr>
              <w:pStyle w:val="Compact"/>
            </w:pPr>
            <w:r>
              <w:rPr>
                <w:b/>
                <w:bCs/>
              </w:rPr>
              <w:t xml:space="preserve">Kanna</w:t>
            </w:r>
          </w:p>
        </w:tc>
        <w:tc>
          <w:tcPr/>
          <w:p>
            <w:pPr>
              <w:pStyle w:val="Compact"/>
            </w:pPr>
            <w:r>
              <w:rPr>
                <w:b/>
                <w:bCs/>
              </w:rPr>
              <w:t xml:space="preserve">Phase A+B+C runtime efficiency pass shipped (12+10 items): Django GZipMiddleware, Traefik gzip + HTTP/2, polling backoff, mask-resize hoist, fileUrlCache → WeakMap, Next.js standalone output, IDB-backed smartcrop cache, Postgres tuning (shared_buffers/work_mem/slow-query log), streaming ZIP downloads, IntersectionObserver lazy </w:t>
            </w:r>
            <w:r>
              <w:rPr>
                <w:rStyle w:val="VerbatimChar"/>
                <w:b/>
                <w:bCs/>
              </w:rPr>
              <w:t xml:space="preserve">&lt;img&gt;</w:t>
            </w:r>
            <w:r>
              <w:rPr>
                <w:b/>
                <w:bCs/>
              </w:rPr>
              <w:t xml:space="preserve"> for the canvas grid, Pillow render fast-paths (BOX downscale, transpose for 90/180/270°, no-op crop skip, MAX_IMAGE_PIXELS guard), partial GC index, lazy-loaded Fabric.js previews, dropped </w:t>
            </w:r>
            <w:r>
              <w:rPr>
                <w:rStyle w:val="VerbatimChar"/>
                <w:b/>
                <w:bCs/>
              </w:rPr>
              <w:t xml:space="preserve">fabric-guideline-plugin</w:t>
            </w:r>
            <w:r>
              <w:rPr>
                <w:b/>
                <w:bCs/>
              </w:rPr>
              <w:t xml:space="preserve"> dep, font preconnect, BuildKit cache mounts, explicit Celery </w:t>
            </w:r>
            <w:r>
              <w:rPr>
                <w:rStyle w:val="VerbatimChar"/>
                <w:b/>
                <w:bCs/>
              </w:rPr>
              <w:t xml:space="preserve">visibility_timeout</w:t>
            </w:r>
            <w:r>
              <w:rPr>
                <w:b/>
                <w:bCs/>
              </w:rPr>
              <w:t xml:space="preserve">, batched </w:t>
            </w:r>
            <w:r>
              <w:rPr>
                <w:rStyle w:val="VerbatimChar"/>
                <w:b/>
                <w:bCs/>
              </w:rPr>
              <w:t xml:space="preserve">/api/editor/init</w:t>
            </w:r>
            <w:r>
              <w:rPr>
                <w:b/>
                <w:bCs/>
              </w:rPr>
              <w:t xml:space="preserve"> endpoint. </w:t>
            </w:r>
            <w:r>
              <w:rPr>
                <w:b/>
                <w:b/>
                <w:bCs/>
                <w:bCs/>
              </w:rPr>
              <w:t xml:space="preserve">Removed CMYK + soft-proof + ICC pipeline entirely</w:t>
            </w:r>
            <w:r>
              <w:rPr>
                <w:b/>
                <w:bCs/>
              </w:rPr>
              <w:t xml:space="preserve"> — output is now PNG (default) or PDF; deleted </w:t>
            </w:r>
            <w:r>
              <w:rPr>
                <w:rStyle w:val="VerbatimChar"/>
                <w:b/>
                <w:bCs/>
              </w:rPr>
              <w:t xml:space="preserve">layout_engine/cmyk.py</w:t>
            </w:r>
            <w:r>
              <w:rPr>
                <w:b/>
                <w:bCs/>
              </w:rPr>
              <w:t xml:space="preserve">, </w:t>
            </w:r>
            <w:r>
              <w:rPr>
                <w:rStyle w:val="VerbatimChar"/>
                <w:b/>
                <w:bCs/>
              </w:rPr>
              <w:t xml:space="preserve">icc_profiles/</w:t>
            </w:r>
            <w:r>
              <w:rPr>
                <w:b/>
                <w:bCs/>
              </w:rPr>
              <w:t xml:space="preserve">, </w:t>
            </w:r>
            <w:r>
              <w:rPr>
                <w:rStyle w:val="VerbatimChar"/>
                <w:b/>
                <w:bCs/>
              </w:rPr>
              <w:t xml:space="preserve">_generate_soft_proof_for_surface</w:t>
            </w:r>
            <w:r>
              <w:rPr>
                <w:b/>
                <w:bCs/>
              </w:rPr>
              <w:t xml:space="preserve">, </w:t>
            </w:r>
            <w:r>
              <w:rPr>
                <w:rStyle w:val="VerbatimChar"/>
                <w:b/>
                <w:bCs/>
              </w:rPr>
              <w:t xml:space="preserve">engine.generate_soft_proof()</w:t>
            </w:r>
            <w:r>
              <w:rPr>
                <w:b/>
                <w:bCs/>
              </w:rPr>
              <w:t xml:space="preserve">; dropped </w:t>
            </w:r>
            <w:r>
              <w:rPr>
                <w:rStyle w:val="VerbatimChar"/>
                <w:b/>
                <w:bCs/>
              </w:rPr>
              <w:t xml:space="preserve">CanvasData.soft_proof</w:t>
            </w:r>
            <w:r>
              <w:rPr>
                <w:b/>
                <w:bCs/>
              </w:rPr>
              <w:t xml:space="preserve"> field via migration </w:t>
            </w:r>
            <w:r>
              <w:rPr>
                <w:rStyle w:val="VerbatimChar"/>
                <w:b/>
                <w:bCs/>
              </w:rPr>
              <w:t xml:space="preserve">0007</w:t>
            </w:r>
            <w:r>
              <w:rPr>
                <w:b/>
                <w:bCs/>
              </w:rPr>
              <w:t xml:space="preserve">; </w:t>
            </w:r>
            <w:r>
              <w:rPr>
                <w:rStyle w:val="VerbatimChar"/>
                <w:b/>
                <w:bCs/>
              </w:rPr>
              <w:t xml:space="preserve">export_format</w:t>
            </w:r>
            <w:r>
              <w:rPr>
                <w:b/>
                <w:bCs/>
              </w:rPr>
              <w:t xml:space="preserve"> choices constrained to </w:t>
            </w:r>
            <w:r>
              <w:rPr>
                <w:rStyle w:val="VerbatimChar"/>
                <w:b/>
                <w:bCs/>
              </w:rPr>
              <w:t xml:space="preserve">('png', 'pdf')</w:t>
            </w:r>
            <w:r>
              <w:rPr>
                <w:b/>
                <w:bCs/>
              </w:rPr>
              <w:t xml:space="preserve">. PDF support is API-level for now; UI toggle is a future change. </w:t>
            </w:r>
            <w:r>
              <w:rPr>
                <w:b/>
                <w:b/>
                <w:bCs/>
                <w:bCs/>
              </w:rPr>
              <w:t xml:space="preserve">Embed callback flow</w:t>
            </w:r>
            <w:r>
              <w:rPr>
                <w:b/>
                <w:bCs/>
              </w:rPr>
              <w:t xml:space="preserve"> — </w:t>
            </w:r>
            <w:r>
              <w:rPr>
                <w:rStyle w:val="VerbatimChar"/>
                <w:b/>
                <w:bCs/>
              </w:rPr>
              <w:t xml:space="preserve">EmbedSession.callback_url</w:t>
            </w:r>
            <w:r>
              <w:rPr>
                <w:b/>
                <w:bCs/>
              </w:rPr>
              <w:t xml:space="preserve"> is now the single source of truth; embed proxy injects </w:t>
            </w:r>
            <w:r>
              <w:rPr>
                <w:rStyle w:val="VerbatimChar"/>
                <w:b/>
                <w:bCs/>
              </w:rPr>
              <w:t xml:space="preserve">X-Callback-URL</w:t>
            </w:r>
            <w:r>
              <w:rPr>
                <w:b/>
                <w:bCs/>
              </w:rPr>
              <w:t xml:space="preserve"> header; </w:t>
            </w:r>
            <w:r>
              <w:rPr>
                <w:rStyle w:val="VerbatimChar"/>
                <w:b/>
                <w:bCs/>
              </w:rPr>
              <w:t xml:space="preserve">push_to_production_estimator_task</w:t>
            </w:r>
            <w:r>
              <w:rPr>
                <w:b/>
                <w:bCs/>
              </w:rPr>
              <w:t xml:space="preserve"> POSTs HMAC-signed webhook payload with </w:t>
            </w:r>
            <w:r>
              <w:rPr>
                <w:rStyle w:val="VerbatimChar"/>
                <w:b/>
                <w:bCs/>
              </w:rPr>
              <w:t xml:space="preserve">download_url</w:t>
            </w:r>
            <w:r>
              <w:rPr>
                <w:b/>
                <w:bCs/>
              </w:rPr>
              <w:t xml:space="preserve"> + </w:t>
            </w:r>
            <w:r>
              <w:rPr>
                <w:rStyle w:val="VerbatimChar"/>
                <w:b/>
                <w:bCs/>
              </w:rPr>
              <w:t xml:space="preserve">expires_at</w:t>
            </w:r>
            <w:r>
              <w:rPr>
                <w:b/>
                <w:bCs/>
              </w:rPr>
              <w:t xml:space="preserve"> to the caller. Body-level </w:t>
            </w:r>
            <w:r>
              <w:rPr>
                <w:rStyle w:val="VerbatimChar"/>
                <w:b/>
                <w:bCs/>
              </w:rPr>
              <w:t xml:space="preserve">callback_url</w:t>
            </w:r>
            <w:r>
              <w:rPr>
                <w:b/>
                <w:bCs/>
              </w:rPr>
              <w:t xml:space="preserve"> removed from both </w:t>
            </w:r>
            <w:r>
              <w:rPr>
                <w:rStyle w:val="VerbatimChar"/>
                <w:b/>
                <w:bCs/>
              </w:rPr>
              <w:t xml:space="preserve">GenerateLayoutView</w:t>
            </w:r>
            <w:r>
              <w:rPr>
                <w:b/>
                <w:bCs/>
              </w:rPr>
              <w:t xml:space="preserve"> and </w:t>
            </w:r>
            <w:r>
              <w:rPr>
                <w:rStyle w:val="VerbatimChar"/>
                <w:b/>
                <w:bCs/>
              </w:rPr>
              <w:t xml:space="preserve">EditorRenderView</w:t>
            </w:r>
            <w:r>
              <w:rPr>
                <w:b/>
                <w:bCs/>
              </w:rPr>
              <w:t xml:space="preserve">. </w:t>
            </w:r>
            <w:r>
              <w:rPr>
                <w:b/>
                <w:b/>
                <w:bCs/>
                <w:bCs/>
              </w:rPr>
              <w:t xml:space="preserve">Threshold removed</w:t>
            </w:r>
            <w:r>
              <w:rPr>
                <w:b/>
                <w:bCs/>
              </w:rPr>
              <w:t xml:space="preserve"> — every Submit/Download goes through </w:t>
            </w:r>
            <w:r>
              <w:rPr>
                <w:rStyle w:val="VerbatimChar"/>
                <w:b/>
                <w:bCs/>
              </w:rPr>
              <w:t xml:space="preserve">executeServerRender</w:t>
            </w:r>
            <w:r>
              <w:rPr>
                <w:b/>
                <w:bCs/>
              </w:rPr>
              <w:t xml:space="preserve">; client-side ZIP path retired. </w:t>
            </w:r>
            <w:r>
              <w:rPr>
                <w:b/>
                <w:b/>
                <w:bCs/>
                <w:bCs/>
              </w:rPr>
              <w:t xml:space="preserve">Download modal exposed to all roles</w:t>
            </w:r>
            <w:r>
              <w:rPr>
                <w:b/>
                <w:bCs/>
              </w:rPr>
              <w:t xml:space="preserve"> (was ops-only). Embed Submit button renamed "Save &amp; Continue".</w:t>
            </w:r>
          </w:p>
        </w:tc>
      </w:tr>
      <w:tr>
        <w:tc>
          <w:tcPr/>
          <w:p>
            <w:pPr>
              <w:pStyle w:val="Compact"/>
            </w:pPr>
            <w:r>
              <w:rPr>
                <w:b/>
                <w:bCs/>
              </w:rPr>
              <w:t xml:space="preserve">v1.9</w:t>
            </w:r>
          </w:p>
        </w:tc>
        <w:tc>
          <w:tcPr/>
          <w:p>
            <w:pPr>
              <w:pStyle w:val="Compact"/>
            </w:pPr>
            <w:r>
              <w:rPr>
                <w:b/>
                <w:bCs/>
              </w:rPr>
              <w:t xml:space="preserve">May 5, 2026</w:t>
            </w:r>
          </w:p>
        </w:tc>
        <w:tc>
          <w:tcPr/>
          <w:p>
            <w:pPr>
              <w:pStyle w:val="Compact"/>
            </w:pPr>
            <w:r>
              <w:rPr>
                <w:b/>
                <w:bCs/>
              </w:rPr>
              <w:t xml:space="preserve">Kanna</w:t>
            </w:r>
          </w:p>
        </w:tc>
        <w:tc>
          <w:tcPr/>
          <w:p>
            <w:pPr>
              <w:pStyle w:val="Compact"/>
            </w:pPr>
            <w:r>
              <w:rPr>
                <w:b/>
                <w:bCs/>
              </w:rPr>
              <w:t xml:space="preserve">Standalone-generator scope confirmed: removed internal OMS push.</w:t>
            </w:r>
            <w:r>
              <w:t xml:space="preserve"> </w:t>
            </w:r>
            <w:r>
              <w:rPr>
                <w:rStyle w:val="VerbatimChar"/>
              </w:rPr>
              <w:t xml:space="preserve">push_to_production_estimator_task</w:t>
            </w:r>
            <w:r>
              <w:t xml:space="preserve"> deleted; replaced with </w:t>
            </w:r>
            <w:r>
              <w:rPr>
                <w:rStyle w:val="VerbatimChar"/>
              </w:rPr>
              <w:t xml:space="preserve">notify_caller_webhook_task</w:t>
            </w:r>
            <w:r>
              <w:t xml:space="preserve"> that ONLY fires the HMAC-signed embed webhook (and only when </w:t>
            </w:r>
            <w:r>
              <w:rPr>
                <w:rStyle w:val="VerbatimChar"/>
              </w:rPr>
              <w:t xml:space="preserve">canvas.callback_url</w:t>
            </w:r>
            <w:r>
              <w:t xml:space="preserve"> is set — dashboard renders enqueue zero downstream tasks). </w:t>
            </w:r>
            <w:r>
              <w:rPr>
                <w:rStyle w:val="VerbatimChar"/>
              </w:rPr>
              <w:t xml:space="preserve">OMS_PRODUCTION_ESTIMATOR_URL</w:t>
            </w:r>
            <w:r>
              <w:t xml:space="preserve"> removed from settings, env, and all docs. </w:t>
            </w:r>
            <w:r>
              <w:rPr>
                <w:b/>
                <w:bCs/>
              </w:rPr>
              <w:t xml:space="preserve">Edge proxy migrated from Traefik → nginx 1.27</w:t>
            </w:r>
            <w:r>
              <w:t xml:space="preserve"> (proxy.bind-mount footgun on </w:t>
            </w:r>
            <w:r>
              <w:rPr>
                <w:rStyle w:val="VerbatimChar"/>
              </w:rPr>
              <w:t xml:space="preserve">acme.json</w:t>
            </w:r>
            <w:r>
              <w:t xml:space="preserve"> was producing prod 404; nginx config is single-source-of-truth at </w:t>
            </w:r>
            <w:r>
              <w:rPr>
                <w:rStyle w:val="VerbatimChar"/>
              </w:rPr>
              <w:t xml:space="preserve">proxy/nginx/nginx.conf</w:t>
            </w:r>
            <w:r>
              <w:t xml:space="preserve">; CF Origin Cert workflow documented). </w:t>
            </w:r>
            <w:r>
              <w:rPr>
                <w:b/>
                <w:bCs/>
              </w:rPr>
              <w:t xml:space="preserve">Three production-blocking bugs fixed</w:t>
            </w:r>
            <w:r>
              <w:t xml:space="preserve"> during the migration: </w:t>
            </w:r>
            <w:r>
              <w:rPr>
                <w:rStyle w:val="VerbatimChar"/>
              </w:rPr>
              <w:t xml:space="preserve">EditorRenderView</w:t>
            </w:r>
            <w:r>
              <w:t xml:space="preserve"> missing </w:t>
            </w:r>
            <w:r>
              <w:rPr>
                <w:rStyle w:val="VerbatimChar"/>
              </w:rPr>
              <w:t xml:space="preserve">CanvasData/RenderJob</w:t>
            </w:r>
            <w:r>
              <w:t xml:space="preserve"> import (500 on every embed render); </w:t>
            </w:r>
            <w:r>
              <w:rPr>
                <w:rStyle w:val="VerbatimChar"/>
              </w:rPr>
              <w:t xml:space="preserve">ChunkedUploadChunkView</w:t>
            </w:r>
            <w:r>
              <w:t xml:space="preserve"> rejected real browser uploads with 415 because no parser accepted </w:t>
            </w:r>
            <w:r>
              <w:rPr>
                <w:rStyle w:val="VerbatimChar"/>
              </w:rPr>
              <w:t xml:space="preserve">image/png</w:t>
            </w:r>
            <w:r>
              <w:t xml:space="preserve"> Content-Type; embed proxy's canvas-state PUT/POST returned 502 because Node fetch detached the ArrayBuffer body across redirects (fixed with Blob). </w:t>
            </w:r>
            <w:r>
              <w:rPr>
                <w:b/>
                <w:bCs/>
              </w:rPr>
              <w:t xml:space="preserve">All 18 react-hooks warnings cleared and rules promoted to </w:t>
            </w:r>
            <w:r>
              <w:rPr>
                <w:rStyle w:val="VerbatimChar"/>
                <w:b/>
                <w:bCs/>
              </w:rPr>
              <w:t xml:space="preserve">error</w:t>
            </w:r>
            <w:r>
              <w:t xml:space="preserve"> — real bugs fixed (refs-during-render, set-state-in-effect, variable-before-declared, Date.now during render); intentional dep-array exclusions kept with per-line eslint-disable + reasoning. </w:t>
            </w:r>
            <w:r>
              <w:rPr>
                <w:rStyle w:val="VerbatimChar"/>
                <w:b/>
                <w:bCs/>
              </w:rPr>
              <w:t xml:space="preserve">./deploy.sh backend</w:t>
            </w:r>
            <w:r>
              <w:rPr>
                <w:b/>
                <w:bCs/>
              </w:rPr>
              <w:t xml:space="preserve"> now rebuilds workers + beat too</w:t>
            </w:r>
            <w:r>
              <w:t xml:space="preserve"> (they share the Dockerfile but get tagged separately, so the previous </w:t>
            </w:r>
            <w:r>
              <w:rPr>
                <w:rStyle w:val="VerbatimChar"/>
              </w:rPr>
              <w:t xml:space="preserve">backend</w:t>
            </w:r>
            <w:r>
              <w:t xml:space="preserve"> mode left workers on stale code). New </w:t>
            </w:r>
            <w:r>
              <w:rPr>
                <w:rStyle w:val="VerbatimChar"/>
              </w:rPr>
              <w:t xml:space="preserve">workers</w:t>
            </w:r>
            <w:r>
              <w:t xml:space="preserve"> mode for memory-leak recovery.</w:t>
            </w:r>
          </w:p>
        </w:tc>
      </w:tr>
      <w:tr>
        <w:tc>
          <w:tcPr/>
          <w:p>
            <w:pPr>
              <w:pStyle w:val="Compact"/>
            </w:pPr>
            <w:r>
              <w:rPr>
                <w:b/>
                <w:bCs/>
              </w:rPr>
              <w:t xml:space="preserve">v1.10</w:t>
            </w:r>
          </w:p>
        </w:tc>
        <w:tc>
          <w:tcPr/>
          <w:p>
            <w:pPr>
              <w:pStyle w:val="Compact"/>
            </w:pPr>
            <w:r>
              <w:rPr>
                <w:b/>
                <w:bCs/>
              </w:rPr>
              <w:t xml:space="preserve">May 6, 2026</w:t>
            </w:r>
          </w:p>
        </w:tc>
        <w:tc>
          <w:tcPr/>
          <w:p>
            <w:pPr>
              <w:pStyle w:val="Compact"/>
            </w:pPr>
            <w:r>
              <w:rPr>
                <w:b/>
                <w:bCs/>
              </w:rPr>
              <w:t xml:space="preserve">Kanna</w:t>
            </w:r>
          </w:p>
        </w:tc>
        <w:tc>
          <w:tcPr/>
          <w:p>
            <w:pPr>
              <w:pStyle w:val="Compact"/>
            </w:pPr>
            <w:r>
              <w:rPr>
                <w:b/>
                <w:bCs/>
              </w:rPr>
              <w:t xml:space="preserve">Second runtime/UX hardening pass.</w:t>
            </w:r>
            <w:r>
              <w:t xml:space="preserve"> Editor / canvas correctness: (a) </w:t>
            </w:r>
            <w:r>
              <w:rPr>
                <w:b/>
                <w:bCs/>
              </w:rPr>
              <w:t xml:space="preserve">Drag clipPath fix</w:t>
            </w:r>
            <w:r>
              <w:t xml:space="preserve"> — frame-image </w:t>
            </w:r>
            <w:r>
              <w:rPr>
                <w:rStyle w:val="VerbatimChar"/>
              </w:rPr>
              <w:t xml:space="preserve">clipPath</w:t>
            </w:r>
            <w:r>
              <w:t xml:space="preserve"> was anchored in image-local coords and drifted with the image during </w:t>
            </w:r>
            <w:r>
              <w:rPr>
                <w:rStyle w:val="VerbatimChar"/>
              </w:rPr>
              <w:t xml:space="preserve">object:moving</w:t>
            </w:r>
            <w:r>
              <w:t xml:space="preserve">, so the visible "window" moved with the image instead of staying fixed in the frame; </w:t>
            </w:r>
            <w:r>
              <w:rPr>
                <w:rStyle w:val="VerbatimChar"/>
              </w:rPr>
              <w:t xml:space="preserve">updateRelativeClipPath</w:t>
            </w:r>
            <w:r>
              <w:t xml:space="preserve"> now runs on every move/scale/rotate event. (b) </w:t>
            </w:r>
            <w:r>
              <w:rPr>
                <w:b/>
                <w:bCs/>
              </w:rPr>
              <w:t xml:space="preserve">Cover-mode white-space fix</w:t>
            </w:r>
            <w:r>
              <w:t xml:space="preserve"> — smartcrop returned an offset based purely on subject location with no awareness of the frame's available pan room. When the constraining axis had zero overflow, the raw offset shoved the image past the frame edge and exposed white. Offsets are now clamped to ±(scaled_dim − frame_dim)/2 per axis. (c) </w:t>
            </w:r>
            <w:r>
              <w:rPr>
                <w:b/>
                <w:bCs/>
              </w:rPr>
              <w:t xml:space="preserve">Imposition modal — custom W×H inputs</w:t>
            </w:r>
            <w:r>
              <w:t xml:space="preserve"> — selecting CUSTOM previously left users stuck at whatever </w:t>
            </w:r>
            <w:r>
              <w:rPr>
                <w:rStyle w:val="VerbatimChar"/>
              </w:rPr>
              <w:t xml:space="preserve">widthIn</w:t>
            </w:r>
            <w:r>
              <w:t xml:space="preserve">/</w:t>
            </w:r>
            <w:r>
              <w:rPr>
                <w:rStyle w:val="VerbatimChar"/>
              </w:rPr>
              <w:t xml:space="preserve">heightIn</w:t>
            </w:r>
            <w:r>
              <w:t xml:space="preserve"> was last in state (no UI to set them). Added inch inputs gated on </w:t>
            </w:r>
            <w:r>
              <w:rPr>
                <w:rStyle w:val="VerbatimChar"/>
              </w:rPr>
              <w:t xml:space="preserve">preset === 'custom'</w:t>
            </w:r>
            <w:r>
              <w:t xml:space="preserve">. Modal styling tightened: </w:t>
            </w:r>
            <w:r>
              <w:rPr>
                <w:rStyle w:val="VerbatimChar"/>
              </w:rPr>
              <w:t xml:space="preserve">rounded-[40px]</w:t>
            </w:r>
            <w:r>
              <w:t xml:space="preserve"> shell → </w:t>
            </w:r>
            <w:r>
              <w:rPr>
                <w:rStyle w:val="VerbatimChar"/>
              </w:rPr>
              <w:t xml:space="preserve">rounded-2xl</w:t>
            </w:r>
            <w:r>
              <w:t xml:space="preserve">, </w:t>
            </w:r>
            <w:r>
              <w:rPr>
                <w:rStyle w:val="VerbatimChar"/>
              </w:rPr>
              <w:t xml:space="preserve">font-black</w:t>
            </w:r>
            <w:r>
              <w:t xml:space="preserve"> everywhere → </w:t>
            </w:r>
            <w:r>
              <w:rPr>
                <w:rStyle w:val="VerbatimChar"/>
              </w:rPr>
              <w:t xml:space="preserve">font-semibold</w:t>
            </w:r>
            <w:r>
              <w:t xml:space="preserve">/</w:t>
            </w:r>
            <w:r>
              <w:rPr>
                <w:rStyle w:val="VerbatimChar"/>
              </w:rPr>
              <w:t xml:space="preserve">font-medium</w:t>
            </w:r>
            <w:r>
              <w:t xml:space="preserve">, padding/gap </w:t>
            </w:r>
            <w:r>
              <w:rPr>
                <w:rStyle w:val="VerbatimChar"/>
              </w:rPr>
              <w:t xml:space="preserve">p-8</w:t>
            </w:r>
            <w:r>
              <w:t xml:space="preserve">/</w:t>
            </w:r>
            <w:r>
              <w:rPr>
                <w:rStyle w:val="VerbatimChar"/>
              </w:rPr>
              <w:t xml:space="preserve">space-y-8</w:t>
            </w:r>
            <w:r>
              <w:t xml:space="preserve"> → </w:t>
            </w:r>
            <w:r>
              <w:rPr>
                <w:rStyle w:val="VerbatimChar"/>
              </w:rPr>
              <w:t xml:space="preserve">p-6</w:t>
            </w:r>
            <w:r>
              <w:t xml:space="preserve">/</w:t>
            </w:r>
            <w:r>
              <w:rPr>
                <w:rStyle w:val="VerbatimChar"/>
              </w:rPr>
              <w:t xml:space="preserve">space-y-5</w:t>
            </w:r>
            <w:r>
              <w:t xml:space="preserve">. Smart-auto-repeat copy now shows the actual custom dimensions. </w:t>
            </w:r>
            <w:r>
              <w:rPr>
                <w:b/>
                <w:bCs/>
              </w:rPr>
              <w:t xml:space="preserve">Performance:</w:t>
            </w:r>
            <w:r>
              <w:t xml:space="preserve"> (d) </w:t>
            </w:r>
            <w:r>
              <w:rPr>
                <w:b/>
                <w:bCs/>
              </w:rPr>
              <w:t xml:space="preserve">Smartcrop IDB cache wired through 3 missing call sites</w:t>
            </w:r>
            <w:r>
              <w:t xml:space="preserve"> in </w:t>
            </w:r>
            <w:r>
              <w:rPr>
                <w:rStyle w:val="VerbatimChar"/>
              </w:rPr>
              <w:t xml:space="preserve">page.tsx</w:t>
            </w:r>
            <w:r>
              <w:t xml:space="preserve"> (</w:t>
            </w:r>
            <w:r>
              <w:rPr>
                <w:rStyle w:val="VerbatimChar"/>
              </w:rPr>
              <w:t xml:space="preserve">generateCanvases</w:t>
            </w:r>
            <w:r>
              <w:t xml:space="preserve">, </w:t>
            </w:r>
            <w:r>
              <w:rPr>
                <w:rStyle w:val="VerbatimChar"/>
              </w:rPr>
              <w:t xml:space="preserve">generateCanvasesForLayout</w:t>
            </w:r>
            <w:r>
              <w:t xml:space="preserve">, fit-mode change handler) — cache existed but was bypassed for the editor mount path. (e) </w:t>
            </w:r>
            <w:r>
              <w:rPr>
                <w:b/>
                <w:bCs/>
              </w:rPr>
              <w:t xml:space="preserve">Editor parallel-batch BATCH_SIZE 5 → 8</w:t>
            </w:r>
            <w:r>
              <w:t xml:space="preserve"> in </w:t>
            </w:r>
            <w:r>
              <w:rPr>
                <w:rStyle w:val="VerbatimChar"/>
              </w:rPr>
              <w:t xml:space="preserve">generateCanvases</w:t>
            </w:r>
            <w:r>
              <w:t xml:space="preserve"> — cuts metadata + smartcrop wall time roughly in half on 100+-photo uploads, peak memory still well below OOM zone on typical tablets. (f) </w:t>
            </w:r>
            <w:r>
              <w:rPr>
                <w:b/>
                <w:bCs/>
              </w:rPr>
              <w:t xml:space="preserve">Defensive </w:t>
            </w:r>
            <w:r>
              <w:rPr>
                <w:rStyle w:val="VerbatimChar"/>
                <w:b/>
                <w:bCs/>
              </w:rPr>
              <w:t xml:space="preserve">img.copy()</w:t>
            </w:r>
            <w:r>
              <w:rPr>
                <w:b/>
                <w:bCs/>
              </w:rPr>
              <w:t xml:space="preserve"> removed from </w:t>
            </w:r>
            <w:r>
              <w:rPr>
                <w:rStyle w:val="VerbatimChar"/>
                <w:b/>
                <w:bCs/>
              </w:rPr>
              <w:t xml:space="preserve">_smart_downscale</w:t>
            </w:r>
            <w:r>
              <w:t xml:space="preserve"> — the source RGBA was already a fresh per-frame allocation; the prior copy was a wasted ~50 MB memcpy per 12 MP frame (tens of GB across a 200-canvas batch). (g) </w:t>
            </w:r>
            <w:r>
              <w:rPr>
                <w:b/>
                <w:bCs/>
              </w:rPr>
              <w:t xml:space="preserve">Hot-path debug logs gated behind </w:t>
            </w:r>
            <w:r>
              <w:rPr>
                <w:rStyle w:val="VerbatimChar"/>
                <w:b/>
                <w:bCs/>
              </w:rPr>
              <w:t xml:space="preserve">if (_DEV)</w:t>
            </w:r>
            <w:r>
              <w:t xml:space="preserve"> in </w:t>
            </w:r>
            <w:r>
              <w:rPr>
                <w:rStyle w:val="VerbatimChar"/>
              </w:rPr>
              <w:t xml:space="preserve">FabricEditor.tsx</w:t>
            </w:r>
            <w:r>
              <w:t xml:space="preserve"> — </w:t>
            </w:r>
            <w:r>
              <w:rPr>
                <w:rStyle w:val="VerbatimChar"/>
              </w:rPr>
              <w:t xml:space="preserve">log()</w:t>
            </w:r>
            <w:r>
              <w:t xml:space="preserve"> was a no-op in prod but JS still evaluated arguments (JSON.stringify of layout, per-frame forEach with toFixed/template-literal building, object-literal allocation). Wrapped 9 hot-path call sites incl. canvas-build summary, in-place update header, paper/bleed/safe-zone updates, frame-image-calc, getPaperPath. </w:t>
            </w:r>
            <w:r>
              <w:rPr>
                <w:b/>
                <w:bCs/>
              </w:rPr>
              <w:t xml:space="preserve">Ops/infra:</w:t>
            </w:r>
            <w:r>
              <w:t xml:space="preserve"> (h) </w:t>
            </w:r>
            <w:r>
              <w:rPr>
                <w:b/>
                <w:bCs/>
              </w:rPr>
              <w:t xml:space="preserve">Redis DB split</w:t>
            </w:r>
            <w:r>
              <w:t xml:space="preserve"> — Django cache moved to db 1, Celery broker stays on db 0; same instance, separate logical DBs so cache eviction (</w:t>
            </w:r>
            <w:r>
              <w:rPr>
                <w:rStyle w:val="VerbatimChar"/>
              </w:rPr>
              <w:t xml:space="preserve">allkeys-lru</w:t>
            </w:r>
            <w:r>
              <w:t xml:space="preserve">) cannot drop in-flight task messages under cache pressure. (i) </w:t>
            </w:r>
            <w:r>
              <w:rPr>
                <w:b/>
                <w:bCs/>
              </w:rPr>
              <w:t xml:space="preserve">Docker log rotation</w:t>
            </w:r>
            <w:r>
              <w:t xml:space="preserve"> — top-level </w:t>
            </w:r>
            <w:r>
              <w:rPr>
                <w:rStyle w:val="VerbatimChar"/>
              </w:rPr>
              <w:t xml:space="preserve">x-default-logging</w:t>
            </w:r>
            <w:r>
              <w:t xml:space="preserve"> anchor caps every container's json-file logs at 50 MB × 3 rotations (~150 MB ceiling per service); previously unbounded. (j) </w:t>
            </w:r>
            <w:r>
              <w:rPr>
                <w:b/>
                <w:bCs/>
              </w:rPr>
              <w:t xml:space="preserve">Ops layouts list cache</w:t>
            </w:r>
            <w:r>
              <w:t xml:space="preserve"> — </w:t>
            </w:r>
            <w:r>
              <w:rPr>
                <w:rStyle w:val="VerbatimChar"/>
              </w:rPr>
              <w:t xml:space="preserve">LayoutManagementView.get</w:t>
            </w:r>
            <w:r>
              <w:t xml:space="preserve"> mirrors </w:t>
            </w:r>
            <w:r>
              <w:rPr>
                <w:rStyle w:val="VerbatimChar"/>
              </w:rPr>
              <w:t xml:space="preserve">ListLayoutsView</w:t>
            </w:r>
            <w:r>
              <w:t xml:space="preserve"> (Django cache 2 min + </w:t>
            </w:r>
            <w:r>
              <w:rPr>
                <w:rStyle w:val="VerbatimChar"/>
              </w:rPr>
              <w:t xml:space="preserve">Cache-Control: private, max-age=60, stale-while-revalidate=120</w:t>
            </w:r>
            <w:r>
              <w:t xml:space="preserve">); invalidated on PUT/POST. (k) </w:t>
            </w:r>
            <w:r>
              <w:rPr>
                <w:b/>
                <w:bCs/>
              </w:rPr>
              <w:t xml:space="preserve">Service Worker</w:t>
            </w:r>
            <w:r>
              <w:t xml:space="preserve"> at </w:t>
            </w:r>
            <w:r>
              <w:rPr>
                <w:rStyle w:val="VerbatimChar"/>
              </w:rPr>
              <w:t xml:space="preserve">/sw.js</w:t>
            </w:r>
            <w:r>
              <w:t xml:space="preserve"> — cache-first for </w:t>
            </w:r>
            <w:r>
              <w:rPr>
                <w:rStyle w:val="VerbatimChar"/>
              </w:rPr>
              <w:t xml:space="preserve">/_next/static/*</w:t>
            </w:r>
            <w:r>
              <w:t xml:space="preserve"> and </w:t>
            </w:r>
            <w:r>
              <w:rPr>
                <w:rStyle w:val="VerbatimChar"/>
              </w:rPr>
              <w:t xml:space="preserve">/static/*</w:t>
            </w:r>
            <w:r>
              <w:t xml:space="preserve"> (both content-hashed, safe to keep forever); registered from </w:t>
            </w:r>
            <w:r>
              <w:rPr>
                <w:rStyle w:val="VerbatimChar"/>
              </w:rPr>
              <w:t xml:space="preserve">&lt;ServiceWorkerRegistration /&gt;</w:t>
            </w:r>
            <w:r>
              <w:t xml:space="preserve"> in root layout, production-only, after </w:t>
            </w:r>
            <w:r>
              <w:rPr>
                <w:rStyle w:val="VerbatimChar"/>
              </w:rPr>
              <w:t xml:space="preserve">window.load</w:t>
            </w:r>
            <w:r>
              <w:t xml:space="preserve">. </w:t>
            </w:r>
            <w:r>
              <w:rPr>
                <w:b/>
                <w:bCs/>
              </w:rPr>
              <w:t xml:space="preserve">Verified</w:t>
            </w:r>
            <w:r>
              <w:t xml:space="preserve"> on prod: </w:t>
            </w:r>
            <w:r>
              <w:rPr>
                <w:rStyle w:val="VerbatimChar"/>
              </w:rPr>
              <w:t xml:space="preserve">db0=13 broker keys, db1=1 cache key</w:t>
            </w:r>
            <w:r>
              <w:t xml:space="preserve">; </w:t>
            </w:r>
            <w:r>
              <w:rPr>
                <w:rStyle w:val="VerbatimChar"/>
              </w:rPr>
              <w:t xml:space="preserve">LogConfig.max-file=3, max-size=50m</w:t>
            </w:r>
            <w:r>
              <w:t xml:space="preserve"> on backend container; SW shows "activated and is running" with multiple clients in DevTools.</w:t>
            </w:r>
          </w:p>
        </w:tc>
      </w:tr>
    </w:tbl>
    <w:p>
      <w:r>
        <w:pict>
          <v:rect style="width:0;height:1.5pt" o:hralign="center" o:hrstd="t" o:hr="t"/>
        </w:pict>
      </w:r>
    </w:p>
    <w:bookmarkEnd w:id="19"/>
    <w:bookmarkStart w:id="20" w:name="X102b2e9de4183984340b81b0bb402a984d3925a"/>
    <w:p>
      <w:pPr>
        <w:pStyle w:val="Heading2"/>
      </w:pPr>
      <w:r>
        <w:t xml:space="preserve">1. Executive Summary</w:t>
      </w:r>
    </w:p>
    <w:p>
      <w:pPr>
        <w:pStyle w:val="FirstParagraph"/>
      </w:pPr>
      <w:r>
        <w:t xml:space="preserve">Printo's internal production workflow for personalised photo products or single surface printable products currently requires </w:t>
      </w:r>
      <w:r>
        <w:rPr>
          <w:b/>
          <w:bCs/>
        </w:rPr>
        <w:t xml:space="preserve">~1 hour per order</w:t>
      </w:r>
      <w:r>
        <w:t xml:space="preserve"> for store pickup and express delivery orders, and </w:t>
      </w:r>
      <w:r>
        <w:rPr>
          <w:b/>
          <w:bCs/>
        </w:rPr>
        <w:t xml:space="preserve">2–3 hours per order</w:t>
      </w:r>
      <w:r>
        <w:t xml:space="preserve"> for standard delivery for print file preparations. Store pickup and express delivery receive first priority because they carry same-day or 4–6 hour delivery SLAs. Standard delivery orders are batched and shipped via courier by 3 PM daily.</w:t>
      </w:r>
    </w:p>
    <w:p>
      <w:pPr>
        <w:pStyle w:val="BodyText"/>
      </w:pPr>
      <w:r>
        <w:t xml:space="preserve">The bottleneck is not image generation or print execution — it is the manual design preflight review that sits between a customer uploading files and production receiving the job. Every order today must pass through the design preflight team, who manually check file quality, verify that the number of uploaded files matches the ordered quantity, and flag mismatches, cx uploaded images quality issue back to the customer. When the customer is slow to respond, the order stalls — leading to delayed closures and, in the worst cases, cancellations.</w:t>
      </w:r>
    </w:p>
    <w:p>
      <w:pPr>
        <w:pStyle w:val="BodyText"/>
      </w:pPr>
      <w:r>
        <w:rPr>
          <w:b/>
          <w:bCs/>
        </w:rPr>
        <w:t xml:space="preserve">The Product Editor aims to eliminate this entire manual checkpoint. The target is under 5 minutes from file upload to production-ready output for a single order</w:t>
      </w:r>
      <w:r>
        <w:t xml:space="preserve"> — fully automated, zero human intervention. The customer uploads files, sees an accurate preview before checkout, and post-checkout the job is pushed directly to the estimator for production, the user just prints the file and move for post press then quality check and dispatches it.</w:t>
      </w:r>
    </w:p>
    <w:p>
      <w:pPr>
        <w:pStyle w:val="BodyText"/>
      </w:pPr>
      <w:r>
        <w:t xml:space="preserve">This document defines the current-state problem, quantifies its business impact, describes the proposed automation solution, and lays out the decision framework for alignment.</w:t>
      </w:r>
    </w:p>
    <w:p>
      <w:r>
        <w:pict>
          <v:rect style="width:0;height:1.5pt" o:hralign="center" o:hrstd="t" o:hr="t"/>
        </w:pict>
      </w:r>
    </w:p>
    <w:bookmarkEnd w:id="20"/>
    <w:bookmarkStart w:id="25" w:name="Xc3cc684388475af2c775f9878e55385d319e70d"/>
    <w:p>
      <w:pPr>
        <w:pStyle w:val="Heading2"/>
      </w:pPr>
      <w:r>
        <w:t xml:space="preserve">2. Problem Statement</w:t>
      </w:r>
    </w:p>
    <w:bookmarkStart w:id="21" w:name="X6b61e436d1130f4f89d2c0009f083d2af15a764"/>
    <w:p>
      <w:pPr>
        <w:pStyle w:val="Heading3"/>
      </w:pPr>
      <w:r>
        <w:t xml:space="preserve">2.1 Current Production Workflow (As-Is)</w:t>
      </w:r>
    </w:p>
    <w:p>
      <w:pPr>
        <w:pStyle w:val="FirstParagraph"/>
      </w:pPr>
      <w:r>
        <w:t xml:space="preserve">Today, every personalised product order follows this sequential flow: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Step</w:t>
            </w:r>
          </w:p>
        </w:tc>
        <w:tc>
          <w:tcPr/>
          <w:p>
            <w:pPr>
              <w:pStyle w:val="Compact"/>
            </w:pPr>
            <w:r>
              <w:t xml:space="preserve">Actor</w:t>
            </w:r>
          </w:p>
        </w:tc>
        <w:tc>
          <w:tcPr/>
          <w:p>
            <w:pPr>
              <w:pStyle w:val="Compact"/>
            </w:pPr>
            <w:r>
              <w:t xml:space="preserve">Method</w:t>
            </w:r>
          </w:p>
        </w:tc>
      </w:tr>
      <w:tr>
        <w:tc>
          <w:tcPr/>
          <w:p>
            <w:pPr>
              <w:pStyle w:val="Compact"/>
            </w:pPr>
            <w:r>
              <w:t xml:space="preserve">1</w:t>
            </w:r>
          </w:p>
        </w:tc>
        <w:tc>
          <w:tcPr/>
          <w:p>
            <w:pPr>
              <w:pStyle w:val="Compact"/>
            </w:pPr>
            <w:r>
              <w:t xml:space="preserve">Customer uploads design files</w:t>
            </w:r>
          </w:p>
        </w:tc>
        <w:tc>
          <w:tcPr/>
          <w:p>
            <w:pPr>
              <w:pStyle w:val="Compact"/>
            </w:pPr>
            <w:r>
              <w:t xml:space="preserve">Customer</w:t>
            </w:r>
          </w:p>
        </w:tc>
        <w:tc>
          <w:tcPr/>
          <w:p>
            <w:pPr>
              <w:pStyle w:val="Compact"/>
            </w:pPr>
            <w:r>
              <w:rPr>
                <w:b/>
                <w:bCs/>
              </w:rPr>
              <w:t xml:space="preserve">Printo.in</w:t>
            </w:r>
            <w:r>
              <w:t xml:space="preserve"> and Inkmonk.com website</w:t>
            </w:r>
          </w:p>
        </w:tc>
      </w:tr>
      <w:tr>
        <w:tc>
          <w:tcPr/>
          <w:p>
            <w:pPr>
              <w:pStyle w:val="Compact"/>
            </w:pPr>
            <w:r>
              <w:t xml:space="preserve">2</w:t>
            </w:r>
          </w:p>
        </w:tc>
        <w:tc>
          <w:tcPr/>
          <w:p>
            <w:pPr>
              <w:pStyle w:val="Compact"/>
            </w:pPr>
            <w:r>
              <w:t xml:space="preserve">Design preflight team reviews files for print-readiness</w:t>
            </w:r>
          </w:p>
        </w:tc>
        <w:tc>
          <w:tcPr/>
          <w:p>
            <w:pPr>
              <w:pStyle w:val="Compact"/>
            </w:pPr>
            <w:r>
              <w:t xml:space="preserve">Preflight team</w:t>
            </w:r>
          </w:p>
        </w:tc>
        <w:tc>
          <w:tcPr/>
          <w:p>
            <w:pPr>
              <w:pStyle w:val="Compact"/>
            </w:pPr>
            <w:r>
              <w:t xml:space="preserve">Manual review</w:t>
            </w:r>
          </w:p>
        </w:tc>
      </w:tr>
      <w:tr>
        <w:tc>
          <w:tcPr/>
          <w:p>
            <w:pPr>
              <w:pStyle w:val="Compact"/>
            </w:pPr>
            <w:r>
              <w:t xml:space="preserve">3</w:t>
            </w:r>
          </w:p>
        </w:tc>
        <w:tc>
          <w:tcPr/>
          <w:p>
            <w:pPr>
              <w:pStyle w:val="Compact"/>
            </w:pPr>
            <w:r>
              <w:t xml:space="preserve">Preflight checks file count against ordered quantity</w:t>
            </w:r>
          </w:p>
        </w:tc>
        <w:tc>
          <w:tcPr/>
          <w:p>
            <w:pPr>
              <w:pStyle w:val="Compact"/>
            </w:pPr>
            <w:r>
              <w:t xml:space="preserve">Preflight team</w:t>
            </w:r>
          </w:p>
        </w:tc>
        <w:tc>
          <w:tcPr/>
          <w:p>
            <w:pPr>
              <w:pStyle w:val="Compact"/>
            </w:pPr>
            <w:r>
              <w:t xml:space="preserve">Manual count</w:t>
            </w:r>
          </w:p>
        </w:tc>
      </w:tr>
      <w:tr>
        <w:tc>
          <w:tcPr/>
          <w:p>
            <w:pPr>
              <w:pStyle w:val="Compact"/>
            </w:pPr>
            <w:r>
              <w:t xml:space="preserve">4</w:t>
            </w:r>
          </w:p>
        </w:tc>
        <w:tc>
          <w:tcPr/>
          <w:p>
            <w:pPr>
              <w:pStyle w:val="Compact"/>
            </w:pPr>
            <w:r>
              <w:t xml:space="preserve">If file issue or count mismatch → contact customer for correction</w:t>
            </w:r>
          </w:p>
        </w:tc>
        <w:tc>
          <w:tcPr/>
          <w:p>
            <w:pPr>
              <w:pStyle w:val="Compact"/>
            </w:pPr>
            <w:r>
              <w:t xml:space="preserve">Preflight team</w:t>
            </w:r>
          </w:p>
        </w:tc>
        <w:tc>
          <w:tcPr/>
          <w:p>
            <w:pPr>
              <w:pStyle w:val="Compact"/>
            </w:pPr>
            <w:r>
              <w:t xml:space="preserve">Email / phone</w:t>
            </w:r>
          </w:p>
        </w:tc>
      </w:tr>
      <w:tr>
        <w:tc>
          <w:tcPr/>
          <w:p>
            <w:pPr>
              <w:pStyle w:val="Compact"/>
            </w:pPr>
            <w:r>
              <w:t xml:space="preserve">5</w:t>
            </w:r>
          </w:p>
        </w:tc>
        <w:tc>
          <w:tcPr/>
          <w:p>
            <w:pPr>
              <w:pStyle w:val="Compact"/>
            </w:pPr>
            <w:r>
              <w:t xml:space="preserve">Wait for customer response (unbounded delay)</w:t>
            </w:r>
          </w:p>
        </w:tc>
        <w:tc>
          <w:tcPr/>
          <w:p>
            <w:pPr>
              <w:pStyle w:val="Compact"/>
            </w:pPr>
            <w:r>
              <w:t xml:space="preserve">Customer</w:t>
            </w:r>
          </w:p>
        </w:tc>
        <w:tc>
          <w:tcPr/>
          <w:p>
            <w:pPr>
              <w:pStyle w:val="Compact"/>
            </w:pPr>
            <w:r>
              <w:t xml:space="preserve">Passive wait</w:t>
            </w:r>
          </w:p>
        </w:tc>
      </w:tr>
      <w:tr>
        <w:tc>
          <w:tcPr/>
          <w:p>
            <w:pPr>
              <w:pStyle w:val="Compact"/>
            </w:pPr>
            <w:r>
              <w:t xml:space="preserve">6</w:t>
            </w:r>
          </w:p>
        </w:tc>
        <w:tc>
          <w:tcPr/>
          <w:p>
            <w:pPr>
              <w:pStyle w:val="Compact"/>
            </w:pPr>
            <w:r>
              <w:t xml:space="preserve">Files cleared → pushed to production estimator</w:t>
            </w:r>
          </w:p>
        </w:tc>
        <w:tc>
          <w:tcPr/>
          <w:p>
            <w:pPr>
              <w:pStyle w:val="Compact"/>
            </w:pPr>
            <w:r>
              <w:t xml:space="preserve">Preflight team</w:t>
            </w:r>
          </w:p>
        </w:tc>
        <w:tc>
          <w:tcPr/>
          <w:p>
            <w:pPr>
              <w:pStyle w:val="Compact"/>
            </w:pPr>
            <w:r>
              <w:t xml:space="preserve">Manual handoff</w:t>
            </w:r>
          </w:p>
        </w:tc>
      </w:tr>
      <w:tr>
        <w:tc>
          <w:tcPr/>
          <w:p>
            <w:pPr>
              <w:pStyle w:val="Compact"/>
            </w:pPr>
            <w:r>
              <w:t xml:space="preserve">7</w:t>
            </w:r>
          </w:p>
        </w:tc>
        <w:tc>
          <w:tcPr/>
          <w:p>
            <w:pPr>
              <w:pStyle w:val="Compact"/>
            </w:pPr>
            <w:r>
              <w:t xml:space="preserve">Production + dispatch</w:t>
            </w:r>
          </w:p>
        </w:tc>
        <w:tc>
          <w:tcPr/>
          <w:p>
            <w:pPr>
              <w:pStyle w:val="Compact"/>
            </w:pPr>
            <w:r>
              <w:t xml:space="preserve">Production</w:t>
            </w:r>
          </w:p>
        </w:tc>
        <w:tc>
          <w:tcPr/>
          <w:p>
            <w:pPr>
              <w:pStyle w:val="Compact"/>
            </w:pPr>
            <w:r>
              <w:t xml:space="preserve">Print workflow</w:t>
            </w:r>
          </w:p>
        </w:tc>
      </w:tr>
    </w:tbl>
    <w:bookmarkEnd w:id="21"/>
    <w:bookmarkStart w:id="22" w:name="X7c23d00125ad0b824b2bee3e50e3ea54fa03889"/>
    <w:p>
      <w:pPr>
        <w:pStyle w:val="Heading3"/>
      </w:pPr>
      <w:r>
        <w:t xml:space="preserve">2.2 Observed Problems</w:t>
      </w:r>
    </w:p>
    <w:p>
      <w:pPr>
        <w:pStyle w:val="Compact"/>
        <w:numPr>
          <w:ilvl w:val="0"/>
          <w:numId w:val="1001"/>
        </w:numPr>
      </w:pPr>
      <w:r>
        <w:t xml:space="preserve">Store pickup and express delivery orders take ~1 hour each to clear preflight, despite having same-day / 4–6 hour delivery SLAs. Every minute of delay directly threatens the delivery promise.</w:t>
      </w:r>
    </w:p>
    <w:p>
      <w:pPr>
        <w:pStyle w:val="Compact"/>
        <w:numPr>
          <w:ilvl w:val="0"/>
          <w:numId w:val="1001"/>
        </w:numPr>
      </w:pPr>
      <w:r>
        <w:t xml:space="preserve">Standard delivery orders take 2–3 hours in preflight. Since the courier cutoff is 3 PM daily, late-cleared orders miss the dispatch window entirely and are delayed by a full day.</w:t>
      </w:r>
    </w:p>
    <w:p>
      <w:pPr>
        <w:pStyle w:val="Compact"/>
        <w:numPr>
          <w:ilvl w:val="0"/>
          <w:numId w:val="1001"/>
        </w:numPr>
      </w:pPr>
      <w:r>
        <w:t xml:space="preserve">File count mismatches (e.g., customer ordered 10 fridge magnets but uploaded 8 images), Cx expects digital preview or Cx upload image is of poor quality which causes the order to be placed on hold pending to customer response. Response times range from hours to days as it depends on cx response.</w:t>
      </w:r>
    </w:p>
    <w:p>
      <w:pPr>
        <w:pStyle w:val="Compact"/>
        <w:numPr>
          <w:ilvl w:val="0"/>
          <w:numId w:val="1001"/>
        </w:numPr>
      </w:pPr>
      <w:r>
        <w:t xml:space="preserve">Delayed preflight pushes orders into a backlog that compounds across the day, creating a cascading effect on TAT completing of that order and other subsequent orders.</w:t>
      </w:r>
    </w:p>
    <w:p>
      <w:pPr>
        <w:pStyle w:val="Compact"/>
        <w:numPr>
          <w:ilvl w:val="0"/>
          <w:numId w:val="1001"/>
        </w:numPr>
      </w:pPr>
      <w:r>
        <w:t xml:space="preserve">In the worst case, customers who are unreachable or frustrated by the back-and-forth simply cancel the order — resulting in lost revenue and a negative brand experience.</w:t>
      </w:r>
    </w:p>
    <w:p>
      <w:pPr>
        <w:pStyle w:val="Compact"/>
        <w:numPr>
          <w:ilvl w:val="0"/>
          <w:numId w:val="1001"/>
        </w:numPr>
      </w:pPr>
      <w:r>
        <w:t xml:space="preserve">The preflight team is a fixed-capacity bottleneck. As order volume grows, the team cannot scale linearly, making the manual process unsustainable.</w:t>
      </w:r>
    </w:p>
    <w:bookmarkEnd w:id="22"/>
    <w:bookmarkStart w:id="23" w:name="Xc685e0a9485904b6d9bad07834d98a69ce6a029"/>
    <w:p>
      <w:pPr>
        <w:pStyle w:val="Heading3"/>
      </w:pPr>
      <w:r>
        <w:t xml:space="preserve">2.3 Root Cause</w:t>
      </w:r>
    </w:p>
    <w:p>
      <w:pPr>
        <w:pStyle w:val="FirstParagraph"/>
      </w:pPr>
      <w:r>
        <w:t xml:space="preserve">The root cause is the manual design preflight checkpoint between customer upload and production. This checkpoint exists because the legacy system had no way for the customer to preview the final product or for the system to automatically validate file quality and quantity. Every order, regardless of complexity, passes through the same manual gate.</w:t>
      </w:r>
    </w:p>
    <w:bookmarkEnd w:id="23"/>
    <w:bookmarkStart w:id="24" w:name="Xac31356f33a7fb5729c3eca63ae103d2de1f14c"/>
    <w:p>
      <w:pPr>
        <w:pStyle w:val="Heading3"/>
      </w:pPr>
      <w:r>
        <w:t xml:space="preserve">2.4 TAT Breakdown (Current vs Target)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 Type</w:t>
            </w:r>
          </w:p>
        </w:tc>
        <w:tc>
          <w:tcPr/>
          <w:p>
            <w:pPr>
              <w:pStyle w:val="Compact"/>
            </w:pPr>
            <w:r>
              <w:t xml:space="preserve">Current TAT</w:t>
            </w:r>
          </w:p>
        </w:tc>
        <w:tc>
          <w:tcPr/>
          <w:p>
            <w:pPr>
              <w:pStyle w:val="Compact"/>
            </w:pPr>
            <w:r>
              <w:t xml:space="preserve">Target TAT</w:t>
            </w:r>
          </w:p>
        </w:tc>
        <w:tc>
          <w:tcPr/>
          <w:p>
            <w:pPr>
              <w:pStyle w:val="Compact"/>
            </w:pPr>
            <w:r>
              <w:t xml:space="preserve">Notes</w:t>
            </w:r>
          </w:p>
        </w:tc>
      </w:tr>
      <w:tr>
        <w:tc>
          <w:tcPr/>
          <w:p>
            <w:pPr>
              <w:pStyle w:val="Compact"/>
            </w:pPr>
            <w:r>
              <w:t xml:space="preserve">Store Pickup</w:t>
            </w:r>
          </w:p>
        </w:tc>
        <w:tc>
          <w:tcPr/>
          <w:p>
            <w:pPr>
              <w:pStyle w:val="Compact"/>
            </w:pPr>
            <w:r>
              <w:t xml:space="preserve">~1 hour</w:t>
            </w:r>
          </w:p>
        </w:tc>
        <w:tc>
          <w:tcPr/>
          <w:p>
            <w:pPr>
              <w:pStyle w:val="Compact"/>
            </w:pPr>
            <w:r>
              <w:t xml:space="preserve">&lt; 5 min</w:t>
            </w:r>
          </w:p>
        </w:tc>
        <w:tc>
          <w:tcPr/>
          <w:p>
            <w:pPr>
              <w:pStyle w:val="Compact"/>
            </w:pPr>
            <w:r>
              <w:t xml:space="preserve">Same-day SLA; highest priority</w:t>
            </w:r>
          </w:p>
        </w:tc>
      </w:tr>
      <w:tr>
        <w:tc>
          <w:tcPr/>
          <w:p>
            <w:pPr>
              <w:pStyle w:val="Compact"/>
            </w:pPr>
            <w:r>
              <w:t xml:space="preserve">Express Delivery</w:t>
            </w:r>
          </w:p>
        </w:tc>
        <w:tc>
          <w:tcPr/>
          <w:p>
            <w:pPr>
              <w:pStyle w:val="Compact"/>
            </w:pPr>
            <w:r>
              <w:t xml:space="preserve">~1 hour</w:t>
            </w:r>
          </w:p>
        </w:tc>
        <w:tc>
          <w:tcPr/>
          <w:p>
            <w:pPr>
              <w:pStyle w:val="Compact"/>
            </w:pPr>
            <w:r>
              <w:t xml:space="preserve">&lt; 5 min</w:t>
            </w:r>
          </w:p>
        </w:tc>
        <w:tc>
          <w:tcPr/>
          <w:p>
            <w:pPr>
              <w:pStyle w:val="Compact"/>
            </w:pPr>
            <w:r>
              <w:t xml:space="preserve">4–6 hour delivery SLA</w:t>
            </w:r>
          </w:p>
        </w:tc>
      </w:tr>
      <w:tr>
        <w:tc>
          <w:tcPr/>
          <w:p>
            <w:pPr>
              <w:pStyle w:val="Compact"/>
            </w:pPr>
            <w:r>
              <w:t xml:space="preserve">Standard Delivery</w:t>
            </w:r>
          </w:p>
        </w:tc>
        <w:tc>
          <w:tcPr/>
          <w:p>
            <w:pPr>
              <w:pStyle w:val="Compact"/>
            </w:pPr>
            <w:r>
              <w:t xml:space="preserve">2–3 hours</w:t>
            </w:r>
          </w:p>
        </w:tc>
        <w:tc>
          <w:tcPr/>
          <w:p>
            <w:pPr>
              <w:pStyle w:val="Compact"/>
            </w:pPr>
            <w:r>
              <w:t xml:space="preserve">&lt; 5 min</w:t>
            </w:r>
          </w:p>
        </w:tc>
        <w:tc>
          <w:tcPr/>
          <w:p>
            <w:pPr>
              <w:pStyle w:val="Compact"/>
            </w:pPr>
            <w:r>
              <w:t xml:space="preserve">Courier cutoff 3 PM daily</w:t>
            </w:r>
          </w:p>
        </w:tc>
      </w:tr>
    </w:tbl>
    <w:p>
      <w:r>
        <w:pict>
          <v:rect style="width:0;height:1.5pt" o:hralign="center" o:hrstd="t" o:hr="t"/>
        </w:pict>
      </w:r>
    </w:p>
    <w:bookmarkEnd w:id="24"/>
    <w:bookmarkEnd w:id="25"/>
    <w:bookmarkStart w:id="29" w:name="Xdb6caddead10d33efc4f717a8ae860b7e21ab1c"/>
    <w:p>
      <w:pPr>
        <w:pStyle w:val="Heading2"/>
      </w:pPr>
      <w:r>
        <w:t xml:space="preserve">3. Business Impact</w:t>
      </w:r>
    </w:p>
    <w:bookmarkStart w:id="26" w:name="Xc08819b2bde75fe7f09a8a2cb5647397e85b04d"/>
    <w:p>
      <w:pPr>
        <w:pStyle w:val="Heading3"/>
      </w:pPr>
      <w:r>
        <w:t xml:space="preserve">3.1 Customer Experience</w:t>
      </w:r>
    </w:p>
    <w:p>
      <w:pPr>
        <w:pStyle w:val="Compact"/>
        <w:numPr>
          <w:ilvl w:val="0"/>
          <w:numId w:val="1002"/>
        </w:numPr>
      </w:pPr>
      <w:r>
        <w:t xml:space="preserve">Customers placing store pickup or express delivery orders expect near-instant confirmation that their order is in production. A 1-hour delay between upload and production start erodes trust in the "express" promise.</w:t>
      </w:r>
    </w:p>
    <w:p>
      <w:pPr>
        <w:pStyle w:val="Compact"/>
        <w:numPr>
          <w:ilvl w:val="0"/>
          <w:numId w:val="1002"/>
        </w:numPr>
      </w:pPr>
      <w:r>
        <w:t xml:space="preserve">For standard delivery, the 3 PM courier cutoff means any order that clears preflight after 3 PM is automatically delayed by a full business day. Customers see longer delivery dates than necessary.</w:t>
      </w:r>
    </w:p>
    <w:p>
      <w:pPr>
        <w:pStyle w:val="Compact"/>
        <w:numPr>
          <w:ilvl w:val="0"/>
          <w:numId w:val="1002"/>
        </w:numPr>
      </w:pPr>
      <w:r>
        <w:t xml:space="preserve">File mismatch hold-ups create a frustrating back-and-forth experience. Customers who uploaded the wrong count do not understand why their order is stuck.</w:t>
      </w:r>
    </w:p>
    <w:p>
      <w:pPr>
        <w:pStyle w:val="Compact"/>
        <w:numPr>
          <w:ilvl w:val="0"/>
          <w:numId w:val="1002"/>
        </w:numPr>
      </w:pPr>
      <w:r>
        <w:t xml:space="preserve">Cancellations due to delayed preflight directly damage repeat purchase likelihood and brand perception.</w:t>
      </w:r>
    </w:p>
    <w:bookmarkEnd w:id="26"/>
    <w:bookmarkStart w:id="27" w:name="Xf56a684907689ce97efe75e359aedf32fd536d7"/>
    <w:p>
      <w:pPr>
        <w:pStyle w:val="Heading3"/>
      </w:pPr>
      <w:r>
        <w:t xml:space="preserve">3.2 Revenue &amp; Conversion</w:t>
      </w:r>
    </w:p>
    <w:p>
      <w:pPr>
        <w:pStyle w:val="Compact"/>
        <w:numPr>
          <w:ilvl w:val="0"/>
          <w:numId w:val="1003"/>
        </w:numPr>
      </w:pPr>
      <w:r>
        <w:t xml:space="preserve">Every order that misses the 3 PM courier cutoff costs Printo a day of delivery speed — speed that competitors like Vistaprint and Printstop already advertise.</w:t>
      </w:r>
    </w:p>
    <w:p>
      <w:pPr>
        <w:pStyle w:val="Compact"/>
        <w:numPr>
          <w:ilvl w:val="0"/>
          <w:numId w:val="1003"/>
        </w:numPr>
      </w:pPr>
      <w:r>
        <w:t xml:space="preserve">Cancelled orders due to preflight delays are direct revenue loss. Even a 2–3% cancellation rate on a high-volume personalised products line represents significant monthly revenue impact.</w:t>
      </w:r>
    </w:p>
    <w:p>
      <w:pPr>
        <w:pStyle w:val="Compact"/>
        <w:numPr>
          <w:ilvl w:val="0"/>
          <w:numId w:val="1003"/>
        </w:numPr>
      </w:pPr>
      <w:r>
        <w:t xml:space="preserve">The preflight team's capacity ceiling means that during peak periods (festivals, corporate event seasons), order processing slows further, compounding missed shipments.</w:t>
      </w:r>
    </w:p>
    <w:bookmarkEnd w:id="27"/>
    <w:bookmarkStart w:id="28" w:name="X94970e45ad53d7c873772693a73a5525ae0d5b5"/>
    <w:p>
      <w:pPr>
        <w:pStyle w:val="Heading3"/>
      </w:pPr>
      <w:r>
        <w:t xml:space="preserve">3.3 Operational Risk</w:t>
      </w:r>
    </w:p>
    <w:p>
      <w:pPr>
        <w:pStyle w:val="Compact"/>
        <w:numPr>
          <w:ilvl w:val="0"/>
          <w:numId w:val="1004"/>
        </w:numPr>
      </w:pPr>
      <w:r>
        <w:t xml:space="preserve">The preflight team is a single point of failure. If the team is understaffed (leave, attrition), the entire order pipeline stalls.</w:t>
      </w:r>
    </w:p>
    <w:p>
      <w:pPr>
        <w:pStyle w:val="Compact"/>
        <w:numPr>
          <w:ilvl w:val="0"/>
          <w:numId w:val="1004"/>
        </w:numPr>
      </w:pPr>
      <w:r>
        <w:t xml:space="preserve">Manual file validation is inherently inconsistent. Two different preflight operators may make different judgement calls on the same file, leading to quality inconsistency.</w:t>
      </w:r>
    </w:p>
    <w:p>
      <w:pPr>
        <w:pStyle w:val="Compact"/>
        <w:numPr>
          <w:ilvl w:val="0"/>
          <w:numId w:val="1004"/>
        </w:numPr>
      </w:pPr>
      <w:r>
        <w:t xml:space="preserve">As Printo scales order volume, the current process cannot keep pace without proportional headcount increases, making the unit economics of personalised products worse over time.</w:t>
      </w:r>
    </w:p>
    <w:p>
      <w:r>
        <w:pict>
          <v:rect style="width:0;height:1.5pt" o:hralign="center" o:hrstd="t" o:hr="t"/>
        </w:pict>
      </w:r>
    </w:p>
    <w:bookmarkEnd w:id="28"/>
    <w:bookmarkEnd w:id="29"/>
    <w:bookmarkStart w:id="44" w:name="Xc1004696e119f54b768131cac07cddff1910c77"/>
    <w:p>
      <w:pPr>
        <w:pStyle w:val="Heading2"/>
      </w:pPr>
      <w:r>
        <w:t xml:space="preserve">4. Proposed Solution</w:t>
      </w:r>
    </w:p>
    <w:p>
      <w:pPr>
        <w:pStyle w:val="FirstParagraph"/>
      </w:pPr>
      <w:r>
        <w:t xml:space="preserve">The Product Editor replaces the entire manual preflight checkpoint with an automated, customer-facing preview and validation system. The solution operates across two tracks: the immediate automation (what exists today) and the full end-to-end flow (the target state).</w:t>
      </w:r>
    </w:p>
    <w:bookmarkStart w:id="34" w:name="X390803b196661a8443e2738d50ca95ee927bf4d"/>
    <w:p>
      <w:pPr>
        <w:pStyle w:val="Heading3"/>
      </w:pPr>
      <w:r>
        <w:t xml:space="preserve">4.1 Solution Track A — Automated Preview &amp; Validation (Built)</w:t>
      </w:r>
    </w:p>
    <w:bookmarkStart w:id="30" w:name="X62ee87eac23029c89be161848e24b45c192b41e"/>
    <w:p>
      <w:pPr>
        <w:pStyle w:val="Heading4"/>
      </w:pPr>
      <w:r>
        <w:t xml:space="preserve">A1 — Customer-Facing Preview Before Checkout</w:t>
      </w:r>
    </w:p>
    <w:p>
      <w:pPr>
        <w:pStyle w:val="Compact"/>
        <w:numPr>
          <w:ilvl w:val="0"/>
          <w:numId w:val="1005"/>
        </w:numPr>
      </w:pPr>
      <w:r>
        <w:t xml:space="preserve">Customer uploads images into the Product Editor canvas, which is embedded directly in the Printo.in product page or order flow.</w:t>
      </w:r>
    </w:p>
    <w:p>
      <w:pPr>
        <w:pStyle w:val="Compact"/>
        <w:numPr>
          <w:ilvl w:val="0"/>
          <w:numId w:val="1005"/>
        </w:numPr>
      </w:pPr>
      <w:r>
        <w:t xml:space="preserve">The editor auto-generates a print-ready preview using the correct layout template for the product SKU. The customer sees exactly what will be printed — including frame positioning, bleed, and paper mask.</w:t>
      </w:r>
    </w:p>
    <w:p>
      <w:pPr>
        <w:pStyle w:val="Compact"/>
        <w:numPr>
          <w:ilvl w:val="0"/>
          <w:numId w:val="1005"/>
        </w:numPr>
      </w:pPr>
      <w:r>
        <w:t xml:space="preserve">File count validation is automatic: if the customer uploads fewer images than the layout requires, the editor visually shows empty frames and prompts the customer to fill remaining slots (auto-fill by cycling existing images, or pick-to-fill from uploaded images). If more are uploaded than the order quantity, a confirmation modal lets the customer proceed or trim.</w:t>
      </w:r>
    </w:p>
    <w:p>
      <w:pPr>
        <w:pStyle w:val="Compact"/>
        <w:numPr>
          <w:ilvl w:val="0"/>
          <w:numId w:val="1005"/>
        </w:numPr>
      </w:pPr>
      <w:r>
        <w:t xml:space="preserve">CMYK colour-space detection warns customers when uploaded files use RGB instead of CMYK before checkout, giving them the opportunity to re-export correctly.</w:t>
      </w:r>
    </w:p>
    <w:p>
      <w:pPr>
        <w:pStyle w:val="Compact"/>
        <w:numPr>
          <w:ilvl w:val="0"/>
          <w:numId w:val="1005"/>
        </w:numPr>
      </w:pPr>
      <w:r>
        <w:t xml:space="preserve">No preflight operator is involved. The customer self-validates the output by approving the visual preview before proceeding to checkout.</w:t>
      </w:r>
    </w:p>
    <w:bookmarkEnd w:id="30"/>
    <w:bookmarkStart w:id="33" w:name="Xa97abafa163960acf90f52c8cfee03344b2f501"/>
    <w:p>
      <w:pPr>
        <w:pStyle w:val="Heading4"/>
      </w:pPr>
      <w:r>
        <w:t xml:space="preserve">A2 — Direct-to-Production File Delivery (Post-Checkout)</w:t>
      </w:r>
    </w:p>
    <w:p>
      <w:pPr>
        <w:pStyle w:val="Compact"/>
        <w:numPr>
          <w:ilvl w:val="0"/>
          <w:numId w:val="1006"/>
        </w:numPr>
      </w:pPr>
      <w:r>
        <w:t xml:space="preserve">Once the customer completes checkout, the approved canvas data (images + layout + overlays) is rendered server-side at 300 DPI and the rendered files are delivered to printo.in's storefront via two complementary channels:</w:t>
      </w:r>
    </w:p>
    <w:p>
      <w:pPr>
        <w:pStyle w:val="Compact"/>
        <w:numPr>
          <w:ilvl w:val="1"/>
          <w:numId w:val="1007"/>
        </w:numPr>
      </w:pPr>
      <w:r>
        <w:rPr>
          <w:b/>
          <w:bCs/>
        </w:rPr>
        <w:t xml:space="preserve">Embed webhook (primary):</w:t>
      </w:r>
      <w:r>
        <w:t xml:space="preserve"> the storefront sets </w:t>
      </w:r>
      <w:r>
        <w:rPr>
          <w:rStyle w:val="VerbatimChar"/>
        </w:rPr>
        <w:t xml:space="preserve">EmbedSession.callback_url</w:t>
      </w:r>
      <w:r>
        <w:t xml:space="preserve"> at session creation; on render completion the Product Editor POSTs an HMAC-SHA256-signed payload (</w:t>
      </w:r>
      <w:r>
        <w:rPr>
          <w:rStyle w:val="VerbatimChar"/>
        </w:rPr>
        <w:t xml:space="preserve">order_id</w:t>
      </w:r>
      <w:r>
        <w:t xml:space="preserve">, </w:t>
      </w:r>
      <w:r>
        <w:rPr>
          <w:rStyle w:val="VerbatimChar"/>
        </w:rPr>
        <w:t xml:space="preserve">job_id</w:t>
      </w:r>
      <w:r>
        <w:t xml:space="preserve">, </w:t>
      </w:r>
      <w:r>
        <w:rPr>
          <w:rStyle w:val="VerbatimChar"/>
        </w:rPr>
        <w:t xml:space="preserve">status</w:t>
      </w:r>
      <w:r>
        <w:t xml:space="preserve">, </w:t>
      </w:r>
      <w:r>
        <w:rPr>
          <w:rStyle w:val="VerbatimChar"/>
        </w:rPr>
        <w:t xml:space="preserve">download_url</w:t>
      </w:r>
      <w:r>
        <w:t xml:space="preserve">, </w:t>
      </w:r>
      <w:r>
        <w:rPr>
          <w:rStyle w:val="VerbatimChar"/>
        </w:rPr>
        <w:t xml:space="preserve">expires_at</w:t>
      </w:r>
      <w:r>
        <w:t xml:space="preserve">, </w:t>
      </w:r>
      <w:r>
        <w:rPr>
          <w:rStyle w:val="VerbatimChar"/>
        </w:rPr>
        <w:t xml:space="preserve">file_count</w:t>
      </w:r>
      <w:r>
        <w:t xml:space="preserve">, …) to that URL. The storefront verifies the signature and fetches the ZIP from </w:t>
      </w:r>
      <w:r>
        <w:rPr>
          <w:rStyle w:val="VerbatimChar"/>
        </w:rPr>
        <w:t xml:space="preserve">download_url</w:t>
      </w:r>
      <w:r>
        <w:t xml:space="preserve"> using the same api_key as Bearer auth. Implementation guide for the storefront team: </w:t>
      </w:r>
      <w:hyperlink r:id="rId31">
        <w:r>
          <w:rPr>
            <w:rStyle w:val="VerbatimChar"/>
          </w:rPr>
          <w:t xml:space="preserve">docs/printo-in-callback-integration.md</w:t>
        </w:r>
      </w:hyperlink>
      <w:r>
        <w:t xml:space="preserve">.</w:t>
      </w:r>
    </w:p>
    <w:p>
      <w:pPr>
        <w:pStyle w:val="Compact"/>
        <w:numPr>
          <w:ilvl w:val="1"/>
          <w:numId w:val="1007"/>
        </w:numPr>
      </w:pPr>
      <w:r>
        <w:rPr>
          <w:b/>
          <w:bCs/>
        </w:rPr>
        <w:t xml:space="preserve">Direct download (fallback):</w:t>
      </w:r>
      <w:r>
        <w:t xml:space="preserve"> dashboard / direct-API callers poll </w:t>
      </w:r>
      <w:r>
        <w:rPr>
          <w:rStyle w:val="VerbatimChar"/>
        </w:rPr>
        <w:t xml:space="preserve">GET /api/render-status/&lt;job_id&gt;/</w:t>
      </w:r>
      <w:r>
        <w:t xml:space="preserve"> and fetch the ZIP from </w:t>
      </w:r>
      <w:r>
        <w:rPr>
          <w:rStyle w:val="VerbatimChar"/>
        </w:rPr>
        <w:t xml:space="preserve">GET /api/jobs/&lt;job_id&gt;/download/</w:t>
      </w:r>
      <w:r>
        <w:t xml:space="preserve"> themselves.</w:t>
      </w:r>
    </w:p>
    <w:p>
      <w:pPr>
        <w:pStyle w:val="Compact"/>
        <w:numPr>
          <w:ilvl w:val="0"/>
          <w:numId w:val="1006"/>
        </w:numPr>
      </w:pPr>
      <w:r>
        <w:rPr>
          <w:b/>
          <w:bCs/>
        </w:rPr>
        <w:t xml:space="preserve">No internal OMS push.</w:t>
      </w:r>
      <w:r>
        <w:t xml:space="preserve"> The Product Editor is a standalone print-file generator. The previous </w:t>
      </w:r>
      <w:r>
        <w:rPr>
          <w:rStyle w:val="VerbatimChar"/>
        </w:rPr>
        <w:t xml:space="preserve">push_to_production_estimator_task</w:t>
      </w:r>
      <w:r>
        <w:t xml:space="preserve"> (POST to </w:t>
      </w:r>
      <w:r>
        <w:rPr>
          <w:rStyle w:val="VerbatimChar"/>
        </w:rPr>
        <w:t xml:space="preserve">OMS_PRODUCTION_ESTIMATOR_URL</w:t>
      </w:r>
      <w:r>
        <w:t xml:space="preserve">) was retired in v1.9 — the embed webhook gives the storefront everything it needs to attach files to the order, and the storefront talks to OMS via its own existing integration.</w:t>
      </w:r>
    </w:p>
    <w:p>
      <w:pPr>
        <w:pStyle w:val="Compact"/>
        <w:numPr>
          <w:ilvl w:val="0"/>
          <w:numId w:val="1006"/>
        </w:numPr>
      </w:pPr>
      <w:r>
        <w:t xml:space="preserve">No manual handoff step. The production team receives a print-ready file that has already been validated by the customer's own preview approval.</w:t>
      </w:r>
    </w:p>
    <w:p>
      <w:pPr>
        <w:pStyle w:val="Compact"/>
        <w:numPr>
          <w:ilvl w:val="0"/>
          <w:numId w:val="1006"/>
        </w:numPr>
      </w:pPr>
      <w:r>
        <w:t xml:space="preserve">Output is 300 DPI PNG by default, with PDF as an alternate format selected per render request via </w:t>
      </w:r>
      <w:r>
        <w:rPr>
          <w:rStyle w:val="VerbatimChar"/>
        </w:rPr>
        <w:t xml:space="preserve">export_format</w:t>
      </w:r>
      <w:r>
        <w:t xml:space="preserve">. (The earlier ICC-calibrated CMYK soft-proof pipeline was retired in v1.8 — RGB→CMYK→RGB roundtrip is no longer part of the product.)</w:t>
      </w:r>
    </w:p>
    <w:p>
      <w:pPr>
        <w:pStyle w:val="Compact"/>
        <w:numPr>
          <w:ilvl w:val="0"/>
          <w:numId w:val="1006"/>
        </w:numPr>
      </w:pPr>
      <w:r>
        <w:t xml:space="preserve">The target latency from checkout to production-ready is under 5 minutes for a single order — down from the current 1–3 hours.</w:t>
      </w:r>
    </w:p>
    <w:bookmarkStart w:id="32" w:name="a21--embed-integration-architecture-v18"/>
    <w:p>
      <w:pPr>
        <w:pStyle w:val="Heading5"/>
      </w:pPr>
      <w:r>
        <w:t xml:space="preserve">A2.1 — Embed Integration Architecture (v1.8)</w:t>
      </w:r>
    </w:p>
    <w:p>
      <w:pPr>
        <w:pStyle w:val="FirstParagraph"/>
      </w:pPr>
      <w:r>
        <w:t xml:space="preserve">The diagram below shows the complete end-to-end flow when printo.in's storefront embeds the Product Editor. All communication between systems is documented; the customer's browser only ever talks to the editor iframe.</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Customer</w:t>
      </w:r>
      <w:r>
        <w:br/>
      </w:r>
      <w:r>
        <w:rPr>
          <w:rStyle w:val="VerbatimChar"/>
        </w:rPr>
        <w:t xml:space="preserve">  participant Printo as printo.in (storefront)</w:t>
      </w:r>
      <w:r>
        <w:br/>
      </w:r>
      <w:r>
        <w:rPr>
          <w:rStyle w:val="VerbatimChar"/>
        </w:rPr>
        <w:t xml:space="preserve">  participant Editor as Product Editor (us)</w:t>
      </w:r>
      <w:r>
        <w:br/>
      </w:r>
      <w:r>
        <w:rPr>
          <w:rStyle w:val="VerbatimChar"/>
        </w:rPr>
        <w:t xml:space="preserve">  participant Worker as Celery worker</w:t>
      </w:r>
      <w:r>
        <w:br/>
        <w:br/>
      </w:r>
      <w:r>
        <w:rPr>
          <w:rStyle w:val="VerbatimChar"/>
        </w:rPr>
        <w:t xml:space="preserve">  Customer-&gt;&gt;Printo: Visit product SKU page</w:t>
      </w:r>
      <w:r>
        <w:br/>
      </w:r>
      <w:r>
        <w:rPr>
          <w:rStyle w:val="VerbatimChar"/>
        </w:rPr>
        <w:t xml:space="preserve">  Printo-&gt;&gt;Editor: POST /api/embed/session&lt;br/&gt;Authorization: Bearer api_key&lt;br/&gt;{order_id, callback_url}</w:t>
      </w:r>
      <w:r>
        <w:br/>
      </w:r>
      <w:r>
        <w:rPr>
          <w:rStyle w:val="VerbatimChar"/>
        </w:rPr>
        <w:t xml:space="preserve">  Editor--&gt;&gt;Printo: 201 {token, expires_at}</w:t>
      </w:r>
      <w:r>
        <w:br/>
      </w:r>
      <w:r>
        <w:rPr>
          <w:rStyle w:val="VerbatimChar"/>
        </w:rPr>
        <w:t xml:space="preserve">  Printo--&gt;&gt;Customer: &lt;iframe src="...?token=..." /&gt;</w:t>
      </w:r>
      <w:r>
        <w:br/>
        <w:br/>
      </w:r>
      <w:r>
        <w:rPr>
          <w:rStyle w:val="VerbatimChar"/>
        </w:rPr>
        <w:t xml:space="preserve">  Customer-&gt;&gt;Editor: Upload + edit + Save &amp; Continue</w:t>
      </w:r>
      <w:r>
        <w:br/>
      </w:r>
      <w:r>
        <w:rPr>
          <w:rStyle w:val="VerbatimChar"/>
        </w:rPr>
        <w:t xml:space="preserve">  Editor-&gt;&gt;Editor: Create RenderJob,&lt;br/&gt;dispatch render_canvas_task</w:t>
      </w:r>
      <w:r>
        <w:br/>
      </w:r>
      <w:r>
        <w:rPr>
          <w:rStyle w:val="VerbatimChar"/>
        </w:rPr>
        <w:t xml:space="preserve">  Editor--&gt;&gt;Customer: postMessage pe:render_job&lt;br/&gt;(parent shows "preparing your design")</w:t>
      </w:r>
      <w:r>
        <w:br/>
        <w:br/>
      </w:r>
      <w:r>
        <w:rPr>
          <w:rStyle w:val="VerbatimChar"/>
        </w:rPr>
        <w:t xml:space="preserve">  Worker-&gt;&gt;Worker: Pillow render at 300 DPI&lt;br/&gt;(PNG default, PDF if requested)</w:t>
      </w:r>
      <w:r>
        <w:br/>
      </w:r>
      <w:r>
        <w:rPr>
          <w:rStyle w:val="VerbatimChar"/>
        </w:rPr>
        <w:t xml:space="preserve">  Worker-&gt;&gt;Printo: POST callback_url&lt;br/&gt;X-Signature: sha256=...&lt;br/&gt;{order_id, job_id, status,&lt;br/&gt;download_url, expires_at, ...}</w:t>
      </w:r>
      <w:r>
        <w:br/>
        <w:br/>
      </w:r>
      <w:r>
        <w:rPr>
          <w:rStyle w:val="VerbatimChar"/>
        </w:rPr>
        <w:t xml:space="preserve">  Printo-&gt;&gt;Printo: Verify HMAC&lt;br/&gt;(api_key as shared secret)</w:t>
      </w:r>
      <w:r>
        <w:br/>
      </w:r>
      <w:r>
        <w:rPr>
          <w:rStyle w:val="VerbatimChar"/>
        </w:rPr>
        <w:t xml:space="preserve">  Printo-&gt;&gt;Editor: GET download_url&lt;br/&gt;Authorization: Bearer api_key</w:t>
      </w:r>
      <w:r>
        <w:br/>
      </w:r>
      <w:r>
        <w:rPr>
          <w:rStyle w:val="VerbatimChar"/>
        </w:rPr>
        <w:t xml:space="preserve">  Editor--&gt;&gt;Printo: ZIP (streamed)</w:t>
      </w:r>
      <w:r>
        <w:br/>
      </w:r>
      <w:r>
        <w:rPr>
          <w:rStyle w:val="VerbatimChar"/>
        </w:rPr>
        <w:t xml:space="preserve">  Printo-&gt;&gt;Customer: Continue checkout flow</w:t>
      </w:r>
    </w:p>
    <w:bookmarkEnd w:id="32"/>
    <w:bookmarkEnd w:id="33"/>
    <w:bookmarkEnd w:id="34"/>
    <w:bookmarkStart w:id="43" w:name="X8429a932de00ea70cec11b47675894ba2c61712"/>
    <w:p>
      <w:pPr>
        <w:pStyle w:val="Heading3"/>
      </w:pPr>
      <w:r>
        <w:t xml:space="preserve">4.2 Solution Track B — Remaining Gaps for Full Automation</w:t>
      </w:r>
    </w:p>
    <w:bookmarkStart w:id="35" w:name="X4249a81610bcffa52ee8393657e22d4883c15cc"/>
    <w:p>
      <w:pPr>
        <w:pStyle w:val="Heading4"/>
      </w:pPr>
      <w:r>
        <w:t xml:space="preserve">B1 — Canvas State Persistence ✅ Implemented</w:t>
      </w:r>
    </w:p>
    <w:p>
      <w:pPr>
        <w:pStyle w:val="Compact"/>
        <w:numPr>
          <w:ilvl w:val="0"/>
          <w:numId w:val="1008"/>
        </w:numPr>
      </w:pPr>
      <w:r>
        <w:rPr>
          <w:b/>
          <w:bCs/>
        </w:rPr>
        <w:t xml:space="preserve">Status: Complete as of April 27, 2026.</w:t>
      </w:r>
    </w:p>
    <w:p>
      <w:pPr>
        <w:pStyle w:val="Compact"/>
        <w:numPr>
          <w:ilvl w:val="0"/>
          <w:numId w:val="1008"/>
        </w:numPr>
      </w:pPr>
      <w:r>
        <w:rPr>
          <w:b/>
          <w:bCs/>
        </w:rPr>
        <w:t xml:space="preserve">What was built:</w:t>
      </w:r>
      <w:r>
        <w:t xml:space="preserve"> Two-layer persistence — server-side </w:t>
      </w:r>
      <w:r>
        <w:rPr>
          <w:rStyle w:val="VerbatimChar"/>
        </w:rPr>
        <w:t xml:space="preserve">editor_state</w:t>
      </w:r>
      <w:r>
        <w:t xml:space="preserve"> JSON for transforms/overlays/layout metadata (auto-save debounced 2 s, auto-restore on layout ready), and client-side IndexedDB store keyed by </w:t>
      </w:r>
      <w:r>
        <w:rPr>
          <w:rStyle w:val="VerbatimChar"/>
        </w:rPr>
        <w:t xml:space="preserve">(orderId, fileId)</w:t>
      </w:r>
      <w:r>
        <w:t xml:space="preserve"> for the original File blobs.</w:t>
      </w:r>
    </w:p>
    <w:p>
      <w:pPr>
        <w:pStyle w:val="Compact"/>
        <w:numPr>
          <w:ilvl w:val="0"/>
          <w:numId w:val="1008"/>
        </w:numPr>
      </w:pPr>
      <w:r>
        <w:t xml:space="preserve">The frontend strips </w:t>
      </w:r>
      <w:r>
        <w:rPr>
          <w:rStyle w:val="VerbatimChar"/>
        </w:rPr>
        <w:t xml:space="preserve">originalFile</w:t>
      </w:r>
      <w:r>
        <w:t xml:space="preserve"> from the JSON payload (Files don't serialise) but assigns each File a UUID </w:t>
      </w:r>
      <w:r>
        <w:rPr>
          <w:rStyle w:val="VerbatimChar"/>
        </w:rPr>
        <w:t xml:space="preserve">fileId</w:t>
      </w:r>
      <w:r>
        <w:t xml:space="preserve"> and persists the raw blob to IndexedDB. On page reload, the auto-restore effect rehydrates </w:t>
      </w:r>
      <w:r>
        <w:rPr>
          <w:rStyle w:val="VerbatimChar"/>
        </w:rPr>
        <w:t xml:space="preserve">originalFile</w:t>
      </w:r>
      <w:r>
        <w:t xml:space="preserve"> from IndexedDB using the </w:t>
      </w:r>
      <w:r>
        <w:rPr>
          <w:rStyle w:val="VerbatimChar"/>
        </w:rPr>
        <w:t xml:space="preserve">fileId</w:t>
      </w:r>
      <w:r>
        <w:t xml:space="preserve"> carried in the canvas state.</w:t>
      </w:r>
    </w:p>
    <w:p>
      <w:pPr>
        <w:pStyle w:val="Compact"/>
        <w:numPr>
          <w:ilvl w:val="0"/>
          <w:numId w:val="1008"/>
        </w:numPr>
      </w:pPr>
      <w:r>
        <w:t xml:space="preserve">Net effect: refreshing the page restores the full editing context — previews, transforms, AND the original Files needed to re-render at full resolution.</w:t>
      </w:r>
    </w:p>
    <w:p>
      <w:pPr>
        <w:pStyle w:val="Compact"/>
        <w:numPr>
          <w:ilvl w:val="0"/>
          <w:numId w:val="1008"/>
        </w:numPr>
      </w:pPr>
      <w:r>
        <w:t xml:space="preserve">Quota note: IndexedDB is per-origin (~50–60% of free disk on desktop). At 200 photos × 5 MB the customer needs ~1 GB of free space; we don't shard or compress. Browser eviction under quota pressure means very large jobs are best submitted in one session.</w:t>
      </w:r>
    </w:p>
    <w:p>
      <w:pPr>
        <w:pStyle w:val="Compact"/>
        <w:numPr>
          <w:ilvl w:val="0"/>
          <w:numId w:val="1008"/>
        </w:numPr>
      </w:pPr>
      <w:r>
        <w:t xml:space="preserve">Priority: P0 — </w:t>
      </w:r>
      <w:r>
        <w:rPr>
          <w:b/>
          <w:bCs/>
        </w:rPr>
        <w:t xml:space="preserve">resolved.</w:t>
      </w:r>
    </w:p>
    <w:p>
      <w:pPr>
        <w:pStyle w:val="FirstParagraph"/>
      </w:pPr>
      <w:r>
        <w:rPr>
          <w:b/>
          <w:bCs/>
        </w:rPr>
        <w:t xml:space="preserve">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frontend/nextjs/src/lib/file-store.ts</w:t>
            </w:r>
          </w:p>
        </w:tc>
        <w:tc>
          <w:tcPr/>
          <w:p>
            <w:pPr>
              <w:pStyle w:val="Compact"/>
            </w:pPr>
            <w:r>
              <w:t xml:space="preserve">IndexedDB helpers (</w:t>
            </w:r>
            <w:r>
              <w:rPr>
                <w:rStyle w:val="VerbatimChar"/>
              </w:rPr>
              <w:t xml:space="preserve">saveFile</w:t>
            </w:r>
            <w:r>
              <w:t xml:space="preserve">, </w:t>
            </w:r>
            <w:r>
              <w:rPr>
                <w:rStyle w:val="VerbatimChar"/>
              </w:rPr>
              <w:t xml:space="preserve">getFile</w:t>
            </w:r>
            <w:r>
              <w:t xml:space="preserve">, </w:t>
            </w:r>
            <w:r>
              <w:rPr>
                <w:rStyle w:val="VerbatimChar"/>
              </w:rPr>
              <w:t xml:space="preserve">getFilesForOrder</w:t>
            </w:r>
            <w:r>
              <w:t xml:space="preserve">, </w:t>
            </w:r>
            <w:r>
              <w:rPr>
                <w:rStyle w:val="VerbatimChar"/>
              </w:rPr>
              <w:t xml:space="preserve">deleteOrder</w:t>
            </w:r>
            <w:r>
              <w:t xml:space="preserve">)</w:t>
            </w:r>
          </w:p>
        </w:tc>
      </w:tr>
      <w:tr>
        <w:tc>
          <w:tcPr/>
          <w:p>
            <w:pPr>
              <w:pStyle w:val="Compact"/>
            </w:pPr>
            <w:r>
              <w:rPr>
                <w:rStyle w:val="VerbatimChar"/>
              </w:rPr>
              <w:t xml:space="preserve">frontend/nextjs/src/app/editor/layout/[name]/types.ts</w:t>
            </w:r>
          </w:p>
        </w:tc>
        <w:tc>
          <w:tcPr/>
          <w:p>
            <w:pPr>
              <w:pStyle w:val="Compact"/>
            </w:pPr>
            <w:r>
              <w:t xml:space="preserve">Added </w:t>
            </w:r>
            <w:r>
              <w:rPr>
                <w:rStyle w:val="VerbatimChar"/>
              </w:rPr>
              <w:t xml:space="preserve">fileId?: string</w:t>
            </w:r>
            <w:r>
              <w:t xml:space="preserve"> to </w:t>
            </w:r>
            <w:r>
              <w:rPr>
                <w:rStyle w:val="VerbatimChar"/>
              </w:rPr>
              <w:t xml:space="preserve">FrameState</w:t>
            </w:r>
            <w:r>
              <w:t xml:space="preserve"> and </w:t>
            </w:r>
            <w:r>
              <w:rPr>
                <w:rStyle w:val="VerbatimChar"/>
              </w:rPr>
              <w:t xml:space="preserve">ImageOverlay</w:t>
            </w:r>
          </w:p>
        </w:tc>
      </w:tr>
      <w:tr>
        <w:tc>
          <w:tcPr/>
          <w:p>
            <w:pPr>
              <w:pStyle w:val="Compact"/>
            </w:pPr>
            <w:r>
              <w:rPr>
                <w:rStyle w:val="VerbatimChar"/>
              </w:rPr>
              <w:t xml:space="preserve">frontend/nextjs/src/app/editor/layout/[name]/page.tsx</w:t>
            </w:r>
          </w:p>
        </w:tc>
        <w:tc>
          <w:tcPr/>
          <w:p>
            <w:pPr>
              <w:pStyle w:val="Compact"/>
            </w:pPr>
            <w:r>
              <w:t xml:space="preserve">Self-stabilising effect persists Files; auto-restore rehydrates from IDB</w:t>
            </w:r>
          </w:p>
        </w:tc>
      </w:tr>
    </w:tbl>
    <w:bookmarkEnd w:id="35"/>
    <w:bookmarkStart w:id="36" w:name="X785a308e48a7c855979b3331d84bc44bad94d11"/>
    <w:p>
      <w:pPr>
        <w:pStyle w:val="Heading4"/>
      </w:pPr>
      <w:r>
        <w:t xml:space="preserve">B2 — Async Image Generation Queue ✅ Implemented</w:t>
      </w:r>
    </w:p>
    <w:p>
      <w:pPr>
        <w:pStyle w:val="Compact"/>
        <w:numPr>
          <w:ilvl w:val="0"/>
          <w:numId w:val="1009"/>
        </w:numPr>
      </w:pPr>
      <w:r>
        <w:rPr>
          <w:b/>
          <w:bCs/>
        </w:rPr>
        <w:t xml:space="preserve">Status: Complete as of April 5, 2026.</w:t>
      </w:r>
    </w:p>
    <w:p>
      <w:pPr>
        <w:pStyle w:val="Compact"/>
        <w:numPr>
          <w:ilvl w:val="0"/>
          <w:numId w:val="1009"/>
        </w:numPr>
      </w:pPr>
      <w:r>
        <w:t xml:space="preserve">Synchronous image generation was holding a Gunicorn worker thread for the full duration of rendering. Under sustained load (festival peaks), this caused request timeouts and blocked all concurrent orders sharing the same worker pool.</w:t>
      </w:r>
    </w:p>
    <w:p>
      <w:pPr>
        <w:pStyle w:val="Compact"/>
        <w:numPr>
          <w:ilvl w:val="0"/>
          <w:numId w:val="1009"/>
        </w:numPr>
      </w:pPr>
      <w:r>
        <w:rPr>
          <w:b/>
          <w:bCs/>
        </w:rPr>
        <w:t xml:space="preserve">What was built:</w:t>
      </w:r>
      <w:r>
        <w:t xml:space="preserve"> A Celery + Redis async queue that decouples image generation entirely from the HTTP request cycle. Post-checkout, the API responds immediately with a job ID and status URL; rendering happens in a dedicated worker pool in the background.</w:t>
      </w:r>
    </w:p>
    <w:p>
      <w:pPr>
        <w:pStyle w:val="FirstParagraph"/>
      </w:pPr>
      <w:r>
        <w:rPr>
          <w:b/>
          <w:bCs/>
        </w:rPr>
        <w:t xml:space="preserve">Key implementation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Detail</w:t>
            </w:r>
          </w:p>
        </w:tc>
      </w:tr>
      <w:tr>
        <w:tc>
          <w:tcPr/>
          <w:p>
            <w:pPr>
              <w:pStyle w:val="Compact"/>
            </w:pPr>
            <w:r>
              <w:t xml:space="preserve">Task queue</w:t>
            </w:r>
          </w:p>
        </w:tc>
        <w:tc>
          <w:tcPr/>
          <w:p>
            <w:pPr>
              <w:pStyle w:val="Compact"/>
            </w:pPr>
            <w:r>
              <w:t xml:space="preserve">Celery with Redis broker (</w:t>
            </w:r>
            <w:r>
              <w:rPr>
                <w:rStyle w:val="VerbatimChar"/>
              </w:rPr>
              <w:t xml:space="preserve">redis://redis:6379/0</w:t>
            </w:r>
            <w:r>
              <w:t xml:space="preserve">)</w:t>
            </w:r>
          </w:p>
        </w:tc>
      </w:tr>
      <w:tr>
        <w:tc>
          <w:tcPr/>
          <w:p>
            <w:pPr>
              <w:pStyle w:val="Compact"/>
            </w:pPr>
            <w:r>
              <w:t xml:space="preserve">Priority worker</w:t>
            </w:r>
          </w:p>
        </w:tc>
        <w:tc>
          <w:tcPr/>
          <w:p>
            <w:pPr>
              <w:pStyle w:val="Compact"/>
            </w:pPr>
            <w:r>
              <w:t xml:space="preserve">Dedicated worker listening only to the </w:t>
            </w:r>
            <w:r>
              <w:rPr>
                <w:rStyle w:val="VerbatimChar"/>
              </w:rPr>
              <w:t xml:space="preserve">priority</w:t>
            </w:r>
            <w:r>
              <w:t xml:space="preserve"> queue. Currently dormant since soft-proof was retired in v1.8 — kept for future express-render workloads</w:t>
            </w:r>
          </w:p>
        </w:tc>
      </w:tr>
      <w:tr>
        <w:tc>
          <w:tcPr/>
          <w:p>
            <w:pPr>
              <w:pStyle w:val="Compact"/>
            </w:pPr>
            <w:r>
              <w:t xml:space="preserve">Standard worker</w:t>
            </w:r>
          </w:p>
        </w:tc>
        <w:tc>
          <w:tcPr/>
          <w:p>
            <w:pPr>
              <w:pStyle w:val="Compact"/>
            </w:pPr>
            <w:r>
              <w:t xml:space="preserve">Dedicated worker listening only to the </w:t>
            </w:r>
            <w:r>
              <w:rPr>
                <w:rStyle w:val="VerbatimChar"/>
              </w:rPr>
              <w:t xml:space="preserve">standard</w:t>
            </w:r>
            <w:r>
              <w:t xml:space="preserve"> queue — serves regular PNG/TIFF exports; horizontally scalable</w:t>
            </w:r>
          </w:p>
        </w:tc>
      </w:tr>
      <w:tr>
        <w:tc>
          <w:tcPr/>
          <w:p>
            <w:pPr>
              <w:pStyle w:val="Compact"/>
            </w:pPr>
            <w:r>
              <w:t xml:space="preserve">Worker concurrency</w:t>
            </w:r>
          </w:p>
        </w:tc>
        <w:tc>
          <w:tcPr/>
          <w:p>
            <w:pPr>
              <w:pStyle w:val="Compact"/>
            </w:pPr>
            <w:r>
              <w:t xml:space="preserve">2 slots per worker container (512 MB limit → ~256 MB per task slot; safe for large-image renders)</w:t>
            </w:r>
          </w:p>
        </w:tc>
      </w:tr>
      <w:tr>
        <w:tc>
          <w:tcPr/>
          <w:p>
            <w:pPr>
              <w:pStyle w:val="Compact"/>
            </w:pPr>
            <w:r>
              <w:t xml:space="preserve">Retry logic</w:t>
            </w:r>
          </w:p>
        </w:tc>
        <w:tc>
          <w:tcPr/>
          <w:p>
            <w:pPr>
              <w:pStyle w:val="Compact"/>
            </w:pPr>
            <w:r>
              <w:t xml:space="preserve">Up to 3 retries with exponential backoff (2s, 4s, 8s); </w:t>
            </w:r>
            <w:r>
              <w:rPr>
                <w:rStyle w:val="VerbatimChar"/>
              </w:rPr>
              <w:t xml:space="preserve">MemoryError</w:t>
            </w:r>
            <w:r>
              <w:t xml:space="preserve"> and soft time limit exhaustion skip retries immediately</w:t>
            </w:r>
          </w:p>
        </w:tc>
      </w:tr>
      <w:tr>
        <w:tc>
          <w:tcPr/>
          <w:p>
            <w:pPr>
              <w:pStyle w:val="Compact"/>
            </w:pPr>
            <w:r>
              <w:t xml:space="preserve">Caller webhook</w:t>
            </w:r>
          </w:p>
        </w:tc>
        <w:tc>
          <w:tcPr/>
          <w:p>
            <w:pPr>
              <w:pStyle w:val="Compact"/>
            </w:pPr>
            <w:r>
              <w:rPr>
                <w:rStyle w:val="VerbatimChar"/>
              </w:rPr>
              <w:t xml:space="preserve">notify_caller_webhook_task</w:t>
            </w:r>
            <w:r>
              <w:t xml:space="preserve"> runs as a separate Celery task after render completion (only when </w:t>
            </w:r>
            <w:r>
              <w:rPr>
                <w:rStyle w:val="VerbatimChar"/>
              </w:rPr>
              <w:t xml:space="preserve">canvas.callback_url</w:t>
            </w:r>
            <w:r>
              <w:t xml:space="preserve"> is set — the embed flow). Never blocks the render worker slot; HMAC-SHA256 signed POST; retries up to 5× with exponential backoff.</w:t>
            </w:r>
          </w:p>
        </w:tc>
      </w:tr>
      <w:tr>
        <w:tc>
          <w:tcPr/>
          <w:p>
            <w:pPr>
              <w:pStyle w:val="Compact"/>
            </w:pPr>
            <w:r>
              <w:t xml:space="preserve">Callback URL</w:t>
            </w:r>
          </w:p>
        </w:tc>
        <w:tc>
          <w:tcPr/>
          <w:p>
            <w:pPr>
              <w:pStyle w:val="Compact"/>
            </w:pPr>
            <w:r>
              <w:rPr>
                <w:rStyle w:val="VerbatimChar"/>
              </w:rPr>
              <w:t xml:space="preserve">EmbedSession.callback_url</w:t>
            </w:r>
            <w:r>
              <w:t xml:space="preserve"> is the single source of truth (set at session creation, propagated via </w:t>
            </w:r>
            <w:r>
              <w:rPr>
                <w:rStyle w:val="VerbatimChar"/>
              </w:rPr>
              <w:t xml:space="preserve">X-Callback-URL</w:t>
            </w:r>
            <w:r>
              <w:t xml:space="preserve"> header through the embed proxy). Direct/dashboard callers don't enqueue the webhook task at all — they poll </w:t>
            </w:r>
            <w:r>
              <w:rPr>
                <w:rStyle w:val="VerbatimChar"/>
              </w:rPr>
              <w:t xml:space="preserve">/api/render-status/&lt;job_id&gt;/</w:t>
            </w:r>
            <w:r>
              <w:t xml:space="preserve"> and fetch the ZIP themselves.</w:t>
            </w:r>
          </w:p>
        </w:tc>
      </w:tr>
      <w:tr>
        <w:tc>
          <w:tcPr/>
          <w:p>
            <w:pPr>
              <w:pStyle w:val="Compact"/>
            </w:pPr>
            <w:r>
              <w:t xml:space="preserve">Order resubmit</w:t>
            </w:r>
          </w:p>
        </w:tc>
        <w:tc>
          <w:tcPr/>
          <w:p>
            <w:pPr>
              <w:pStyle w:val="Compact"/>
            </w:pPr>
            <w:r>
              <w:rPr>
                <w:rStyle w:val="VerbatimChar"/>
              </w:rPr>
              <w:t xml:space="preserve">order_id</w:t>
            </w:r>
            <w:r>
              <w:t xml:space="preserve"> upsert (</w:t>
            </w:r>
            <w:r>
              <w:rPr>
                <w:rStyle w:val="VerbatimChar"/>
              </w:rPr>
              <w:t xml:space="preserve">update_or_create</w:t>
            </w:r>
            <w:r>
              <w:t xml:space="preserve">) — operator retries and customer re-uploads no longer crash with a unique-constraint error</w:t>
            </w:r>
          </w:p>
        </w:tc>
      </w:tr>
      <w:tr>
        <w:tc>
          <w:tcPr/>
          <w:p>
            <w:pPr>
              <w:pStyle w:val="Compact"/>
            </w:pPr>
            <w:r>
              <w:t xml:space="preserve">Queue isolation</w:t>
            </w:r>
          </w:p>
        </w:tc>
        <w:tc>
          <w:tcPr/>
          <w:p>
            <w:pPr>
              <w:pStyle w:val="Compact"/>
            </w:pPr>
            <w:r>
              <w:rPr>
                <w:rStyle w:val="VerbatimChar"/>
              </w:rPr>
              <w:t xml:space="preserve">celery-beat</w:t>
            </w:r>
            <w:r>
              <w:t xml:space="preserve"> container no longer runs DB migrations on startup (only the web/Gunicorn container does), eliminating concurrent migration race conditions</w:t>
            </w:r>
          </w:p>
        </w:tc>
      </w:tr>
      <w:tr>
        <w:tc>
          <w:tcPr/>
          <w:p>
            <w:pPr>
              <w:pStyle w:val="Compact"/>
            </w:pPr>
            <w:r>
              <w:t xml:space="preserve">Status polling</w:t>
            </w:r>
          </w:p>
        </w:tc>
        <w:tc>
          <w:tcPr/>
          <w:p>
            <w:pPr>
              <w:pStyle w:val="Compact"/>
            </w:pPr>
            <w:r>
              <w:rPr>
                <w:rStyle w:val="VerbatimChar"/>
              </w:rPr>
              <w:t xml:space="preserve">GET /api/render-status/{job_id}/</w:t>
            </w:r>
            <w:r>
              <w:t xml:space="preserve"> with Redis cache (3s TTL for queued, 300s for completed/failed); returns estimated wait time corrected for worker concurrency</w:t>
            </w:r>
          </w:p>
        </w:tc>
      </w:tr>
      <w:tr>
        <w:tc>
          <w:tcPr/>
          <w:p>
            <w:pPr>
              <w:pStyle w:val="Compact"/>
            </w:pPr>
            <w:r>
              <w:t xml:space="preserve">Garbage collection</w:t>
            </w:r>
          </w:p>
        </w:tc>
        <w:tc>
          <w:tcPr/>
          <w:p>
            <w:pPr>
              <w:pStyle w:val="Compact"/>
            </w:pPr>
            <w:r>
              <w:t xml:space="preserve">Daily 02:00 UTC task cleans expired export files; files belonging to manual-review orders are skipped even past expiry</w:t>
            </w:r>
          </w:p>
        </w:tc>
      </w:tr>
      <w:tr>
        <w:tc>
          <w:tcPr/>
          <w:p>
            <w:pPr>
              <w:pStyle w:val="Compact"/>
            </w:pPr>
            <w:r>
              <w:t xml:space="preserve">Concurrent render isolation</w:t>
            </w:r>
          </w:p>
        </w:tc>
        <w:tc>
          <w:tcPr/>
          <w:p>
            <w:pPr>
              <w:pStyle w:val="Compact"/>
            </w:pPr>
            <w:r>
              <w:t xml:space="preserve">Per-request and per-job UUID subdirectories under </w:t>
            </w:r>
            <w:r>
              <w:rPr>
                <w:rStyle w:val="VerbatimChar"/>
              </w:rPr>
              <w:t xml:space="preserve">EXPORTS_DIR</w:t>
            </w:r>
            <w:r>
              <w:t xml:space="preserve"> prevent simultaneous renders of the same layout from overwriting each other's output files</w:t>
            </w:r>
          </w:p>
        </w:tc>
      </w:tr>
      <w:tr>
        <w:tc>
          <w:tcPr/>
          <w:p>
            <w:pPr>
              <w:pStyle w:val="Compact"/>
            </w:pPr>
            <w:r>
              <w:t xml:space="preserve">GC directory cleanup</w:t>
            </w:r>
          </w:p>
        </w:tc>
        <w:tc>
          <w:tcPr/>
          <w:p>
            <w:pPr>
              <w:pStyle w:val="Compact"/>
            </w:pPr>
            <w:r>
              <w:t xml:space="preserve">GC removes empty per-job subdirectories after file deletion to prevent unbounded directory accumulation on disk</w:t>
            </w:r>
          </w:p>
        </w:tc>
      </w:tr>
    </w:tbl>
    <w:p>
      <w:pPr>
        <w:pStyle w:val="Compact"/>
        <w:numPr>
          <w:ilvl w:val="0"/>
          <w:numId w:val="1010"/>
        </w:numPr>
      </w:pPr>
      <w:r>
        <w:t xml:space="preserve">Priority: P0 — </w:t>
      </w:r>
      <w:r>
        <w:rPr>
          <w:b/>
          <w:bCs/>
        </w:rPr>
        <w:t xml:space="preserve">resolved.</w:t>
      </w:r>
      <w:r>
        <w:t xml:space="preserve"> System now handles &gt;50 concurrent orders without Gunicorn worker exhaustion. Scale further by running </w:t>
      </w:r>
      <w:r>
        <w:rPr>
          <w:rStyle w:val="VerbatimChar"/>
        </w:rPr>
        <w:t xml:space="preserve">docker-compose up --scale celery-worker-standard=N</w:t>
      </w:r>
      <w:r>
        <w:t xml:space="preserve">.</w:t>
      </w:r>
    </w:p>
    <w:bookmarkEnd w:id="36"/>
    <w:bookmarkStart w:id="37" w:name="Xfa52ee01103e75bf0cb745a62793fb99af7f83d"/>
    <w:p>
      <w:pPr>
        <w:pStyle w:val="Heading4"/>
      </w:pPr>
      <w:r>
        <w:t xml:space="preserve">Security &amp; Auth Hardening ✅ Complete</w:t>
      </w:r>
    </w:p>
    <w:p>
      <w:pPr>
        <w:pStyle w:val="Compact"/>
        <w:numPr>
          <w:ilvl w:val="0"/>
          <w:numId w:val="1011"/>
        </w:numPr>
      </w:pPr>
      <w:r>
        <w:rPr>
          <w:b/>
          <w:bCs/>
        </w:rPr>
        <w:t xml:space="preserve">Status: Complete as of April 11, 2026.</w:t>
      </w:r>
    </w:p>
    <w:p>
      <w:pPr>
        <w:pStyle w:val="Compact"/>
        <w:numPr>
          <w:ilvl w:val="0"/>
          <w:numId w:val="1011"/>
        </w:numPr>
      </w:pPr>
      <w:r>
        <w:t xml:space="preserve">All work below is live in the codebase. No outstanding security gaps.</w:t>
      </w:r>
    </w:p>
    <w:p>
      <w:pPr>
        <w:pStyle w:val="FirstParagraph"/>
      </w:pPr>
      <w:r>
        <w:rPr>
          <w:b/>
          <w:bCs/>
        </w:rPr>
        <w:t xml:space="preserve">What was fixed: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Issue</w:t>
            </w:r>
          </w:p>
        </w:tc>
        <w:tc>
          <w:tcPr/>
          <w:p>
            <w:pPr>
              <w:pStyle w:val="Compact"/>
            </w:pPr>
            <w:r>
              <w:t xml:space="preserve">Fix</w:t>
            </w:r>
          </w:p>
        </w:tc>
      </w:tr>
      <w:tr>
        <w:tc>
          <w:tcPr/>
          <w:p>
            <w:pPr>
              <w:pStyle w:val="Compact"/>
            </w:pPr>
            <w:r>
              <w:t xml:space="preserve">API key bundle leak</w:t>
            </w:r>
          </w:p>
        </w:tc>
        <w:tc>
          <w:tcPr/>
          <w:p>
            <w:pPr>
              <w:pStyle w:val="Compact"/>
            </w:pPr>
            <w:r>
              <w:rPr>
                <w:rStyle w:val="VerbatimChar"/>
              </w:rPr>
              <w:t xml:space="preserve">NEXT_PUBLIC_DIRECT_API_KEY</w:t>
            </w:r>
            <w:r>
              <w:t xml:space="preserve"> was baked into the client JS bundle — extractable from any browser DevTools</w:t>
            </w:r>
          </w:p>
        </w:tc>
        <w:tc>
          <w:tcPr/>
          <w:p>
            <w:pPr>
              <w:pStyle w:val="Compact"/>
            </w:pPr>
            <w:r>
              <w:t xml:space="preserve">All dashboard/editor calls now route through </w:t>
            </w:r>
            <w:r>
              <w:rPr>
                <w:rStyle w:val="VerbatimChar"/>
              </w:rPr>
              <w:t xml:space="preserve">/api/internal/proxy</w:t>
            </w:r>
            <w:r>
              <w:t xml:space="preserve"> (server-side, gated by NextAuth session cookie). </w:t>
            </w:r>
            <w:r>
              <w:rPr>
                <w:rStyle w:val="VerbatimChar"/>
              </w:rPr>
              <w:t xml:space="preserve">INTERNAL_API_KEY</w:t>
            </w:r>
            <w:r>
              <w:t xml:space="preserve"> is a server-only env var.</w:t>
            </w:r>
          </w:p>
        </w:tc>
      </w:tr>
      <w:tr>
        <w:tc>
          <w:tcPr/>
          <w:p>
            <w:pPr>
              <w:pStyle w:val="Compact"/>
            </w:pPr>
            <w:r>
              <w:t xml:space="preserve">Privilege escalation</w:t>
            </w:r>
          </w:p>
        </w:tc>
        <w:tc>
          <w:tcPr/>
          <w:p>
            <w:pPr>
              <w:pStyle w:val="Compact"/>
            </w:pPr>
            <w:r>
              <w:t xml:space="preserve">Internal proxy forwards with an ops-level API key; non-ops users could have hit ops mutations</w:t>
            </w:r>
          </w:p>
        </w:tc>
        <w:tc>
          <w:tcPr/>
          <w:p>
            <w:pPr>
              <w:pStyle w:val="Compact"/>
            </w:pPr>
            <w:r>
              <w:t xml:space="preserve">Proxy re-checks </w:t>
            </w:r>
            <w:r>
              <w:rPr>
                <w:rStyle w:val="VerbatimChar"/>
              </w:rPr>
              <w:t xml:space="preserve">session.is_ops_team</w:t>
            </w:r>
            <w:r>
              <w:t xml:space="preserve"> for all </w:t>
            </w:r>
            <w:r>
              <w:rPr>
                <w:rStyle w:val="VerbatimChar"/>
              </w:rPr>
              <w:t xml:space="preserve">ops/*</w:t>
            </w:r>
            <w:r>
              <w:t xml:space="preserve"> paths before forwarding</w:t>
            </w:r>
          </w:p>
        </w:tc>
      </w:tr>
      <w:tr>
        <w:tc>
          <w:tcPr/>
          <w:p>
            <w:pPr>
              <w:pStyle w:val="Compact"/>
            </w:pPr>
            <w:r>
              <w:t xml:space="preserve">PIA token refresh</w:t>
            </w:r>
          </w:p>
        </w:tc>
        <w:tc>
          <w:tcPr/>
          <w:p>
            <w:pPr>
              <w:pStyle w:val="Compact"/>
            </w:pPr>
            <w:r>
              <w:t xml:space="preserve">Session appeared valid after token expiry; Django returned 401 silently</w:t>
            </w:r>
          </w:p>
        </w:tc>
        <w:tc>
          <w:tcPr/>
          <w:p>
            <w:pPr>
              <w:pStyle w:val="Compact"/>
            </w:pPr>
            <w:r>
              <w:rPr>
                <w:rStyle w:val="VerbatimChar"/>
              </w:rPr>
              <w:t xml:space="preserve">pia-auth.ts</w:t>
            </w:r>
            <w:r>
              <w:t xml:space="preserve"> JWT callback now calls PIA refresh endpoint on expiry; </w:t>
            </w:r>
            <w:r>
              <w:rPr>
                <w:rStyle w:val="VerbatimChar"/>
              </w:rPr>
              <w:t xml:space="preserve">RefreshAccessTokenError</w:t>
            </w:r>
            <w:r>
              <w:t xml:space="preserve"> propagated to session and checked in every auth guard</w:t>
            </w:r>
          </w:p>
        </w:tc>
      </w:tr>
      <w:tr>
        <w:tc>
          <w:tcPr/>
          <w:p>
            <w:pPr>
              <w:pStyle w:val="Compact"/>
            </w:pPr>
            <w:r>
              <w:t xml:space="preserve">Dashboard auth gate</w:t>
            </w:r>
          </w:p>
        </w:tc>
        <w:tc>
          <w:tcPr/>
          <w:p>
            <w:pPr>
              <w:pStyle w:val="Compact"/>
            </w:pPr>
            <w:r>
              <w:rPr>
                <w:rStyle w:val="VerbatimChar"/>
              </w:rPr>
              <w:t xml:space="preserve">/dashboard</w:t>
            </w:r>
            <w:r>
              <w:t xml:space="preserve"> was publicly accessible; no session check</w:t>
            </w:r>
          </w:p>
        </w:tc>
        <w:tc>
          <w:tcPr/>
          <w:p>
            <w:pPr>
              <w:pStyle w:val="Compact"/>
            </w:pPr>
            <w:r>
              <w:rPr>
                <w:rStyle w:val="VerbatimChar"/>
              </w:rPr>
              <w:t xml:space="preserve">useSession</w:t>
            </w:r>
            <w:r>
              <w:t xml:space="preserve"> + </w:t>
            </w:r>
            <w:r>
              <w:rPr>
                <w:rStyle w:val="VerbatimChar"/>
              </w:rPr>
              <w:t xml:space="preserve">router.push('/login')</w:t>
            </w:r>
            <w:r>
              <w:t xml:space="preserve"> guard added; fetch deferred until session is confirmed</w:t>
            </w:r>
          </w:p>
        </w:tc>
      </w:tr>
      <w:tr>
        <w:tc>
          <w:tcPr/>
          <w:p>
            <w:pPr>
              <w:pStyle w:val="Compact"/>
            </w:pPr>
            <w:r>
              <w:t xml:space="preserve">Path traversal</w:t>
            </w:r>
          </w:p>
        </w:tc>
        <w:tc>
          <w:tcPr/>
          <w:p>
            <w:pPr>
              <w:pStyle w:val="Compact"/>
            </w:pPr>
            <w:r>
              <w:rPr>
                <w:rStyle w:val="VerbatimChar"/>
              </w:rPr>
              <w:t xml:space="preserve">upload_id</w:t>
            </w:r>
            <w:r>
              <w:t xml:space="preserve"> used in </w:t>
            </w:r>
            <w:r>
              <w:rPr>
                <w:rStyle w:val="VerbatimChar"/>
              </w:rPr>
              <w:t xml:space="preserve">os.path.join()</w:t>
            </w:r>
            <w:r>
              <w:t xml:space="preserve"> without validation</w:t>
            </w:r>
          </w:p>
        </w:tc>
        <w:tc>
          <w:tcPr/>
          <w:p>
            <w:pPr>
              <w:pStyle w:val="Compact"/>
            </w:pPr>
            <w:r>
              <w:t xml:space="preserve">UUID v4 regex guard on both </w:t>
            </w:r>
            <w:r>
              <w:rPr>
                <w:rStyle w:val="VerbatimChar"/>
              </w:rPr>
              <w:t xml:space="preserve">ChunkedUploadChunkView</w:t>
            </w:r>
            <w:r>
              <w:t xml:space="preserve"> and </w:t>
            </w:r>
            <w:r>
              <w:rPr>
                <w:rStyle w:val="VerbatimChar"/>
              </w:rPr>
              <w:t xml:space="preserve">ChunkedUploadCompleteView</w:t>
            </w:r>
          </w:p>
        </w:tc>
      </w:tr>
      <w:tr>
        <w:tc>
          <w:tcPr/>
          <w:p>
            <w:pPr>
              <w:pStyle w:val="Compact"/>
            </w:pPr>
            <w:r>
              <w:rPr>
                <w:rStyle w:val="VerbatimChar"/>
              </w:rPr>
              <w:t xml:space="preserve">getImageMetadata</w:t>
            </w:r>
            <w:r>
              <w:t xml:space="preserve"> Promise hang</w:t>
            </w:r>
          </w:p>
        </w:tc>
        <w:tc>
          <w:tcPr/>
          <w:p>
            <w:pPr>
              <w:pStyle w:val="Compact"/>
            </w:pPr>
            <w:r>
              <w:t xml:space="preserve">No </w:t>
            </w:r>
            <w:r>
              <w:rPr>
                <w:rStyle w:val="VerbatimChar"/>
              </w:rPr>
              <w:t xml:space="preserve">reject</w:t>
            </w:r>
            <w:r>
              <w:t xml:space="preserve"> handler — Promise hung forever on file read error or decode failure</w:t>
            </w:r>
          </w:p>
        </w:tc>
        <w:tc>
          <w:tcPr/>
          <w:p>
            <w:pPr>
              <w:pStyle w:val="Compact"/>
            </w:pPr>
            <w:r>
              <w:t xml:space="preserve">Added </w:t>
            </w:r>
            <w:r>
              <w:rPr>
                <w:rStyle w:val="VerbatimChar"/>
              </w:rPr>
              <w:t xml:space="preserve">reader.onerror</w:t>
            </w:r>
            <w:r>
              <w:t xml:space="preserve"> and </w:t>
            </w:r>
            <w:r>
              <w:rPr>
                <w:rStyle w:val="VerbatimChar"/>
              </w:rPr>
              <w:t xml:space="preserve">img.onerror</w:t>
            </w:r>
            <w:r>
              <w:t xml:space="preserve"> handlers; both call </w:t>
            </w:r>
            <w:r>
              <w:rPr>
                <w:rStyle w:val="VerbatimChar"/>
              </w:rPr>
              <w:t xml:space="preserve">reject(new Error(...))</w:t>
            </w:r>
          </w:p>
        </w:tc>
      </w:tr>
      <w:tr>
        <w:tc>
          <w:tcPr/>
          <w:p>
            <w:pPr>
              <w:pStyle w:val="Compact"/>
            </w:pPr>
            <w:r>
              <w:t xml:space="preserve">API key display</w:t>
            </w:r>
          </w:p>
        </w:tc>
        <w:tc>
          <w:tcPr/>
          <w:p>
            <w:pPr>
              <w:pStyle w:val="Compact"/>
            </w:pPr>
            <w:r>
              <w:rPr>
                <w:rStyle w:val="VerbatimChar"/>
              </w:rPr>
              <w:t xml:space="preserve">APIKey.__str__</w:t>
            </w:r>
            <w:r>
              <w:t xml:space="preserve"> showed first 20 chars in logs/admin — leaked key material</w:t>
            </w:r>
          </w:p>
        </w:tc>
        <w:tc>
          <w:tcPr/>
          <w:p>
            <w:pPr>
              <w:pStyle w:val="Compact"/>
            </w:pPr>
            <w:r>
              <w:t xml:space="preserve">Changed to last 4 chars mask: </w:t>
            </w:r>
            <w:r>
              <w:rPr>
                <w:rStyle w:val="VerbatimChar"/>
              </w:rPr>
              <w:t xml:space="preserve">(...xxxx)</w:t>
            </w:r>
          </w:p>
        </w:tc>
      </w:tr>
      <w:tr>
        <w:tc>
          <w:tcPr/>
          <w:p>
            <w:pPr>
              <w:pStyle w:val="Compact"/>
            </w:pPr>
            <w:r>
              <w:rPr>
                <w:rStyle w:val="VerbatimChar"/>
              </w:rPr>
              <w:t xml:space="preserve">last_used_at</w:t>
            </w:r>
            <w:r>
              <w:t xml:space="preserve"> DB churn</w:t>
            </w:r>
          </w:p>
        </w:tc>
        <w:tc>
          <w:tcPr/>
          <w:p>
            <w:pPr>
              <w:pStyle w:val="Compact"/>
            </w:pPr>
            <w:r>
              <w:t xml:space="preserve">Every API request triggered a DB write</w:t>
            </w:r>
          </w:p>
        </w:tc>
        <w:tc>
          <w:tcPr/>
          <w:p>
            <w:pPr>
              <w:pStyle w:val="Compact"/>
            </w:pPr>
            <w:r>
              <w:t xml:space="preserve">Throttled to once per 5 minutes per key</w:t>
            </w:r>
          </w:p>
        </w:tc>
      </w:tr>
      <w:tr>
        <w:tc>
          <w:tcPr/>
          <w:p>
            <w:pPr>
              <w:pStyle w:val="Compact"/>
            </w:pPr>
            <w:r>
              <w:rPr>
                <w:rStyle w:val="VerbatimChar"/>
              </w:rPr>
              <w:t xml:space="preserve">Retry-After</w:t>
            </w:r>
            <w:r>
              <w:t xml:space="preserve"> header</w:t>
            </w:r>
          </w:p>
        </w:tc>
        <w:tc>
          <w:tcPr/>
          <w:p>
            <w:pPr>
              <w:pStyle w:val="Compact"/>
            </w:pPr>
            <w:r>
              <w:t xml:space="preserve">429 responses included </w:t>
            </w:r>
            <w:r>
              <w:rPr>
                <w:rStyle w:val="VerbatimChar"/>
              </w:rPr>
              <w:t xml:space="preserve">retry_after</w:t>
            </w:r>
            <w:r>
              <w:t xml:space="preserve"> in JSON body only — non-standard</w:t>
            </w:r>
          </w:p>
        </w:tc>
        <w:tc>
          <w:tcPr/>
          <w:p>
            <w:pPr>
              <w:pStyle w:val="Compact"/>
            </w:pPr>
            <w:r>
              <w:t xml:space="preserve">Added </w:t>
            </w:r>
            <w:r>
              <w:rPr>
                <w:rStyle w:val="VerbatimChar"/>
              </w:rPr>
              <w:t xml:space="preserve">Retry-After</w:t>
            </w:r>
            <w:r>
              <w:t xml:space="preserve"> HTTP header to match RFC 7231</w:t>
            </w:r>
          </w:p>
        </w:tc>
      </w:tr>
      <w:tr>
        <w:tc>
          <w:tcPr/>
          <w:p>
            <w:pPr>
              <w:pStyle w:val="Compact"/>
            </w:pPr>
            <w:r>
              <w:t xml:space="preserve">Duplicate DB index</w:t>
            </w:r>
          </w:p>
        </w:tc>
        <w:tc>
          <w:tcPr/>
          <w:p>
            <w:pPr>
              <w:pStyle w:val="Compact"/>
            </w:pPr>
            <w:r>
              <w:rPr>
                <w:rStyle w:val="VerbatimChar"/>
              </w:rPr>
              <w:t xml:space="preserve">RenderJob.celery_task_id</w:t>
            </w:r>
            <w:r>
              <w:t xml:space="preserve"> had both </w:t>
            </w:r>
            <w:r>
              <w:rPr>
                <w:rStyle w:val="VerbatimChar"/>
              </w:rPr>
              <w:t xml:space="preserve">unique=True</w:t>
            </w:r>
            <w:r>
              <w:t xml:space="preserve"> and an explicit </w:t>
            </w:r>
            <w:r>
              <w:rPr>
                <w:rStyle w:val="VerbatimChar"/>
              </w:rPr>
              <w:t xml:space="preserve">Meta.indexes</w:t>
            </w:r>
            <w:r>
              <w:t xml:space="preserve"> entry</w:t>
            </w:r>
          </w:p>
        </w:tc>
        <w:tc>
          <w:tcPr/>
          <w:p>
            <w:pPr>
              <w:pStyle w:val="Compact"/>
            </w:pPr>
            <w:r>
              <w:t xml:space="preserve">Removed the redundant index definition</w:t>
            </w:r>
          </w:p>
        </w:tc>
      </w:tr>
      <w:tr>
        <w:tc>
          <w:tcPr/>
          <w:p>
            <w:pPr>
              <w:pStyle w:val="Compact"/>
            </w:pPr>
            <w:r>
              <w:rPr>
                <w:rStyle w:val="VerbatimChar"/>
              </w:rPr>
              <w:t xml:space="preserve">substr</w:t>
            </w:r>
            <w:r>
              <w:t xml:space="preserve"> deprecated</w:t>
            </w:r>
          </w:p>
        </w:tc>
        <w:tc>
          <w:tcPr/>
          <w:p>
            <w:pPr>
              <w:pStyle w:val="Compact"/>
            </w:pPr>
            <w:r>
              <w:t xml:space="preserve">6 uses of </w:t>
            </w:r>
            <w:r>
              <w:rPr>
                <w:rStyle w:val="VerbatimChar"/>
              </w:rPr>
              <w:t xml:space="preserve">.substr(2, 9)</w:t>
            </w:r>
            <w:r>
              <w:t xml:space="preserve"> across 2 files</w:t>
            </w:r>
          </w:p>
        </w:tc>
        <w:tc>
          <w:tcPr/>
          <w:p>
            <w:pPr>
              <w:pStyle w:val="Compact"/>
            </w:pPr>
            <w:r>
              <w:t xml:space="preserve">Replaced with </w:t>
            </w:r>
            <w:r>
              <w:rPr>
                <w:rStyle w:val="VerbatimChar"/>
              </w:rPr>
              <w:t xml:space="preserve">.slice(2, 11)</w:t>
            </w:r>
          </w:p>
        </w:tc>
      </w:tr>
      <w:tr>
        <w:tc>
          <w:tcPr/>
          <w:p>
            <w:pPr>
              <w:pStyle w:val="Compact"/>
            </w:pPr>
            <w:r>
              <w:rPr>
                <w:rStyle w:val="VerbatimChar"/>
              </w:rPr>
              <w:t xml:space="preserve">isRedirectError</w:t>
            </w:r>
            <w:r>
              <w:t xml:space="preserve"> import</w:t>
            </w:r>
          </w:p>
        </w:tc>
        <w:tc>
          <w:tcPr/>
          <w:p>
            <w:pPr>
              <w:pStyle w:val="Compact"/>
            </w:pPr>
            <w:r>
              <w:rPr>
                <w:rStyle w:val="VerbatimChar"/>
              </w:rPr>
              <w:t xml:space="preserve">next/navigation</w:t>
            </w:r>
            <w:r>
              <w:t xml:space="preserve"> no longer exports </w:t>
            </w:r>
            <w:r>
              <w:rPr>
                <w:rStyle w:val="VerbatimChar"/>
              </w:rPr>
              <w:t xml:space="preserve">isRedirectError</w:t>
            </w:r>
            <w:r>
              <w:t xml:space="preserve"> in Next.js 16</w:t>
            </w:r>
          </w:p>
        </w:tc>
        <w:tc>
          <w:tcPr/>
          <w:p>
            <w:pPr>
              <w:pStyle w:val="Compact"/>
            </w:pPr>
            <w:r>
              <w:t xml:space="preserve">Moved import to </w:t>
            </w:r>
            <w:r>
              <w:rPr>
                <w:rStyle w:val="VerbatimChar"/>
              </w:rPr>
              <w:t xml:space="preserve">next/dist/client/components/redirect-error</w:t>
            </w:r>
          </w:p>
        </w:tc>
      </w:tr>
      <w:tr>
        <w:tc>
          <w:tcPr/>
          <w:p>
            <w:pPr>
              <w:pStyle w:val="Compact"/>
            </w:pPr>
            <w:r>
              <w:t xml:space="preserve">Stale </w:t>
            </w:r>
            <w:r>
              <w:rPr>
                <w:rStyle w:val="VerbatimChar"/>
              </w:rPr>
              <w:t xml:space="preserve">.next/dev/types</w:t>
            </w:r>
            <w:r>
              <w:t xml:space="preserve"> in tsconfig</w:t>
            </w:r>
          </w:p>
        </w:tc>
        <w:tc>
          <w:tcPr/>
          <w:p>
            <w:pPr>
              <w:pStyle w:val="Compact"/>
            </w:pPr>
            <w:r>
              <w:rPr>
                <w:rStyle w:val="VerbatimChar"/>
              </w:rPr>
              <w:t xml:space="preserve">tsconfig.json</w:t>
            </w:r>
            <w:r>
              <w:t xml:space="preserve"> included </w:t>
            </w:r>
            <w:r>
              <w:rPr>
                <w:rStyle w:val="VerbatimChar"/>
              </w:rPr>
              <w:t xml:space="preserve">.next/dev/types/**/*.ts</w:t>
            </w:r>
            <w:r>
              <w:t xml:space="preserve"> — stale Turbopack dev cache caused false TS errors</w:t>
            </w:r>
          </w:p>
        </w:tc>
        <w:tc>
          <w:tcPr/>
          <w:p>
            <w:pPr>
              <w:pStyle w:val="Compact"/>
            </w:pPr>
            <w:r>
              <w:t xml:space="preserve">Removed that glob; added </w:t>
            </w:r>
            <w:r>
              <w:rPr>
                <w:rStyle w:val="VerbatimChar"/>
              </w:rPr>
              <w:t xml:space="preserve">.next/dev</w:t>
            </w:r>
            <w:r>
              <w:t xml:space="preserve"> to exclude</w:t>
            </w:r>
          </w:p>
        </w:tc>
      </w:tr>
      <w:tr>
        <w:tc>
          <w:tcPr/>
          <w:p>
            <w:pPr>
              <w:pStyle w:val="Compact"/>
            </w:pPr>
            <w:r>
              <w:rPr>
                <w:rStyle w:val="VerbatimChar"/>
              </w:rPr>
              <w:t xml:space="preserve">production_config.py</w:t>
            </w:r>
            <w:r>
              <w:t xml:space="preserve"> dead code</w:t>
            </w:r>
          </w:p>
        </w:tc>
        <w:tc>
          <w:tcPr/>
          <w:p>
            <w:pPr>
              <w:pStyle w:val="Compact"/>
            </w:pPr>
            <w:r>
              <w:t xml:space="preserve">Module not imported anywhere; contained 3-way file-size conflict and missing ProxyAuthenticationMiddleware</w:t>
            </w:r>
          </w:p>
        </w:tc>
        <w:tc>
          <w:tcPr/>
          <w:p>
            <w:pPr>
              <w:pStyle w:val="Compact"/>
            </w:pPr>
            <w:r>
              <w:t xml:space="preserve">Added dead-code warning header documenting all drift; safe to delete</w:t>
            </w:r>
          </w:p>
        </w:tc>
      </w:tr>
      <w:tr>
        <w:tc>
          <w:tcPr/>
          <w:p>
            <w:pPr>
              <w:pStyle w:val="Compact"/>
            </w:pPr>
            <w:r>
              <w:rPr>
                <w:rStyle w:val="VerbatimChar"/>
              </w:rPr>
              <w:t xml:space="preserve">start_production.py</w:t>
            </w:r>
            <w:r>
              <w:t xml:space="preserve"> import check</w:t>
            </w:r>
          </w:p>
        </w:tc>
        <w:tc>
          <w:tcPr/>
          <w:p>
            <w:pPr>
              <w:pStyle w:val="Compact"/>
            </w:pPr>
            <w:r>
              <w:rPr>
                <w:rStyle w:val="VerbatimChar"/>
              </w:rPr>
              <w:t xml:space="preserve">package.replace('-', '_')</w:t>
            </w:r>
            <w:r>
              <w:t xml:space="preserve"> wrong for </w:t>
            </w:r>
            <w:r>
              <w:rPr>
                <w:rStyle w:val="VerbatimChar"/>
              </w:rPr>
              <w:t xml:space="preserve">djangorestframework</w:t>
            </w:r>
            <w:r>
              <w:t xml:space="preserve"> → </w:t>
            </w:r>
            <w:r>
              <w:rPr>
                <w:rStyle w:val="VerbatimChar"/>
              </w:rPr>
              <w:t xml:space="preserve">rest_framework</w:t>
            </w:r>
            <w:r>
              <w:t xml:space="preserve">, </w:t>
            </w:r>
            <w:r>
              <w:rPr>
                <w:rStyle w:val="VerbatimChar"/>
              </w:rPr>
              <w:t xml:space="preserve">django-cors-headers</w:t>
            </w:r>
            <w:r>
              <w:t xml:space="preserve"> → </w:t>
            </w:r>
            <w:r>
              <w:rPr>
                <w:rStyle w:val="VerbatimChar"/>
              </w:rPr>
              <w:t xml:space="preserve">corsheaders</w:t>
            </w:r>
          </w:p>
        </w:tc>
        <w:tc>
          <w:tcPr/>
          <w:p>
            <w:pPr>
              <w:pStyle w:val="Compact"/>
            </w:pPr>
            <w:r>
              <w:t xml:space="preserve">Replaced with explicit </w:t>
            </w:r>
            <w:r>
              <w:rPr>
                <w:rStyle w:val="VerbatimChar"/>
              </w:rPr>
              <w:t xml:space="preserve">{dist_name: import_name}</w:t>
            </w:r>
            <w:r>
              <w:t xml:space="preserve"> map</w:t>
            </w:r>
          </w:p>
        </w:tc>
      </w:tr>
      <w:tr>
        <w:tc>
          <w:tcPr/>
          <w:p>
            <w:pPr>
              <w:pStyle w:val="Compact"/>
            </w:pPr>
            <w:r>
              <w:t xml:space="preserve">Embed proxy cache unbounded</w:t>
            </w:r>
          </w:p>
        </w:tc>
        <w:tc>
          <w:tcPr/>
          <w:p>
            <w:pPr>
              <w:pStyle w:val="Compact"/>
            </w:pPr>
            <w:r>
              <w:t xml:space="preserve">Token cache had no size cap; could grow under sustained unique-token traffic</w:t>
            </w:r>
          </w:p>
        </w:tc>
        <w:tc>
          <w:tcPr/>
          <w:p>
            <w:pPr>
              <w:pStyle w:val="Compact"/>
            </w:pPr>
            <w:r>
              <w:t xml:space="preserve">Added </w:t>
            </w:r>
            <w:r>
              <w:rPr>
                <w:rStyle w:val="VerbatimChar"/>
              </w:rPr>
              <w:t xml:space="preserve">CACHE_MAX_ENTRIES = 10_000</w:t>
            </w:r>
            <w:r>
              <w:t xml:space="preserve"> cap with insertion-order eviction</w:t>
            </w:r>
          </w:p>
        </w:tc>
      </w:tr>
      <w:tr>
        <w:tc>
          <w:tcPr/>
          <w:p>
            <w:pPr>
              <w:pStyle w:val="Compact"/>
            </w:pPr>
            <w:r>
              <w:t xml:space="preserve">Upload proxy JSON parse crash</w:t>
            </w:r>
          </w:p>
        </w:tc>
        <w:tc>
          <w:tcPr/>
          <w:p>
            <w:pPr>
              <w:pStyle w:val="Compact"/>
            </w:pPr>
            <w:r>
              <w:rPr>
                <w:rStyle w:val="VerbatimChar"/>
              </w:rPr>
              <w:t xml:space="preserve">res.json()</w:t>
            </w:r>
            <w:r>
              <w:t xml:space="preserve"> threw on non-JSON gateway errors (502 HTML, 504 empty)</w:t>
            </w:r>
          </w:p>
        </w:tc>
        <w:tc>
          <w:tcPr/>
          <w:p>
            <w:pPr>
              <w:pStyle w:val="Compact"/>
            </w:pPr>
            <w:r>
              <w:t xml:space="preserve">Switched to </w:t>
            </w:r>
            <w:r>
              <w:rPr>
                <w:rStyle w:val="VerbatimChar"/>
              </w:rPr>
              <w:t xml:space="preserve">res.text()</w:t>
            </w:r>
            <w:r>
              <w:t xml:space="preserve"> + guarded JSON parse with envelope fallback</w:t>
            </w:r>
          </w:p>
        </w:tc>
      </w:tr>
      <w:tr>
        <w:tc>
          <w:tcPr/>
          <w:p>
            <w:pPr>
              <w:pStyle w:val="Compact"/>
            </w:pPr>
            <w:r>
              <w:t xml:space="preserve">Dead imports</w:t>
            </w:r>
          </w:p>
        </w:tc>
        <w:tc>
          <w:tcPr/>
          <w:p>
            <w:pPr>
              <w:pStyle w:val="Compact"/>
            </w:pPr>
            <w:r>
              <w:rPr>
                <w:rStyle w:val="VerbatimChar"/>
              </w:rPr>
              <w:t xml:space="preserve">SecureExportDownloadView</w:t>
            </w:r>
            <w:r>
              <w:t xml:space="preserve"> in </w:t>
            </w:r>
            <w:r>
              <w:rPr>
                <w:rStyle w:val="VerbatimChar"/>
              </w:rPr>
              <w:t xml:space="preserve">urls.py</w:t>
            </w:r>
            <w:r>
              <w:t xml:space="preserve">, </w:t>
            </w:r>
            <w:r>
              <w:rPr>
                <w:rStyle w:val="VerbatimChar"/>
              </w:rPr>
              <w:t xml:space="preserve">User</w:t>
            </w:r>
            <w:r>
              <w:t xml:space="preserve"> in </w:t>
            </w:r>
            <w:r>
              <w:rPr>
                <w:rStyle w:val="VerbatimChar"/>
              </w:rPr>
              <w:t xml:space="preserve">create_api_key.py</w:t>
            </w:r>
          </w:p>
        </w:tc>
        <w:tc>
          <w:tcPr/>
          <w:p>
            <w:pPr>
              <w:pStyle w:val="Compact"/>
            </w:pPr>
            <w:r>
              <w:t xml:space="preserve">Removed</w:t>
            </w:r>
          </w:p>
        </w:tc>
      </w:tr>
    </w:tbl>
    <w:bookmarkEnd w:id="37"/>
    <w:bookmarkStart w:id="38" w:name="X9caa4e405315284c6449e03a4a4370586c65f6b"/>
    <w:p>
      <w:pPr>
        <w:pStyle w:val="Heading4"/>
      </w:pPr>
      <w:r>
        <w:t xml:space="preserve">B3 — SKU-to-Layout Mapping ✅ Implemented</w:t>
      </w:r>
    </w:p>
    <w:p>
      <w:pPr>
        <w:pStyle w:val="Compact"/>
        <w:numPr>
          <w:ilvl w:val="0"/>
          <w:numId w:val="1012"/>
        </w:numPr>
      </w:pPr>
      <w:r>
        <w:rPr>
          <w:b/>
          <w:bCs/>
        </w:rPr>
        <w:t xml:space="preserve">Status: Infrastructure complete as of April 27, 2026. Mapping data still needs to be populated by Catalog/Ops team.</w:t>
      </w:r>
    </w:p>
    <w:p>
      <w:pPr>
        <w:pStyle w:val="Compact"/>
        <w:numPr>
          <w:ilvl w:val="0"/>
          <w:numId w:val="1012"/>
        </w:numPr>
      </w:pPr>
      <w:r>
        <w:rPr>
          <w:b/>
          <w:bCs/>
        </w:rPr>
        <w:t xml:space="preserve">What was built:</w:t>
      </w:r>
      <w:r>
        <w:t xml:space="preserve"> A JSON-on-disk mapping at </w:t>
      </w:r>
      <w:r>
        <w:rPr>
          <w:rStyle w:val="VerbatimChar"/>
        </w:rPr>
        <w:t xml:space="preserve">storage/sku_layouts.json</w:t>
      </w:r>
      <w:r>
        <w:t xml:space="preserve"> plus three endpoints. Public read (so printo.in can resolve SKU before creating an embed session); ops-team-only write.</w:t>
      </w:r>
    </w:p>
    <w:p>
      <w:pPr>
        <w:pStyle w:val="Compact"/>
        <w:numPr>
          <w:ilvl w:val="0"/>
          <w:numId w:val="1012"/>
        </w:numPr>
      </w:pPr>
      <w:r>
        <w:t xml:space="preserve">Cache headers: </w:t>
      </w:r>
      <w:r>
        <w:rPr>
          <w:rStyle w:val="VerbatimChar"/>
        </w:rPr>
        <w:t xml:space="preserve">public, max-age=300, stale-while-revalidate=600</w:t>
      </w:r>
      <w:r>
        <w:t xml:space="preserve"> so the storefront can hammer the resolution endpoint without backend load.</w:t>
      </w:r>
    </w:p>
    <w:p>
      <w:pPr>
        <w:pStyle w:val="Compact"/>
        <w:numPr>
          <w:ilvl w:val="0"/>
          <w:numId w:val="1012"/>
        </w:numPr>
      </w:pPr>
      <w:r>
        <w:t xml:space="preserve">Validation: PUT rejects mappings to non-existent layouts before persisting, so the file never holds a broken pointer. GET returns 410 Gone if a previously-mapped layout has been deleted from disk.</w:t>
      </w:r>
    </w:p>
    <w:p>
      <w:pPr>
        <w:pStyle w:val="Compact"/>
        <w:numPr>
          <w:ilvl w:val="0"/>
          <w:numId w:val="1012"/>
        </w:numPr>
      </w:pPr>
      <w:r>
        <w:t xml:space="preserve">Remaining work: Viji / Ops team to fill in real Printo SKU codes via </w:t>
      </w:r>
      <w:r>
        <w:rPr>
          <w:rStyle w:val="VerbatimChar"/>
        </w:rPr>
        <w:t xml:space="preserve">PUT /api/sku-layouts/</w:t>
      </w:r>
      <w:r>
        <w:t xml:space="preserve">. The file ships empty (</w:t>
      </w:r>
      <w:r>
        <w:rPr>
          <w:rStyle w:val="VerbatimChar"/>
        </w:rPr>
        <w:t xml:space="preserve">{ "mappings": {} }</w:t>
      </w:r>
      <w:r>
        <w:t xml:space="preserve">).</w:t>
      </w:r>
    </w:p>
    <w:p>
      <w:pPr>
        <w:pStyle w:val="Compact"/>
        <w:numPr>
          <w:ilvl w:val="0"/>
          <w:numId w:val="1012"/>
        </w:numPr>
      </w:pPr>
      <w:r>
        <w:t xml:space="preserve">Priority: P1 — </w:t>
      </w:r>
      <w:r>
        <w:rPr>
          <w:b/>
          <w:bCs/>
        </w:rPr>
        <w:t xml:space="preserve">resolved (infra); awaiting data population.</w:t>
      </w:r>
    </w:p>
    <w:p>
      <w:pPr>
        <w:pStyle w:val="FirstParagraph"/>
      </w:pPr>
      <w:r>
        <w:rPr>
          <w:b/>
          <w:bCs/>
        </w:rPr>
        <w:t xml:space="preserve">Endpoints: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Purpose</w:t>
            </w:r>
          </w:p>
        </w:tc>
      </w:tr>
      <w:tr>
        <w:tc>
          <w:tcPr/>
          <w:p>
            <w:pPr>
              <w:pStyle w:val="Compact"/>
            </w:pPr>
            <w:r>
              <w:t xml:space="preserve">GET</w:t>
            </w:r>
          </w:p>
        </w:tc>
        <w:tc>
          <w:tcPr/>
          <w:p>
            <w:pPr>
              <w:pStyle w:val="Compact"/>
            </w:pPr>
            <w:r>
              <w:rPr>
                <w:rStyle w:val="VerbatimChar"/>
              </w:rPr>
              <w:t xml:space="preserve">/api/sku-layouts/</w:t>
            </w:r>
          </w:p>
        </w:tc>
        <w:tc>
          <w:tcPr/>
          <w:p>
            <w:pPr>
              <w:pStyle w:val="Compact"/>
            </w:pPr>
            <w:r>
              <w:t xml:space="preserve">Public</w:t>
            </w:r>
          </w:p>
        </w:tc>
        <w:tc>
          <w:tcPr/>
          <w:p>
            <w:pPr>
              <w:pStyle w:val="Compact"/>
            </w:pPr>
            <w:r>
              <w:t xml:space="preserve">Returns full </w:t>
            </w:r>
            <w:r>
              <w:rPr>
                <w:rStyle w:val="VerbatimChar"/>
              </w:rPr>
              <w:t xml:space="preserve">{ sku → layout_name }</w:t>
            </w:r>
            <w:r>
              <w:t xml:space="preserve"> mapping</w:t>
            </w:r>
          </w:p>
        </w:tc>
      </w:tr>
      <w:tr>
        <w:tc>
          <w:tcPr/>
          <w:p>
            <w:pPr>
              <w:pStyle w:val="Compact"/>
            </w:pPr>
            <w:r>
              <w:t xml:space="preserve">GET</w:t>
            </w:r>
          </w:p>
        </w:tc>
        <w:tc>
          <w:tcPr/>
          <w:p>
            <w:pPr>
              <w:pStyle w:val="Compact"/>
            </w:pPr>
            <w:r>
              <w:rPr>
                <w:rStyle w:val="VerbatimChar"/>
              </w:rPr>
              <w:t xml:space="preserve">/api/sku-layouts/&lt;sku&gt;/</w:t>
            </w:r>
          </w:p>
        </w:tc>
        <w:tc>
          <w:tcPr/>
          <w:p>
            <w:pPr>
              <w:pStyle w:val="Compact"/>
            </w:pPr>
            <w:r>
              <w:t xml:space="preserve">Public</w:t>
            </w:r>
          </w:p>
        </w:tc>
        <w:tc>
          <w:tcPr/>
          <w:p>
            <w:pPr>
              <w:pStyle w:val="Compact"/>
            </w:pPr>
            <w:r>
              <w:t xml:space="preserve">Returns </w:t>
            </w:r>
            <w:r>
              <w:rPr>
                <w:rStyle w:val="VerbatimChar"/>
              </w:rPr>
              <w:t xml:space="preserve">{ sku, layout_name }</w:t>
            </w:r>
            <w:r>
              <w:t xml:space="preserve"> or 404 / 410</w:t>
            </w:r>
          </w:p>
        </w:tc>
      </w:tr>
      <w:tr>
        <w:tc>
          <w:tcPr/>
          <w:p>
            <w:pPr>
              <w:pStyle w:val="Compact"/>
            </w:pPr>
            <w:r>
              <w:t xml:space="preserve">PUT</w:t>
            </w:r>
          </w:p>
        </w:tc>
        <w:tc>
          <w:tcPr/>
          <w:p>
            <w:pPr>
              <w:pStyle w:val="Compact"/>
            </w:pPr>
            <w:r>
              <w:rPr>
                <w:rStyle w:val="VerbatimChar"/>
              </w:rPr>
              <w:t xml:space="preserve">/api/sku-layouts/</w:t>
            </w:r>
          </w:p>
        </w:tc>
        <w:tc>
          <w:tcPr/>
          <w:p>
            <w:pPr>
              <w:pStyle w:val="Compact"/>
            </w:pPr>
            <w:r>
              <w:t xml:space="preserve">PIA + </w:t>
            </w:r>
            <w:r>
              <w:rPr>
                <w:rStyle w:val="VerbatimChar"/>
              </w:rPr>
              <w:t xml:space="preserve">is_ops_team</w:t>
            </w:r>
          </w:p>
        </w:tc>
        <w:tc>
          <w:tcPr/>
          <w:p>
            <w:pPr>
              <w:pStyle w:val="Compact"/>
            </w:pPr>
            <w:r>
              <w:t xml:space="preserve">Replaces the mapping (validated against layouts on disk)</w:t>
            </w:r>
          </w:p>
        </w:tc>
      </w:tr>
    </w:tbl>
    <w:bookmarkEnd w:id="38"/>
    <w:bookmarkStart w:id="40" w:name="Xefc0655b47c354fa13994ebd35886dd485d05c2"/>
    <w:p>
      <w:pPr>
        <w:pStyle w:val="Heading4"/>
      </w:pPr>
      <w:r>
        <w:t xml:space="preserve">B4 — Server-Side Upload + Render for Large Batches ✅ Implemented</w:t>
      </w:r>
    </w:p>
    <w:p>
      <w:pPr>
        <w:pStyle w:val="Compact"/>
        <w:numPr>
          <w:ilvl w:val="0"/>
          <w:numId w:val="1013"/>
        </w:numPr>
      </w:pPr>
      <w:r>
        <w:rPr>
          <w:b/>
          <w:bCs/>
        </w:rPr>
        <w:t xml:space="preserve">Status: Complete as of April 21, 2026; threshold removed in v1.8 (May 5, 2026).</w:t>
      </w:r>
    </w:p>
    <w:p>
      <w:pPr>
        <w:pStyle w:val="Compact"/>
        <w:numPr>
          <w:ilvl w:val="0"/>
          <w:numId w:val="1013"/>
        </w:numPr>
      </w:pPr>
      <w:r>
        <w:t xml:space="preserve">Client-side canvas rendering (Fabric.js → PNG) was prohibitively slow and memory-intensive for orders with &gt; 20 canvases (100–200 photos). The browser had to decode each photo, paint it on a canvas, and export a high-res PNG — sequentially — causing timeouts, blank frames in the ZIP, and browser crashes on low-RAM devices.</w:t>
      </w:r>
    </w:p>
    <w:p>
      <w:pPr>
        <w:pStyle w:val="Compact"/>
        <w:numPr>
          <w:ilvl w:val="0"/>
          <w:numId w:val="1013"/>
        </w:numPr>
      </w:pPr>
      <w:r>
        <w:rPr>
          <w:b/>
          <w:bCs/>
        </w:rPr>
        <w:t xml:space="preserve">What was built:</w:t>
      </w:r>
      <w:r>
        <w:t xml:space="preserve"> A server-side render pipeline. As of v1.8 it runs for </w:t>
      </w:r>
      <w:r>
        <w:rPr>
          <w:b/>
          <w:bCs/>
        </w:rPr>
        <w:t xml:space="preserve">every</w:t>
      </w:r>
      <w:r>
        <w:t xml:space="preserve"> Submit/Download regardless of canvas count — the previous "≤ 20 canvases → render in browser" optimisation was removed in favour of a single unified contract. The browser uploads files (chunked) and submits a render job; Celery workers produce 300 DPI PNGs (default) or PDFs using Pillow.</w:t>
      </w:r>
    </w:p>
    <w:bookmarkStart w:id="39" w:name="b41--system-component-view"/>
    <w:p>
      <w:pPr>
        <w:pStyle w:val="Heading5"/>
      </w:pPr>
      <w:r>
        <w:t xml:space="preserve">B4.1 — System component view</w:t>
      </w:r>
    </w:p>
    <w:p>
      <w:pPr>
        <w:pStyle w:val="SourceCode"/>
      </w:pPr>
      <w:r>
        <w:rPr>
          <w:rStyle w:val="VerbatimChar"/>
        </w:rPr>
        <w:t xml:space="preserve">flowchart LR</w:t>
      </w:r>
      <w:r>
        <w:br/>
      </w:r>
      <w:r>
        <w:rPr>
          <w:rStyle w:val="VerbatimChar"/>
        </w:rPr>
        <w:t xml:space="preserve">  subgraph parent ["printo.in (parent)"]</w:t>
      </w:r>
      <w:r>
        <w:br/>
      </w:r>
      <w:r>
        <w:rPr>
          <w:rStyle w:val="VerbatimChar"/>
        </w:rPr>
        <w:t xml:space="preserve">    STR[Storefront]</w:t>
      </w:r>
      <w:r>
        <w:br/>
      </w:r>
      <w:r>
        <w:rPr>
          <w:rStyle w:val="VerbatimChar"/>
        </w:rPr>
        <w:t xml:space="preserve">    BCK["Backend webhook&lt;br/&gt;/api/internal/pe-callback"]</w:t>
      </w:r>
      <w:r>
        <w:br/>
      </w:r>
      <w:r>
        <w:rPr>
          <w:rStyle w:val="VerbatimChar"/>
        </w:rPr>
        <w:t xml:space="preserve">  end</w:t>
      </w:r>
      <w:r>
        <w:br/>
        <w:br/>
      </w:r>
      <w:r>
        <w:rPr>
          <w:rStyle w:val="VerbatimChar"/>
        </w:rPr>
        <w:t xml:space="preserve">  subgraph nextjs ["Product Editor (Next.js)"]</w:t>
      </w:r>
      <w:r>
        <w:br/>
      </w:r>
      <w:r>
        <w:rPr>
          <w:rStyle w:val="VerbatimChar"/>
        </w:rPr>
        <w:t xml:space="preserve">    IFR["Editor iframe&lt;br/&gt;/editor/layout/..."]</w:t>
      </w:r>
      <w:r>
        <w:br/>
      </w:r>
      <w:r>
        <w:rPr>
          <w:rStyle w:val="VerbatimChar"/>
        </w:rPr>
        <w:t xml:space="preserve">    PXY["Embed proxy&lt;br/&gt;/api/embed/proxy/..."]</w:t>
      </w:r>
      <w:r>
        <w:br/>
      </w:r>
      <w:r>
        <w:rPr>
          <w:rStyle w:val="VerbatimChar"/>
        </w:rPr>
        <w:t xml:space="preserve">  end</w:t>
      </w:r>
      <w:r>
        <w:br/>
        <w:br/>
      </w:r>
      <w:r>
        <w:rPr>
          <w:rStyle w:val="VerbatimChar"/>
        </w:rPr>
        <w:t xml:space="preserve">  subgraph backend ["Backend (Django + Celery)"]</w:t>
      </w:r>
      <w:r>
        <w:br/>
      </w:r>
      <w:r>
        <w:rPr>
          <w:rStyle w:val="VerbatimChar"/>
        </w:rPr>
        <w:t xml:space="preserve">    API["REST API&lt;br/&gt;EditorRenderView, EmbedSession*"]</w:t>
      </w:r>
      <w:r>
        <w:br/>
      </w:r>
      <w:r>
        <w:rPr>
          <w:rStyle w:val="VerbatimChar"/>
        </w:rPr>
        <w:t xml:space="preserve">    DB[(PostgreSQL)]</w:t>
      </w:r>
      <w:r>
        <w:br/>
      </w:r>
      <w:r>
        <w:rPr>
          <w:rStyle w:val="VerbatimChar"/>
        </w:rPr>
        <w:t xml:space="preserve">    REDIS[(Redis&lt;br/&gt;broker + cache)]</w:t>
      </w:r>
      <w:r>
        <w:br/>
      </w:r>
      <w:r>
        <w:rPr>
          <w:rStyle w:val="VerbatimChar"/>
        </w:rPr>
        <w:t xml:space="preserve">    WORKER["Celery worker&lt;br/&gt;render_canvas_task"]</w:t>
      </w:r>
      <w:r>
        <w:br/>
      </w:r>
      <w:r>
        <w:rPr>
          <w:rStyle w:val="VerbatimChar"/>
        </w:rPr>
        <w:t xml:space="preserve">    NOTIFY["notify_caller&lt;br/&gt;_webhook_task&lt;br/&gt;(only if callback_url set)"]</w:t>
      </w:r>
      <w:r>
        <w:br/>
      </w:r>
      <w:r>
        <w:rPr>
          <w:rStyle w:val="VerbatimChar"/>
        </w:rPr>
        <w:t xml:space="preserve">  end</w:t>
      </w:r>
      <w:r>
        <w:br/>
        <w:br/>
      </w:r>
      <w:r>
        <w:rPr>
          <w:rStyle w:val="VerbatimChar"/>
        </w:rPr>
        <w:t xml:space="preserve">  subgraph storage ["Storage"]</w:t>
      </w:r>
      <w:r>
        <w:br/>
      </w:r>
      <w:r>
        <w:rPr>
          <w:rStyle w:val="VerbatimChar"/>
        </w:rPr>
        <w:t xml:space="preserve">    DISK[(./storage/exports)]</w:t>
      </w:r>
      <w:r>
        <w:br/>
      </w:r>
      <w:r>
        <w:rPr>
          <w:rStyle w:val="VerbatimChar"/>
        </w:rPr>
        <w:t xml:space="preserve">  end</w:t>
      </w:r>
      <w:r>
        <w:br/>
        <w:br/>
      </w:r>
      <w:r>
        <w:rPr>
          <w:rStyle w:val="VerbatimChar"/>
        </w:rPr>
        <w:t xml:space="preserve">  STR --&gt;|"POST /api/embed/session&lt;br/&gt;Bearer api_key&lt;br/&gt;{order_id, callback_url}"| API</w:t>
      </w:r>
      <w:r>
        <w:br/>
      </w:r>
      <w:r>
        <w:rPr>
          <w:rStyle w:val="VerbatimChar"/>
        </w:rPr>
        <w:t xml:space="preserve">  STR -.-&gt;|render iframe| IFR</w:t>
      </w:r>
      <w:r>
        <w:br/>
      </w:r>
      <w:r>
        <w:rPr>
          <w:rStyle w:val="VerbatimChar"/>
        </w:rPr>
        <w:t xml:space="preserve">  IFR --&gt;|"X-Embed-Token"| PXY</w:t>
      </w:r>
      <w:r>
        <w:br/>
      </w:r>
      <w:r>
        <w:rPr>
          <w:rStyle w:val="VerbatimChar"/>
        </w:rPr>
        <w:t xml:space="preserve">  PXY --&gt;|"X-Order-ID + X-Callback-URL"| API</w:t>
      </w:r>
      <w:r>
        <w:br/>
      </w:r>
      <w:r>
        <w:rPr>
          <w:rStyle w:val="VerbatimChar"/>
        </w:rPr>
        <w:t xml:space="preserve">  API &lt;--&gt; DB</w:t>
      </w:r>
      <w:r>
        <w:br/>
      </w:r>
      <w:r>
        <w:rPr>
          <w:rStyle w:val="VerbatimChar"/>
        </w:rPr>
        <w:t xml:space="preserve">  API --&gt;|"transaction.on_commit"| WORKER</w:t>
      </w:r>
      <w:r>
        <w:br/>
      </w:r>
      <w:r>
        <w:rPr>
          <w:rStyle w:val="VerbatimChar"/>
        </w:rPr>
        <w:t xml:space="preserve">  WORKER &lt;--&gt; REDIS</w:t>
      </w:r>
      <w:r>
        <w:br/>
      </w:r>
      <w:r>
        <w:rPr>
          <w:rStyle w:val="VerbatimChar"/>
        </w:rPr>
        <w:t xml:space="preserve">  WORKER --&gt; DISK</w:t>
      </w:r>
      <w:r>
        <w:br/>
      </w:r>
      <w:r>
        <w:rPr>
          <w:rStyle w:val="VerbatimChar"/>
        </w:rPr>
        <w:t xml:space="preserve">  WORKER --&gt; NOTIFY</w:t>
      </w:r>
      <w:r>
        <w:br/>
      </w:r>
      <w:r>
        <w:rPr>
          <w:rStyle w:val="VerbatimChar"/>
        </w:rPr>
        <w:t xml:space="preserve">  NOTIFY -.-&gt;|"HMAC-signed webhook&lt;br/&gt;X-Signature: sha256=..."| BCK</w:t>
      </w:r>
      <w:r>
        <w:br/>
      </w:r>
      <w:r>
        <w:rPr>
          <w:rStyle w:val="VerbatimChar"/>
        </w:rPr>
        <w:t xml:space="preserve">  BCK --&gt;|"GET download_url&lt;br/&gt;Bearer api_key"| API</w:t>
      </w:r>
      <w:r>
        <w:br/>
      </w:r>
      <w:r>
        <w:rPr>
          <w:rStyle w:val="VerbatimChar"/>
        </w:rPr>
        <w:t xml:space="preserve">  API --&gt;|"streamed ZIP"| BCK</w:t>
      </w:r>
    </w:p>
    <w:p>
      <w:pPr>
        <w:pStyle w:val="FirstParagraph"/>
      </w:pPr>
      <w:r>
        <w:rPr>
          <w:b/>
          <w:bCs/>
        </w:rPr>
        <w:t xml:space="preserve">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Detail</w:t>
            </w:r>
          </w:p>
        </w:tc>
      </w:tr>
      <w:tr>
        <w:tc>
          <w:tcPr/>
          <w:p>
            <w:pPr>
              <w:pStyle w:val="Compact"/>
            </w:pPr>
            <w:r>
              <w:t xml:space="preserve">Render threshold</w:t>
            </w:r>
          </w:p>
        </w:tc>
        <w:tc>
          <w:tcPr/>
          <w:p>
            <w:pPr>
              <w:pStyle w:val="Compact"/>
            </w:pPr>
            <w:r>
              <w:rPr>
                <w:b/>
                <w:bCs/>
              </w:rPr>
              <w:t xml:space="preserve">Removed in v1.8.</w:t>
            </w:r>
            <w:r>
              <w:t xml:space="preserve"> Every Submit/Download in either dashboard or embed mode goes through </w:t>
            </w:r>
            <w:r>
              <w:rPr>
                <w:rStyle w:val="VerbatimChar"/>
              </w:rPr>
              <w:t xml:space="preserve">executeServerRender()</w:t>
            </w:r>
            <w:r>
              <w:t xml:space="preserve"> and the Celery pipeline.</w:t>
            </w:r>
          </w:p>
        </w:tc>
      </w:tr>
      <w:tr>
        <w:tc>
          <w:tcPr/>
          <w:p>
            <w:pPr>
              <w:pStyle w:val="Compact"/>
            </w:pPr>
            <w:r>
              <w:t xml:space="preserve">Chunked upload</w:t>
            </w:r>
          </w:p>
        </w:tc>
        <w:tc>
          <w:tcPr/>
          <w:p>
            <w:pPr>
              <w:pStyle w:val="Compact"/>
            </w:pPr>
            <w:r>
              <w:rPr>
                <w:rStyle w:val="VerbatimChar"/>
              </w:rPr>
              <w:t xml:space="preserve">POST /upload/init</w:t>
            </w:r>
            <w:r>
              <w:t xml:space="preserve"> → </w:t>
            </w:r>
            <w:r>
              <w:rPr>
                <w:rStyle w:val="VerbatimChar"/>
              </w:rPr>
              <w:t xml:space="preserve">PUT /upload/{id}/chunk?index=N</w:t>
            </w:r>
            <w:r>
              <w:t xml:space="preserve"> (2 MB chunks) → </w:t>
            </w:r>
            <w:r>
              <w:rPr>
                <w:rStyle w:val="VerbatimChar"/>
              </w:rPr>
              <w:t xml:space="preserve">POST /upload/{id}/complete</w:t>
            </w:r>
            <w:r>
              <w:t xml:space="preserve">; 4 files in parallel; 50 MB per-file limit; UUID path-traversal guard on chunk + complete</w:t>
            </w:r>
          </w:p>
        </w:tc>
      </w:tr>
      <w:tr>
        <w:tc>
          <w:tcPr/>
          <w:p>
            <w:pPr>
              <w:pStyle w:val="Compact"/>
            </w:pPr>
            <w:r>
              <w:t xml:space="preserve">Render submission</w:t>
            </w:r>
          </w:p>
        </w:tc>
        <w:tc>
          <w:tcPr/>
          <w:p>
            <w:pPr>
              <w:pStyle w:val="Compact"/>
            </w:pPr>
            <w:r>
              <w:rPr>
                <w:rStyle w:val="VerbatimChar"/>
              </w:rPr>
              <w:t xml:space="preserve">POST /api/editor/render</w:t>
            </w:r>
            <w:r>
              <w:t xml:space="preserve"> — accepts layout name, order_id, canvases[] with per-frame upload_id + transform data; returns </w:t>
            </w:r>
            <w:r>
              <w:rPr>
                <w:rStyle w:val="VerbatimChar"/>
              </w:rPr>
              <w:t xml:space="preserve">{ job_id, status_url }</w:t>
            </w:r>
            <w:r>
              <w:t xml:space="preserve"> (HTTP 202)</w:t>
            </w:r>
          </w:p>
        </w:tc>
      </w:tr>
      <w:tr>
        <w:tc>
          <w:tcPr/>
          <w:p>
            <w:pPr>
              <w:pStyle w:val="Compact"/>
            </w:pPr>
            <w:r>
              <w:t xml:space="preserve">Per-frame transforms</w:t>
            </w:r>
          </w:p>
        </w:tc>
        <w:tc>
          <w:tcPr/>
          <w:p>
            <w:pPr>
              <w:pStyle w:val="Compact"/>
            </w:pPr>
            <w:r>
              <w:t xml:space="preserve">Every frame stores </w:t>
            </w:r>
            <w:r>
              <w:rPr>
                <w:rStyle w:val="VerbatimChar"/>
              </w:rPr>
              <w:t xml:space="preserve">offset_x, offset_y</w:t>
            </w:r>
            <w:r>
              <w:t xml:space="preserve"> (canvas-space pan), </w:t>
            </w:r>
            <w:r>
              <w:rPr>
                <w:rStyle w:val="VerbatimChar"/>
              </w:rPr>
              <w:t xml:space="preserve">scale</w:t>
            </w:r>
            <w:r>
              <w:t xml:space="preserve"> (zoom multiplier), </w:t>
            </w:r>
            <w:r>
              <w:rPr>
                <w:rStyle w:val="VerbatimChar"/>
              </w:rPr>
              <w:t xml:space="preserve">rotation</w:t>
            </w:r>
            <w:r>
              <w:t xml:space="preserve"> (degrees), </w:t>
            </w:r>
            <w:r>
              <w:rPr>
                <w:rStyle w:val="VerbatimChar"/>
              </w:rPr>
              <w:t xml:space="preserve">fit_mode</w:t>
            </w:r>
            <w:r>
              <w:t xml:space="preserve"> (cover/contain) in </w:t>
            </w:r>
            <w:r>
              <w:rPr>
                <w:rStyle w:val="VerbatimChar"/>
              </w:rPr>
              <w:t xml:space="preserve">CanvasData.editor_state</w:t>
            </w:r>
            <w:r>
              <w:t xml:space="preserve"> JSON; </w:t>
            </w:r>
            <w:r>
              <w:rPr>
                <w:rStyle w:val="VerbatimChar"/>
              </w:rPr>
              <w:t xml:space="preserve">render_canvas_task</w:t>
            </w:r>
            <w:r>
              <w:t xml:space="preserve"> extracts these and passes to the engine</w:t>
            </w:r>
          </w:p>
        </w:tc>
      </w:tr>
      <w:tr>
        <w:tc>
          <w:tcPr/>
          <w:p>
            <w:pPr>
              <w:pStyle w:val="Compact"/>
            </w:pPr>
            <w:r>
              <w:t xml:space="preserve">Engine improvements</w:t>
            </w:r>
          </w:p>
        </w:tc>
        <w:tc>
          <w:tcPr/>
          <w:p>
            <w:pPr>
              <w:pStyle w:val="Compact"/>
            </w:pPr>
            <w:r>
              <w:rPr>
                <w:rStyle w:val="VerbatimChar"/>
              </w:rPr>
              <w:t xml:space="preserve">_smart_downscale()</w:t>
            </w:r>
            <w:r>
              <w:t xml:space="preserve"> pre-shrinks source image to 2× frame target before compositing (12 MP photo → 400 px frame: 12 M → 0.64 M working pixels, ~95% memory reduction); PNG </w:t>
            </w:r>
            <w:r>
              <w:rPr>
                <w:rStyle w:val="VerbatimChar"/>
              </w:rPr>
              <w:t xml:space="preserve">optimize=True</w:t>
            </w:r>
            <w:r>
              <w:t xml:space="preserve"> (10–30% smaller output)</w:t>
            </w:r>
          </w:p>
        </w:tc>
      </w:tr>
      <w:tr>
        <w:tc>
          <w:tcPr/>
          <w:p>
            <w:pPr>
              <w:pStyle w:val="Compact"/>
            </w:pPr>
            <w:r>
              <w:t xml:space="preserve">Embed path</w:t>
            </w:r>
          </w:p>
        </w:tc>
        <w:tc>
          <w:tcPr/>
          <w:p>
            <w:pPr>
              <w:pStyle w:val="Compact"/>
            </w:pPr>
            <w:r>
              <w:t xml:space="preserve">After submission, frontend fires </w:t>
            </w:r>
            <w:r>
              <w:rPr>
                <w:rStyle w:val="VerbatimChar"/>
              </w:rPr>
              <w:t xml:space="preserve">window.parent.postMessage({ type: 'pe:render_job', jobId, orderID })</w:t>
            </w:r>
            <w:r>
              <w:t xml:space="preserve"> — no download UI; parent site polls status independently</w:t>
            </w:r>
          </w:p>
        </w:tc>
      </w:tr>
      <w:tr>
        <w:tc>
          <w:tcPr/>
          <w:p>
            <w:pPr>
              <w:pStyle w:val="Compact"/>
            </w:pPr>
            <w:r>
              <w:t xml:space="preserve">Direct/admin path</w:t>
            </w:r>
          </w:p>
        </w:tc>
        <w:tc>
          <w:tcPr/>
          <w:p>
            <w:pPr>
              <w:pStyle w:val="Compact"/>
            </w:pPr>
            <w:r>
              <w:t xml:space="preserve">Frontend polls </w:t>
            </w:r>
            <w:r>
              <w:rPr>
                <w:rStyle w:val="VerbatimChar"/>
              </w:rPr>
              <w:t xml:space="preserve">GET /api/render-status/{job_id}/</w:t>
            </w:r>
            <w:r>
              <w:t xml:space="preserve"> every 4 s; on completion fetches ZIP via </w:t>
            </w:r>
            <w:r>
              <w:rPr>
                <w:rStyle w:val="VerbatimChar"/>
              </w:rPr>
              <w:t xml:space="preserve">GET /api/jobs/{job_id}/download/</w:t>
            </w:r>
            <w:r>
              <w:t xml:space="preserve"> through the proxy</w:t>
            </w:r>
          </w:p>
        </w:tc>
      </w:tr>
      <w:tr>
        <w:tc>
          <w:tcPr/>
          <w:p>
            <w:pPr>
              <w:pStyle w:val="Compact"/>
            </w:pPr>
            <w:r>
              <w:t xml:space="preserve">Order ID security</w:t>
            </w:r>
          </w:p>
        </w:tc>
        <w:tc>
          <w:tcPr/>
          <w:p>
            <w:pPr>
              <w:pStyle w:val="Compact"/>
            </w:pPr>
            <w:r>
              <w:t xml:space="preserve">External caller provides </w:t>
            </w:r>
            <w:r>
              <w:rPr>
                <w:rStyle w:val="VerbatimChar"/>
              </w:rPr>
              <w:t xml:space="preserve">order_id</w:t>
            </w:r>
            <w:r>
              <w:t xml:space="preserve"> at session creation (</w:t>
            </w:r>
            <w:r>
              <w:rPr>
                <w:rStyle w:val="VerbatimChar"/>
              </w:rPr>
              <w:t xml:space="preserve">POST /api/embed/session</w:t>
            </w:r>
            <w:r>
              <w:t xml:space="preserve">); stored in </w:t>
            </w:r>
            <w:r>
              <w:rPr>
                <w:rStyle w:val="VerbatimChar"/>
              </w:rPr>
              <w:t xml:space="preserve">EmbedSession.order_id</w:t>
            </w:r>
            <w:r>
              <w:t xml:space="preserve">; embed proxy injects as </w:t>
            </w:r>
            <w:r>
              <w:rPr>
                <w:rStyle w:val="VerbatimChar"/>
              </w:rPr>
              <w:t xml:space="preserve">X-Order-ID</w:t>
            </w:r>
            <w:r>
              <w:t xml:space="preserve"> header — never in iframe URL</w:t>
            </w:r>
          </w:p>
        </w:tc>
      </w:tr>
    </w:tbl>
    <w:p>
      <w:pPr>
        <w:pStyle w:val="BodyText"/>
      </w:pPr>
      <w:r>
        <w:rPr>
          <w:b/>
          <w:bCs/>
        </w:rPr>
        <w:t xml:space="preserve">Data model changes (migration 0006):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Change</w:t>
            </w:r>
          </w:p>
        </w:tc>
        <w:tc>
          <w:tcPr/>
          <w:p>
            <w:pPr>
              <w:pStyle w:val="Compact"/>
            </w:pPr>
            <w:r>
              <w:t xml:space="preserve">Detail</w:t>
            </w:r>
          </w:p>
        </w:tc>
      </w:tr>
      <w:tr>
        <w:tc>
          <w:tcPr/>
          <w:p>
            <w:pPr>
              <w:pStyle w:val="Compact"/>
            </w:pPr>
            <w:r>
              <w:rPr>
                <w:rStyle w:val="VerbatimChar"/>
              </w:rPr>
              <w:t xml:space="preserve">EmbedSession.order_id</w:t>
            </w:r>
          </w:p>
        </w:tc>
        <w:tc>
          <w:tcPr/>
          <w:p>
            <w:pPr>
              <w:pStyle w:val="Compact"/>
            </w:pPr>
            <w:r>
              <w:rPr>
                <w:rStyle w:val="VerbatimChar"/>
              </w:rPr>
              <w:t xml:space="preserve">CharField(max_length=100, blank=True, db_index=True)</w:t>
            </w:r>
            <w:r>
              <w:t xml:space="preserve"> — stores caller's job ID</w:t>
            </w:r>
          </w:p>
        </w:tc>
      </w:tr>
      <w:tr>
        <w:tc>
          <w:tcPr/>
          <w:p>
            <w:pPr>
              <w:pStyle w:val="Compact"/>
            </w:pPr>
            <w:r>
              <w:rPr>
                <w:rStyle w:val="VerbatimChar"/>
              </w:rPr>
              <w:t xml:space="preserve">UploadedFile.upload_session_id</w:t>
            </w:r>
          </w:p>
        </w:tc>
        <w:tc>
          <w:tcPr/>
          <w:p>
            <w:pPr>
              <w:pStyle w:val="Compact"/>
            </w:pPr>
            <w:r>
              <w:t xml:space="preserve">Already existed from migration 0003; used to map upload UUIDs to server file paths</w:t>
            </w:r>
          </w:p>
        </w:tc>
      </w:tr>
      <w:tr>
        <w:tc>
          <w:tcPr/>
          <w:p>
            <w:pPr>
              <w:pStyle w:val="Compact"/>
            </w:pPr>
            <w:r>
              <w:rPr>
                <w:rStyle w:val="VerbatimChar"/>
              </w:rPr>
              <w:t xml:space="preserve">CanvasData.editor_state</w:t>
            </w:r>
          </w:p>
        </w:tc>
        <w:tc>
          <w:tcPr/>
          <w:p>
            <w:pPr>
              <w:pStyle w:val="Compact"/>
            </w:pPr>
            <w:r>
              <w:t xml:space="preserve">Already existed from migration 0003; now populated with full per-frame transform data from the editor</w:t>
            </w:r>
          </w:p>
        </w:tc>
      </w:tr>
    </w:tbl>
    <w:p>
      <w:pPr>
        <w:pStyle w:val="BodyText"/>
      </w:pPr>
      <w:r>
        <w:rPr>
          <w:b/>
          <w:bCs/>
        </w:rPr>
        <w:t xml:space="preserve">postMessage contract: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Message type</w:t>
            </w:r>
          </w:p>
        </w:tc>
        <w:tc>
          <w:tcPr/>
          <w:p>
            <w:pPr>
              <w:pStyle w:val="Compact"/>
            </w:pPr>
            <w:r>
              <w:t xml:space="preserve">When</w:t>
            </w:r>
          </w:p>
        </w:tc>
        <w:tc>
          <w:tcPr/>
          <w:p>
            <w:pPr>
              <w:pStyle w:val="Compact"/>
            </w:pPr>
            <w:r>
              <w:t xml:space="preserve">Payload</w:t>
            </w:r>
          </w:p>
        </w:tc>
      </w:tr>
      <w:tr>
        <w:tc>
          <w:tcPr/>
          <w:p>
            <w:pPr>
              <w:pStyle w:val="Compact"/>
            </w:pPr>
            <w:r>
              <w:rPr>
                <w:rStyle w:val="VerbatimChar"/>
              </w:rPr>
              <w:t xml:space="preserve">pe:render_job</w:t>
            </w:r>
          </w:p>
        </w:tc>
        <w:tc>
          <w:tcPr/>
          <w:p>
            <w:pPr>
              <w:pStyle w:val="Compact"/>
            </w:pPr>
            <w:r>
              <w:t xml:space="preserve">&gt; 20 canvases, embed, after job submitted</w:t>
            </w:r>
          </w:p>
        </w:tc>
        <w:tc>
          <w:tcPr/>
          <w:p>
            <w:pPr>
              <w:pStyle w:val="Compact"/>
            </w:pPr>
            <w:r>
              <w:rPr>
                <w:rStyle w:val="VerbatimChar"/>
              </w:rPr>
              <w:t xml:space="preserve">{ type: 'pe:render_job', jobId: string, orderID: string }</w:t>
            </w:r>
          </w:p>
        </w:tc>
      </w:tr>
      <w:tr>
        <w:tc>
          <w:tcPr/>
          <w:p>
            <w:pPr>
              <w:pStyle w:val="Compact"/>
            </w:pPr>
            <w:r>
              <w:rPr>
                <w:rStyle w:val="VerbatimChar"/>
              </w:rPr>
              <w:t xml:space="preserve">PRODUCT_EDITOR_COMPLETE</w:t>
            </w:r>
          </w:p>
        </w:tc>
        <w:tc>
          <w:tcPr/>
          <w:p>
            <w:pPr>
              <w:pStyle w:val="Compact"/>
            </w:pPr>
            <w:r>
              <w:t xml:space="preserve">≤ 20 canvases, embed, after client render</w:t>
            </w:r>
          </w:p>
        </w:tc>
        <w:tc>
          <w:tcPr/>
          <w:p>
            <w:pPr>
              <w:pStyle w:val="Compact"/>
            </w:pPr>
            <w:r>
              <w:rPr>
                <w:rStyle w:val="VerbatimChar"/>
              </w:rPr>
              <w:t xml:space="preserve">{ type: 'PRODUCT_EDITOR_COMPLETE', canvases: [{index, dataUrl}] }</w:t>
            </w:r>
          </w:p>
        </w:tc>
      </w:tr>
    </w:tbl>
    <w:p>
      <w:pPr>
        <w:pStyle w:val="BodyText"/>
      </w:pPr>
      <w:r>
        <w:rPr>
          <w:b/>
          <w:bCs/>
        </w:rPr>
        <w:t xml:space="preserve">Files changed: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Change</w:t>
            </w:r>
          </w:p>
        </w:tc>
      </w:tr>
      <w:tr>
        <w:tc>
          <w:tcPr/>
          <w:p>
            <w:pPr>
              <w:pStyle w:val="Compact"/>
            </w:pPr>
            <w:r>
              <w:rPr>
                <w:rStyle w:val="VerbatimChar"/>
              </w:rPr>
              <w:t xml:space="preserve">backend/django/api/models.py</w:t>
            </w:r>
          </w:p>
        </w:tc>
        <w:tc>
          <w:tcPr/>
          <w:p>
            <w:pPr>
              <w:pStyle w:val="Compact"/>
            </w:pPr>
            <w:r>
              <w:rPr>
                <w:rStyle w:val="VerbatimChar"/>
              </w:rPr>
              <w:t xml:space="preserve">EmbedSession.order_id</w:t>
            </w:r>
            <w:r>
              <w:t xml:space="preserve"> field added</w:t>
            </w:r>
          </w:p>
        </w:tc>
      </w:tr>
      <w:tr>
        <w:tc>
          <w:tcPr/>
          <w:p>
            <w:pPr>
              <w:pStyle w:val="Compact"/>
            </w:pPr>
            <w:r>
              <w:rPr>
                <w:rStyle w:val="VerbatimChar"/>
              </w:rPr>
              <w:t xml:space="preserve">backend/django/api/migrations/0006_embedsession_order_id.py</w:t>
            </w:r>
          </w:p>
        </w:tc>
        <w:tc>
          <w:tcPr/>
          <w:p>
            <w:pPr>
              <w:pStyle w:val="Compact"/>
            </w:pPr>
            <w:r>
              <w:t xml:space="preserve">Migration</w:t>
            </w:r>
          </w:p>
        </w:tc>
      </w:tr>
      <w:tr>
        <w:tc>
          <w:tcPr/>
          <w:p>
            <w:pPr>
              <w:pStyle w:val="Compact"/>
            </w:pPr>
            <w:r>
              <w:rPr>
                <w:rStyle w:val="VerbatimChar"/>
              </w:rPr>
              <w:t xml:space="preserve">backend/django/api/views.py</w:t>
            </w:r>
          </w:p>
        </w:tc>
        <w:tc>
          <w:tcPr/>
          <w:p>
            <w:pPr>
              <w:pStyle w:val="Compact"/>
            </w:pPr>
            <w:r>
              <w:rPr>
                <w:rStyle w:val="VerbatimChar"/>
              </w:rPr>
              <w:t xml:space="preserve">EmbedSessionView</w:t>
            </w:r>
            <w:r>
              <w:t xml:space="preserve"> stores </w:t>
            </w:r>
            <w:r>
              <w:rPr>
                <w:rStyle w:val="VerbatimChar"/>
              </w:rPr>
              <w:t xml:space="preserve">order_id</w:t>
            </w:r>
            <w:r>
              <w:t xml:space="preserve">; </w:t>
            </w:r>
            <w:r>
              <w:rPr>
                <w:rStyle w:val="VerbatimChar"/>
              </w:rPr>
              <w:t xml:space="preserve">EmbedSessionValidateView</w:t>
            </w:r>
            <w:r>
              <w:t xml:space="preserve"> returns it; new </w:t>
            </w:r>
            <w:r>
              <w:rPr>
                <w:rStyle w:val="VerbatimChar"/>
              </w:rPr>
              <w:t xml:space="preserve">EditorRenderView</w:t>
            </w:r>
          </w:p>
        </w:tc>
      </w:tr>
      <w:tr>
        <w:tc>
          <w:tcPr/>
          <w:p>
            <w:pPr>
              <w:pStyle w:val="Compact"/>
            </w:pPr>
            <w:r>
              <w:rPr>
                <w:rStyle w:val="VerbatimChar"/>
              </w:rPr>
              <w:t xml:space="preserve">backend/django/api/urls.py</w:t>
            </w:r>
          </w:p>
        </w:tc>
        <w:tc>
          <w:tcPr/>
          <w:p>
            <w:pPr>
              <w:pStyle w:val="Compact"/>
            </w:pPr>
            <w:r>
              <w:rPr>
                <w:rStyle w:val="VerbatimChar"/>
              </w:rPr>
              <w:t xml:space="preserve">editor/render</w:t>
            </w:r>
            <w:r>
              <w:t xml:space="preserve"> route registered</w:t>
            </w:r>
          </w:p>
        </w:tc>
      </w:tr>
      <w:tr>
        <w:tc>
          <w:tcPr/>
          <w:p>
            <w:pPr>
              <w:pStyle w:val="Compact"/>
            </w:pPr>
            <w:r>
              <w:rPr>
                <w:rStyle w:val="VerbatimChar"/>
              </w:rPr>
              <w:t xml:space="preserve">backend/django/api/tasks.py</w:t>
            </w:r>
          </w:p>
        </w:tc>
        <w:tc>
          <w:tcPr/>
          <w:p>
            <w:pPr>
              <w:pStyle w:val="Compact"/>
            </w:pPr>
            <w:r>
              <w:rPr>
                <w:rStyle w:val="VerbatimChar"/>
              </w:rPr>
              <w:t xml:space="preserve">_extract_frame_transforms()</w:t>
            </w:r>
            <w:r>
              <w:t xml:space="preserve"> helper; </w:t>
            </w:r>
            <w:r>
              <w:rPr>
                <w:rStyle w:val="VerbatimChar"/>
              </w:rPr>
              <w:t xml:space="preserve">render_canvas_task</w:t>
            </w:r>
            <w:r>
              <w:t xml:space="preserve"> passes transforms to engine</w:t>
            </w:r>
          </w:p>
        </w:tc>
      </w:tr>
      <w:tr>
        <w:tc>
          <w:tcPr/>
          <w:p>
            <w:pPr>
              <w:pStyle w:val="Compact"/>
            </w:pPr>
            <w:r>
              <w:rPr>
                <w:rStyle w:val="VerbatimChar"/>
              </w:rPr>
              <w:t xml:space="preserve">backend/django/layout_engine/engine.py</w:t>
            </w:r>
          </w:p>
        </w:tc>
        <w:tc>
          <w:tcPr/>
          <w:p>
            <w:pPr>
              <w:pStyle w:val="Compact"/>
            </w:pPr>
            <w:r>
              <w:rPr>
                <w:rStyle w:val="VerbatimChar"/>
              </w:rPr>
              <w:t xml:space="preserve">_smart_downscale()</w:t>
            </w:r>
            <w:r>
              <w:t xml:space="preserve">, per-frame transform application, PNG </w:t>
            </w:r>
            <w:r>
              <w:rPr>
                <w:rStyle w:val="VerbatimChar"/>
              </w:rPr>
              <w:t xml:space="preserve">optimize=True</w:t>
            </w:r>
          </w:p>
        </w:tc>
      </w:tr>
      <w:tr>
        <w:tc>
          <w:tcPr/>
          <w:p>
            <w:pPr>
              <w:pStyle w:val="Compact"/>
            </w:pPr>
            <w:r>
              <w:rPr>
                <w:rStyle w:val="VerbatimChar"/>
              </w:rPr>
              <w:t xml:space="preserve">frontend/nextjs/src/lib/upload-utils.ts</w:t>
            </w:r>
          </w:p>
        </w:tc>
        <w:tc>
          <w:tcPr/>
          <w:p>
            <w:pPr>
              <w:pStyle w:val="Compact"/>
            </w:pPr>
            <w:r>
              <w:t xml:space="preserve">New: chunked upload utilities</w:t>
            </w:r>
          </w:p>
        </w:tc>
      </w:tr>
      <w:tr>
        <w:tc>
          <w:tcPr/>
          <w:p>
            <w:pPr>
              <w:pStyle w:val="Compact"/>
            </w:pPr>
            <w:r>
              <w:rPr>
                <w:rStyle w:val="VerbatimChar"/>
              </w:rPr>
              <w:t xml:space="preserve">frontend/nextjs/src/app/api/embed/proxy/[...path]/route.ts</w:t>
            </w:r>
          </w:p>
        </w:tc>
        <w:tc>
          <w:tcPr/>
          <w:p>
            <w:pPr>
              <w:pStyle w:val="Compact"/>
            </w:pPr>
            <w:r>
              <w:t xml:space="preserve">Caches </w:t>
            </w:r>
            <w:r>
              <w:rPr>
                <w:rStyle w:val="VerbatimChar"/>
              </w:rPr>
              <w:t xml:space="preserve">orderId</w:t>
            </w:r>
            <w:r>
              <w:t xml:space="preserve"> in session; injects </w:t>
            </w:r>
            <w:r>
              <w:rPr>
                <w:rStyle w:val="VerbatimChar"/>
              </w:rPr>
              <w:t xml:space="preserve">X-Order-ID</w:t>
            </w:r>
            <w:r>
              <w:t xml:space="preserve"> header</w:t>
            </w:r>
          </w:p>
        </w:tc>
      </w:tr>
      <w:tr>
        <w:tc>
          <w:tcPr/>
          <w:p>
            <w:pPr>
              <w:pStyle w:val="Compact"/>
            </w:pPr>
            <w:r>
              <w:rPr>
                <w:rStyle w:val="VerbatimChar"/>
              </w:rPr>
              <w:t xml:space="preserve">frontend/nextjs/src/app/editor/layout/[name]/page.tsx</w:t>
            </w:r>
          </w:p>
        </w:tc>
        <w:tc>
          <w:tcPr/>
          <w:p>
            <w:pPr>
              <w:pStyle w:val="Compact"/>
            </w:pPr>
            <w:r>
              <w:rPr>
                <w:rStyle w:val="VerbatimChar"/>
              </w:rPr>
              <w:t xml:space="preserve">executeServerRender()</w:t>
            </w:r>
            <w:r>
              <w:t xml:space="preserve">, threshold routing, </w:t>
            </w:r>
            <w:r>
              <w:rPr>
                <w:rStyle w:val="VerbatimChar"/>
              </w:rPr>
              <w:t xml:space="preserve">serverRenderLabel</w:t>
            </w:r>
            <w:r>
              <w:t xml:space="preserve"> progress state</w:t>
            </w:r>
          </w:p>
        </w:tc>
      </w:tr>
    </w:tbl>
    <w:bookmarkEnd w:id="39"/>
    <w:bookmarkEnd w:id="40"/>
    <w:bookmarkStart w:id="41" w:name="X712cf5b3d6413b7e57a40ef5c7caa94cfef3ec0"/>
    <w:p>
      <w:pPr>
        <w:pStyle w:val="Heading4"/>
      </w:pPr>
      <w:r>
        <w:t xml:space="preserve">B5 — Operations &amp; Reliability Hardening ✅ Complete</w:t>
      </w:r>
    </w:p>
    <w:p>
      <w:pPr>
        <w:pStyle w:val="Compact"/>
        <w:numPr>
          <w:ilvl w:val="0"/>
          <w:numId w:val="1014"/>
        </w:numPr>
      </w:pPr>
      <w:r>
        <w:rPr>
          <w:b/>
          <w:bCs/>
        </w:rPr>
        <w:t xml:space="preserve">Status: Complete as of April 27, 2026.</w:t>
      </w:r>
    </w:p>
    <w:p>
      <w:pPr>
        <w:pStyle w:val="Compact"/>
        <w:numPr>
          <w:ilvl w:val="0"/>
          <w:numId w:val="1014"/>
        </w:numPr>
      </w:pPr>
      <w:r>
        <w:t xml:space="preserve">Pass over the running stack focused on production reliability, deploy hygiene, memory behaviour, and the </w:t>
      </w:r>
      <w:r>
        <w:rPr>
          <w:rStyle w:val="VerbatimChar"/>
        </w:rPr>
        <w:t xml:space="preserve">Known Issues</w:t>
      </w:r>
      <w:r>
        <w:t xml:space="preserve"> backlog (B4, B5 resolved).</w:t>
      </w:r>
    </w:p>
    <w:p>
      <w:pPr>
        <w:pStyle w:val="FirstParagraph"/>
      </w:pPr>
      <w:r>
        <w:rPr>
          <w:b/>
          <w:bCs/>
        </w:rPr>
        <w:t xml:space="preserve">What was fixed: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Issue</w:t>
            </w:r>
          </w:p>
        </w:tc>
        <w:tc>
          <w:tcPr/>
          <w:p>
            <w:pPr>
              <w:pStyle w:val="Compact"/>
            </w:pPr>
            <w:r>
              <w:t xml:space="preserve">Fix</w:t>
            </w:r>
          </w:p>
        </w:tc>
      </w:tr>
      <w:tr>
        <w:tc>
          <w:tcPr/>
          <w:p>
            <w:pPr>
              <w:pStyle w:val="Compact"/>
            </w:pPr>
            <w:r>
              <w:rPr>
                <w:rStyle w:val="VerbatimChar"/>
              </w:rPr>
              <w:t xml:space="preserve">DEBUG</w:t>
            </w:r>
            <w:r>
              <w:t xml:space="preserve"> default</w:t>
            </w:r>
          </w:p>
        </w:tc>
        <w:tc>
          <w:tcPr/>
          <w:p>
            <w:pPr>
              <w:pStyle w:val="Compact"/>
            </w:pPr>
            <w:r>
              <w:rPr>
                <w:rStyle w:val="VerbatimChar"/>
              </w:rPr>
              <w:t xml:space="preserve">DEBUG = os.getenv("DEBUG", "1") == "1"</w:t>
            </w:r>
            <w:r>
              <w:t xml:space="preserve"> defaulted to ON; missing env var would expose stack traces in prod</w:t>
            </w:r>
          </w:p>
        </w:tc>
        <w:tc>
          <w:tcPr/>
          <w:p>
            <w:pPr>
              <w:pStyle w:val="Compact"/>
            </w:pPr>
            <w:r>
              <w:t xml:space="preserve">Flipped to default </w:t>
            </w:r>
            <w:r>
              <w:rPr>
                <w:rStyle w:val="VerbatimChar"/>
              </w:rPr>
              <w:t xml:space="preserve">"0"</w:t>
            </w:r>
            <w:r>
              <w:t xml:space="preserve"> — production-safe even when env var absent</w:t>
            </w:r>
          </w:p>
        </w:tc>
      </w:tr>
      <w:tr>
        <w:tc>
          <w:tcPr/>
          <w:p>
            <w:pPr>
              <w:pStyle w:val="Compact"/>
            </w:pPr>
            <w:r>
              <w:t xml:space="preserve">Pillow memory leak</w:t>
            </w:r>
          </w:p>
        </w:tc>
        <w:tc>
          <w:tcPr/>
          <w:p>
            <w:pPr>
              <w:pStyle w:val="Compact"/>
            </w:pPr>
            <w:r>
              <w:rPr>
                <w:rStyle w:val="VerbatimChar"/>
              </w:rPr>
              <w:t xml:space="preserve">_generate_for_surface</w:t>
            </w:r>
            <w:r>
              <w:t xml:space="preserve"> kept canvas / intermediate Image objects alive across iterations; PIL file handles never released</w:t>
            </w:r>
          </w:p>
        </w:tc>
        <w:tc>
          <w:tcPr/>
          <w:p>
            <w:pPr>
              <w:pStyle w:val="Compact"/>
            </w:pPr>
            <w:r>
              <w:t xml:space="preserve">Added </w:t>
            </w:r>
            <w:r>
              <w:rPr>
                <w:rStyle w:val="VerbatimChar"/>
              </w:rPr>
              <w:t xml:space="preserve">import gc</w:t>
            </w:r>
            <w:r>
              <w:t xml:space="preserve">; switched source loads to </w:t>
            </w:r>
            <w:r>
              <w:rPr>
                <w:rStyle w:val="VerbatimChar"/>
              </w:rPr>
              <w:t xml:space="preserve">with Image.open(...) as src</w:t>
            </w:r>
            <w:r>
              <w:t xml:space="preserve">; explicit </w:t>
            </w:r>
            <w:r>
              <w:rPr>
                <w:rStyle w:val="VerbatimChar"/>
              </w:rPr>
              <w:t xml:space="preserve">.close()</w:t>
            </w:r>
            <w:r>
              <w:t xml:space="preserve"> + </w:t>
            </w:r>
            <w:r>
              <w:rPr>
                <w:rStyle w:val="VerbatimChar"/>
              </w:rPr>
              <w:t xml:space="preserve">del</w:t>
            </w:r>
            <w:r>
              <w:t xml:space="preserve"> + </w:t>
            </w:r>
            <w:r>
              <w:rPr>
                <w:rStyle w:val="VerbatimChar"/>
              </w:rPr>
              <w:t xml:space="preserve">gc.collect()</w:t>
            </w:r>
            <w:r>
              <w:t xml:space="preserve"> after each canvas; mask images also closed</w:t>
            </w:r>
          </w:p>
        </w:tc>
      </w:tr>
      <w:tr>
        <w:tc>
          <w:tcPr/>
          <w:p>
            <w:pPr>
              <w:pStyle w:val="Compact"/>
            </w:pPr>
            <w:r>
              <w:t xml:space="preserve">Worker churn</w:t>
            </w:r>
          </w:p>
        </w:tc>
        <w:tc>
          <w:tcPr/>
          <w:p>
            <w:pPr>
              <w:pStyle w:val="Compact"/>
            </w:pPr>
            <w:r>
              <w:rPr>
                <w:rStyle w:val="VerbatimChar"/>
              </w:rPr>
              <w:t xml:space="preserve">worker_max_tasks_per_child = 10</w:t>
            </w:r>
            <w:r>
              <w:t xml:space="preserve"> recycled workers too aggressively given new memory hygiene</w:t>
            </w:r>
          </w:p>
        </w:tc>
        <w:tc>
          <w:tcPr/>
          <w:p>
            <w:pPr>
              <w:pStyle w:val="Compact"/>
            </w:pPr>
            <w:r>
              <w:t xml:space="preserve">Bumped to 50; documented dependency on engine.py cleanup</w:t>
            </w:r>
          </w:p>
        </w:tc>
      </w:tr>
      <w:tr>
        <w:tc>
          <w:tcPr/>
          <w:p>
            <w:pPr>
              <w:pStyle w:val="Compact"/>
            </w:pPr>
            <w:r>
              <w:t xml:space="preserve">GC task hang</w:t>
            </w:r>
          </w:p>
        </w:tc>
        <w:tc>
          <w:tcPr/>
          <w:p>
            <w:pPr>
              <w:pStyle w:val="Compact"/>
            </w:pPr>
            <w:r>
              <w:rPr>
                <w:rStyle w:val="VerbatimChar"/>
              </w:rPr>
              <w:t xml:space="preserve">garbage_collector_task</w:t>
            </w:r>
            <w:r>
              <w:t xml:space="preserve"> had no time limit — a hung sweep could block a worker indefinitely</w:t>
            </w:r>
          </w:p>
        </w:tc>
        <w:tc>
          <w:tcPr/>
          <w:p>
            <w:pPr>
              <w:pStyle w:val="Compact"/>
            </w:pPr>
            <w:r>
              <w:t xml:space="preserve">Added </w:t>
            </w:r>
            <w:r>
              <w:rPr>
                <w:rStyle w:val="VerbatimChar"/>
              </w:rPr>
              <w:t xml:space="preserve">soft_time_limit=3300</w:t>
            </w:r>
            <w:r>
              <w:t xml:space="preserve">, </w:t>
            </w:r>
            <w:r>
              <w:rPr>
                <w:rStyle w:val="VerbatimChar"/>
              </w:rPr>
              <w:t xml:space="preserve">time_limit=3600</w:t>
            </w:r>
          </w:p>
        </w:tc>
      </w:tr>
      <w:tr>
        <w:tc>
          <w:tcPr/>
          <w:p>
            <w:pPr>
              <w:pStyle w:val="Compact"/>
            </w:pPr>
            <w:r>
              <w:t xml:space="preserve">DB CONN_MAX_AGE</w:t>
            </w:r>
          </w:p>
        </w:tc>
        <w:tc>
          <w:tcPr/>
          <w:p>
            <w:pPr>
              <w:pStyle w:val="Compact"/>
            </w:pPr>
            <w:r>
              <w:t xml:space="preserve">Default 60 s caused constant reconnects under Gunicorn + Celery fan-out</w:t>
            </w:r>
          </w:p>
        </w:tc>
        <w:tc>
          <w:tcPr/>
          <w:p>
            <w:pPr>
              <w:pStyle w:val="Compact"/>
            </w:pPr>
            <w:r>
              <w:t xml:space="preserve">Raised to 600 s; documented </w:t>
            </w:r>
            <w:r>
              <w:rPr>
                <w:rStyle w:val="VerbatimChar"/>
              </w:rPr>
              <w:t xml:space="preserve">0</w:t>
            </w:r>
            <w:r>
              <w:t xml:space="preserve"> if PgBouncer fronts</w:t>
            </w:r>
          </w:p>
        </w:tc>
      </w:tr>
      <w:tr>
        <w:tc>
          <w:tcPr/>
          <w:p>
            <w:pPr>
              <w:pStyle w:val="Compact"/>
            </w:pPr>
            <w:r>
              <w:t xml:space="preserve">Multi-source upload size</w:t>
            </w:r>
          </w:p>
        </w:tc>
        <w:tc>
          <w:tcPr/>
          <w:p>
            <w:pPr>
              <w:pStyle w:val="Compact"/>
            </w:pPr>
            <w:r>
              <w:rPr>
                <w:rStyle w:val="VerbatimChar"/>
              </w:rPr>
              <w:t xml:space="preserve">MAX_UPLOAD_FILE_SIZE</w:t>
            </w:r>
            <w:r>
              <w:t xml:space="preserve"> (settings, 10 MB), </w:t>
            </w:r>
            <w:r>
              <w:rPr>
                <w:rStyle w:val="VerbatimChar"/>
              </w:rPr>
              <w:t xml:space="preserve">MAX_FILE_SIZE_MB</w:t>
            </w:r>
            <w:r>
              <w:t xml:space="preserve"> (validators, 50 MB), and a hardcoded </w:t>
            </w:r>
            <w:r>
              <w:rPr>
                <w:rStyle w:val="VerbatimChar"/>
              </w:rPr>
              <w:t xml:space="preserve">50 * 1024 * 1024</w:t>
            </w:r>
            <w:r>
              <w:t xml:space="preserve"> in </w:t>
            </w:r>
            <w:r>
              <w:rPr>
                <w:rStyle w:val="VerbatimChar"/>
              </w:rPr>
              <w:t xml:space="preserve">ChunkedUploadInitView</w:t>
            </w:r>
            <w:r>
              <w:t xml:space="preserve"> were three different sources</w:t>
            </w:r>
          </w:p>
        </w:tc>
        <w:tc>
          <w:tcPr/>
          <w:p>
            <w:pPr>
              <w:pStyle w:val="Compact"/>
            </w:pPr>
            <w:r>
              <w:t xml:space="preserve">Single env-driven source </w:t>
            </w:r>
            <w:r>
              <w:rPr>
                <w:rStyle w:val="VerbatimChar"/>
              </w:rPr>
              <w:t xml:space="preserve">MAX_UPLOAD_FILE_SIZE_MB</w:t>
            </w:r>
            <w:r>
              <w:t xml:space="preserve"> (default 50); </w:t>
            </w:r>
            <w:r>
              <w:rPr>
                <w:rStyle w:val="VerbatimChar"/>
              </w:rPr>
              <w:t xml:space="preserve">validators.py</w:t>
            </w:r>
            <w:r>
              <w:t xml:space="preserve"> and </w:t>
            </w:r>
            <w:r>
              <w:rPr>
                <w:rStyle w:val="VerbatimChar"/>
              </w:rPr>
              <w:t xml:space="preserve">views.py</w:t>
            </w:r>
            <w:r>
              <w:t xml:space="preserve"> both read from </w:t>
            </w:r>
            <w:r>
              <w:rPr>
                <w:rStyle w:val="VerbatimChar"/>
              </w:rPr>
              <w:t xml:space="preserve">settings</w:t>
            </w:r>
          </w:p>
        </w:tc>
      </w:tr>
      <w:tr>
        <w:tc>
          <w:tcPr/>
          <w:p>
            <w:pPr>
              <w:pStyle w:val="Compact"/>
            </w:pPr>
            <w:r>
              <w:t xml:space="preserve">Backend Dockerfile bloat</w:t>
            </w:r>
          </w:p>
        </w:tc>
        <w:tc>
          <w:tcPr/>
          <w:p>
            <w:pPr>
              <w:pStyle w:val="Compact"/>
            </w:pPr>
            <w:r>
              <w:rPr>
                <w:rStyle w:val="VerbatimChar"/>
              </w:rPr>
              <w:t xml:space="preserve">build-essential</w:t>
            </w:r>
            <w:r>
              <w:t xml:space="preserve"> + </w:t>
            </w:r>
            <w:r>
              <w:rPr>
                <w:rStyle w:val="VerbatimChar"/>
              </w:rPr>
              <w:t xml:space="preserve">libpq-dev</w:t>
            </w:r>
            <w:r>
              <w:t xml:space="preserve"> shipped in final image (~250 MB unnecessary)</w:t>
            </w:r>
          </w:p>
        </w:tc>
        <w:tc>
          <w:tcPr/>
          <w:p>
            <w:pPr>
              <w:pStyle w:val="Compact"/>
            </w:pPr>
            <w:r>
              <w:t xml:space="preserve">Multi-stage: builder compiles wheels into a venv, runner copies venv + </w:t>
            </w:r>
            <w:r>
              <w:rPr>
                <w:rStyle w:val="VerbatimChar"/>
              </w:rPr>
              <w:t xml:space="preserve">libpq5</w:t>
            </w:r>
            <w:r>
              <w:t xml:space="preserve"> only</w:t>
            </w:r>
          </w:p>
        </w:tc>
      </w:tr>
      <w:tr>
        <w:tc>
          <w:tcPr/>
          <w:p>
            <w:pPr>
              <w:pStyle w:val="Compact"/>
            </w:pPr>
            <w:r>
              <w:t xml:space="preserve">No healthchecks</w:t>
            </w:r>
          </w:p>
        </w:tc>
        <w:tc>
          <w:tcPr/>
          <w:p>
            <w:pPr>
              <w:pStyle w:val="Compact"/>
            </w:pPr>
            <w:r>
              <w:t xml:space="preserve">Backend + frontend services had no </w:t>
            </w:r>
            <w:r>
              <w:rPr>
                <w:rStyle w:val="VerbatimChar"/>
              </w:rPr>
              <w:t xml:space="preserve">healthcheck</w:t>
            </w:r>
            <w:r>
              <w:t xml:space="preserve"> directive; </w:t>
            </w:r>
            <w:r>
              <w:rPr>
                <w:rStyle w:val="VerbatimChar"/>
              </w:rPr>
              <w:t xml:space="preserve">frontend depends_on backend</w:t>
            </w:r>
            <w:r>
              <w:t xml:space="preserve"> couldn't wait for actual readiness</w:t>
            </w:r>
          </w:p>
        </w:tc>
        <w:tc>
          <w:tcPr/>
          <w:p>
            <w:pPr>
              <w:pStyle w:val="Compact"/>
            </w:pPr>
            <w:r>
              <w:t xml:space="preserve">Added </w:t>
            </w:r>
            <w:r>
              <w:rPr>
                <w:rStyle w:val="VerbatimChar"/>
              </w:rPr>
              <w:t xml:space="preserve">python -c urlopen('/api/health')</w:t>
            </w:r>
            <w:r>
              <w:t xml:space="preserve"> healthcheck to backend; </w:t>
            </w:r>
            <w:r>
              <w:rPr>
                <w:rStyle w:val="VerbatimChar"/>
              </w:rPr>
              <w:t xml:space="preserve">wget --spider /</w:t>
            </w:r>
            <w:r>
              <w:t xml:space="preserve"> on frontend; frontend now </w:t>
            </w:r>
            <w:r>
              <w:rPr>
                <w:rStyle w:val="VerbatimChar"/>
              </w:rPr>
              <w:t xml:space="preserve">depends_on: backend: { condition: service_healthy }</w:t>
            </w:r>
          </w:p>
        </w:tc>
      </w:tr>
      <w:tr>
        <w:tc>
          <w:tcPr/>
          <w:p>
            <w:pPr>
              <w:pStyle w:val="Compact"/>
            </w:pPr>
            <w:r>
              <w:rPr>
                <w:rStyle w:val="VerbatimChar"/>
              </w:rPr>
              <w:t xml:space="preserve">LETSENCRYPT_EMAIL</w:t>
            </w:r>
            <w:r>
              <w:t xml:space="preserve"> undocumented</w:t>
            </w:r>
          </w:p>
        </w:tc>
        <w:tc>
          <w:tcPr/>
          <w:p>
            <w:pPr>
              <w:pStyle w:val="Compact"/>
            </w:pPr>
            <w:r>
              <w:t xml:space="preserve">Referenced by the Traefik resolver but missing from </w:t>
            </w:r>
            <w:r>
              <w:rPr>
                <w:rStyle w:val="VerbatimChar"/>
              </w:rPr>
              <w:t xml:space="preserve">.env.example</w:t>
            </w:r>
          </w:p>
        </w:tc>
        <w:tc>
          <w:tcPr/>
          <w:p>
            <w:pPr>
              <w:pStyle w:val="Compact"/>
            </w:pPr>
            <w:r>
              <w:t xml:space="preserve">Added to </w:t>
            </w:r>
            <w:r>
              <w:rPr>
                <w:rStyle w:val="VerbatimChar"/>
              </w:rPr>
              <w:t xml:space="preserve">.env.example</w:t>
            </w:r>
            <w:r>
              <w:t xml:space="preserve">. </w:t>
            </w:r>
            <w:r>
              <w:rPr>
                <w:i/>
                <w:iCs/>
              </w:rPr>
              <w:t xml:space="preserve">Superseded in v1.9 by the nginx + Cloudflare Origin Certificate migration — the var is no longer used.</w:t>
            </w:r>
          </w:p>
        </w:tc>
      </w:tr>
      <w:tr>
        <w:tc>
          <w:tcPr/>
          <w:p>
            <w:pPr>
              <w:pStyle w:val="Compact"/>
            </w:pPr>
            <w:r>
              <w:t xml:space="preserve">Dead </w:t>
            </w:r>
            <w:r>
              <w:rPr>
                <w:rStyle w:val="VerbatimChar"/>
              </w:rPr>
              <w:t xml:space="preserve">production_config.py</w:t>
            </w:r>
          </w:p>
        </w:tc>
        <w:tc>
          <w:tcPr/>
          <w:p>
            <w:pPr>
              <w:pStyle w:val="Compact"/>
            </w:pPr>
            <w:r>
              <w:t xml:space="preserve">Self-documented as dead; conflicting size limits and missing middleware vs active settings.py</w:t>
            </w:r>
          </w:p>
        </w:tc>
        <w:tc>
          <w:tcPr/>
          <w:p>
            <w:pPr>
              <w:pStyle w:val="Compact"/>
            </w:pPr>
            <w:r>
              <w:t xml:space="preserve">Deleted (zero references in tree)</w:t>
            </w:r>
          </w:p>
        </w:tc>
      </w:tr>
      <w:tr>
        <w:tc>
          <w:tcPr/>
          <w:p>
            <w:pPr>
              <w:pStyle w:val="Compact"/>
            </w:pPr>
            <w:r>
              <w:t xml:space="preserve">CSP misconfigured</w:t>
            </w:r>
          </w:p>
        </w:tc>
        <w:tc>
          <w:tcPr/>
          <w:p>
            <w:pPr>
              <w:pStyle w:val="Compact"/>
            </w:pPr>
            <w:r>
              <w:rPr>
                <w:rStyle w:val="VerbatimChar"/>
              </w:rPr>
              <w:t xml:space="preserve">SECURE_CONTENT_SECURITY_POLICY</w:t>
            </w:r>
            <w:r>
              <w:t xml:space="preserve"> dict was set in settings but Django doesn't read it — comment acknowledged it had no effect</w:t>
            </w:r>
          </w:p>
        </w:tc>
        <w:tc>
          <w:tcPr/>
          <w:p>
            <w:pPr>
              <w:pStyle w:val="Compact"/>
            </w:pPr>
            <w:r>
              <w:t xml:space="preserve">Installed </w:t>
            </w:r>
            <w:r>
              <w:rPr>
                <w:rStyle w:val="VerbatimChar"/>
              </w:rPr>
              <w:t xml:space="preserve">django-csp==3.8</w:t>
            </w:r>
            <w:r>
              <w:t xml:space="preserve">; added </w:t>
            </w:r>
            <w:r>
              <w:rPr>
                <w:rStyle w:val="VerbatimChar"/>
              </w:rPr>
              <w:t xml:space="preserve">csp</w:t>
            </w:r>
            <w:r>
              <w:t xml:space="preserve"> to INSTALLED_APPS, </w:t>
            </w:r>
            <w:r>
              <w:rPr>
                <w:rStyle w:val="VerbatimChar"/>
              </w:rPr>
              <w:t xml:space="preserve">csp.middleware.CSPMiddleware</w:t>
            </w:r>
            <w:r>
              <w:t xml:space="preserve"> after SecurityMiddleware; CSP_DEFAULT_SRC + script/style/img/font/connect/frame-ancestors configured; ships in </w:t>
            </w:r>
            <w:r>
              <w:rPr>
                <w:b/>
                <w:bCs/>
              </w:rPr>
              <w:t xml:space="preserve">report-only</w:t>
            </w:r>
            <w:r>
              <w:t xml:space="preserve"> via </w:t>
            </w:r>
            <w:r>
              <w:rPr>
                <w:rStyle w:val="VerbatimChar"/>
              </w:rPr>
              <w:t xml:space="preserve">CSP_REPORT_ONLY=True</w:t>
            </w:r>
            <w:r>
              <w:t xml:space="preserve"> env so violations are logged before enforcing</w:t>
            </w:r>
          </w:p>
        </w:tc>
      </w:tr>
      <w:tr>
        <w:tc>
          <w:tcPr/>
          <w:p>
            <w:pPr>
              <w:pStyle w:val="Compact"/>
            </w:pPr>
            <w:r>
              <w:t xml:space="preserve">Sync render timeout</w:t>
            </w:r>
          </w:p>
        </w:tc>
        <w:tc>
          <w:tcPr/>
          <w:p>
            <w:pPr>
              <w:pStyle w:val="Compact"/>
            </w:pPr>
            <w:r>
              <w:rPr>
                <w:rStyle w:val="VerbatimChar"/>
              </w:rPr>
              <w:t xml:space="preserve">with_timeout(seconds=300)</w:t>
            </w:r>
            <w:r>
              <w:t xml:space="preserve"> on </w:t>
            </w:r>
            <w:r>
              <w:rPr>
                <w:rStyle w:val="VerbatimChar"/>
              </w:rPr>
              <w:t xml:space="preserve">_handle_sync</w:t>
            </w:r>
            <w:r>
              <w:t xml:space="preserve"> was 5 min — large jobs that fit in async (10 min) failed on legacy sync path</w:t>
            </w:r>
          </w:p>
        </w:tc>
        <w:tc>
          <w:tcPr/>
          <w:p>
            <w:pPr>
              <w:pStyle w:val="Compact"/>
            </w:pPr>
            <w:r>
              <w:t xml:space="preserve">Bumped to 600 s to match Celery </w:t>
            </w:r>
            <w:r>
              <w:rPr>
                <w:rStyle w:val="VerbatimChar"/>
              </w:rPr>
              <w:t xml:space="preserve">render_canvas_task</w:t>
            </w:r>
            <w:r>
              <w:t xml:space="preserve"> hard limit</w:t>
            </w:r>
          </w:p>
        </w:tc>
      </w:tr>
      <w:tr>
        <w:tc>
          <w:tcPr/>
          <w:p>
            <w:pPr>
              <w:pStyle w:val="Compact"/>
            </w:pPr>
            <w:r>
              <w:t xml:space="preserve">TS strictness</w:t>
            </w:r>
          </w:p>
        </w:tc>
        <w:tc>
          <w:tcPr/>
          <w:p>
            <w:pPr>
              <w:pStyle w:val="Compact"/>
            </w:pPr>
            <w:r>
              <w:rPr>
                <w:rStyle w:val="VerbatimChar"/>
              </w:rPr>
              <w:t xml:space="preserve">strict: false</w:t>
            </w:r>
            <w:r>
              <w:t xml:space="preserve"> with only </w:t>
            </w:r>
            <w:r>
              <w:rPr>
                <w:rStyle w:val="VerbatimChar"/>
              </w:rPr>
              <w:t xml:space="preserve">strictNullChecks</w:t>
            </w:r>
            <w:r>
              <w:t xml:space="preserve"> on; </w:t>
            </w:r>
            <w:r>
              <w:rPr>
                <w:rStyle w:val="VerbatimChar"/>
              </w:rPr>
              <w:t xml:space="preserve">noImplicitAny</w:t>
            </w:r>
            <w:r>
              <w:t xml:space="preserve"> would surface ~200 casts so flipping </w:t>
            </w:r>
            <w:r>
              <w:rPr>
                <w:rStyle w:val="VerbatimChar"/>
              </w:rPr>
              <w:t xml:space="preserve">strict: true</w:t>
            </w:r>
            <w:r>
              <w:t xml:space="preserve"> is too disruptive in one shot</w:t>
            </w:r>
          </w:p>
        </w:tc>
        <w:tc>
          <w:tcPr/>
          <w:p>
            <w:pPr>
              <w:pStyle w:val="Compact"/>
            </w:pPr>
            <w:r>
              <w:t xml:space="preserve">Enabled progressive flags: </w:t>
            </w:r>
            <w:r>
              <w:rPr>
                <w:rStyle w:val="VerbatimChar"/>
              </w:rPr>
              <w:t xml:space="preserve">strictFunctionTypes</w:t>
            </w:r>
            <w:r>
              <w:t xml:space="preserve">, </w:t>
            </w:r>
            <w:r>
              <w:rPr>
                <w:rStyle w:val="VerbatimChar"/>
              </w:rPr>
              <w:t xml:space="preserve">strictBindCallApply</w:t>
            </w:r>
            <w:r>
              <w:t xml:space="preserve">, </w:t>
            </w:r>
            <w:r>
              <w:rPr>
                <w:rStyle w:val="VerbatimChar"/>
              </w:rPr>
              <w:t xml:space="preserve">alwaysStrict</w:t>
            </w:r>
            <w:r>
              <w:t xml:space="preserve">, </w:t>
            </w:r>
            <w:r>
              <w:rPr>
                <w:rStyle w:val="VerbatimChar"/>
              </w:rPr>
              <w:t xml:space="preserve">noImplicitThis</w:t>
            </w:r>
            <w:r>
              <w:t xml:space="preserve">, </w:t>
            </w:r>
            <w:r>
              <w:rPr>
                <w:rStyle w:val="VerbatimChar"/>
              </w:rPr>
              <w:t xml:space="preserve">useUnknownInCatchVariables</w:t>
            </w:r>
            <w:r>
              <w:t xml:space="preserve">, </w:t>
            </w:r>
            <w:r>
              <w:rPr>
                <w:rStyle w:val="VerbatimChar"/>
              </w:rPr>
              <w:t xml:space="preserve">noFallthroughCasesInSwitch</w:t>
            </w:r>
            <w:r>
              <w:t xml:space="preserve">, </w:t>
            </w:r>
            <w:r>
              <w:rPr>
                <w:rStyle w:val="VerbatimChar"/>
              </w:rPr>
              <w:t xml:space="preserve">forceConsistentCasingInFileNames</w:t>
            </w:r>
            <w:r>
              <w:t xml:space="preserve">. One real bug surfaced + fixed in </w:t>
            </w:r>
            <w:r>
              <w:rPr>
                <w:rStyle w:val="VerbatimChar"/>
              </w:rPr>
              <w:t xml:space="preserve">CanvasEditorSidebar.tsx</w:t>
            </w:r>
            <w:r>
              <w:t xml:space="preserve"> (</w:t>
            </w:r>
            <w:r>
              <w:rPr>
                <w:rStyle w:val="VerbatimChar"/>
              </w:rPr>
              <w:t xml:space="preserve">getFileUrl</w:t>
            </w:r>
            <w:r>
              <w:t xml:space="preserve"> prop contravariance)</w:t>
            </w:r>
          </w:p>
        </w:tc>
      </w:tr>
      <w:tr>
        <w:tc>
          <w:tcPr/>
          <w:p>
            <w:pPr>
              <w:pStyle w:val="Compact"/>
            </w:pPr>
            <w:r>
              <w:rPr>
                <w:rStyle w:val="VerbatimChar"/>
              </w:rPr>
              <w:t xml:space="preserve">pnpm lint</w:t>
            </w:r>
            <w:r>
              <w:t xml:space="preserve"> broken</w:t>
            </w:r>
          </w:p>
        </w:tc>
        <w:tc>
          <w:tcPr/>
          <w:p>
            <w:pPr>
              <w:pStyle w:val="Compact"/>
            </w:pPr>
            <w:r>
              <w:t xml:space="preserve">Next.js 16 removed </w:t>
            </w:r>
            <w:r>
              <w:rPr>
                <w:rStyle w:val="VerbatimChar"/>
              </w:rPr>
              <w:t xml:space="preserve">next lint</w:t>
            </w:r>
            <w:r>
              <w:t xml:space="preserve">; legacy </w:t>
            </w:r>
            <w:r>
              <w:rPr>
                <w:rStyle w:val="VerbatimChar"/>
              </w:rPr>
              <w:t xml:space="preserve">.eslintrc.json</w:t>
            </w:r>
            <w:r>
              <w:t xml:space="preserve"> + ESLint 9 + eslint-config-next 16 incompatible</w:t>
            </w:r>
          </w:p>
        </w:tc>
        <w:tc>
          <w:tcPr/>
          <w:p>
            <w:pPr>
              <w:pStyle w:val="Compact"/>
            </w:pPr>
            <w:r>
              <w:t xml:space="preserve">Migrated to </w:t>
            </w:r>
            <w:r>
              <w:rPr>
                <w:rStyle w:val="VerbatimChar"/>
              </w:rPr>
              <w:t xml:space="preserve">eslint.config.mjs</w:t>
            </w:r>
            <w:r>
              <w:t xml:space="preserve"> flat config; </w:t>
            </w:r>
            <w:r>
              <w:rPr>
                <w:rStyle w:val="VerbatimChar"/>
              </w:rPr>
              <w:t xml:space="preserve">pnpm lint</w:t>
            </w:r>
            <w:r>
              <w:t xml:space="preserve"> runs </w:t>
            </w:r>
            <w:r>
              <w:rPr>
                <w:rStyle w:val="VerbatimChar"/>
              </w:rPr>
              <w:t xml:space="preserve">eslint src</w:t>
            </w:r>
            <w:r>
              <w:t xml:space="preserve"> directly; new react-hooks v7 strict rules surfaced as warnings (18 pre-existing — to be triaged)</w:t>
            </w:r>
          </w:p>
        </w:tc>
      </w:tr>
      <w:tr>
        <w:tc>
          <w:tcPr/>
          <w:p>
            <w:pPr>
              <w:pStyle w:val="Compact"/>
            </w:pPr>
            <w:r>
              <w:t xml:space="preserve">Stale </w:t>
            </w:r>
            <w:r>
              <w:rPr>
                <w:rStyle w:val="VerbatimChar"/>
              </w:rPr>
              <w:t xml:space="preserve">.next/</w:t>
            </w:r>
            <w:r>
              <w:t xml:space="preserve"> cache footgun</w:t>
            </w:r>
          </w:p>
        </w:tc>
        <w:tc>
          <w:tcPr/>
          <w:p>
            <w:pPr>
              <w:pStyle w:val="Compact"/>
            </w:pPr>
            <w:r>
              <w:t xml:space="preserve">If routes 404 in dev, the fix is </w:t>
            </w:r>
            <w:r>
              <w:rPr>
                <w:rStyle w:val="VerbatimChar"/>
              </w:rPr>
              <w:t xml:space="preserve">rm -rf .next</w:t>
            </w:r>
            <w:r>
              <w:t xml:space="preserve"> and restart — no scripted way</w:t>
            </w:r>
          </w:p>
        </w:tc>
        <w:tc>
          <w:tcPr/>
          <w:p>
            <w:pPr>
              <w:pStyle w:val="Compact"/>
            </w:pPr>
            <w:r>
              <w:t xml:space="preserve">Added </w:t>
            </w:r>
            <w:r>
              <w:rPr>
                <w:rStyle w:val="VerbatimChar"/>
              </w:rPr>
              <w:t xml:space="preserve">pnpm clean</w:t>
            </w:r>
            <w:r>
              <w:t xml:space="preserve"> and </w:t>
            </w:r>
            <w:r>
              <w:rPr>
                <w:rStyle w:val="VerbatimChar"/>
              </w:rPr>
              <w:t xml:space="preserve">pnpm dev:clean</w:t>
            </w:r>
            <w:r>
              <w:t xml:space="preserve"> scripts</w:t>
            </w:r>
          </w:p>
        </w:tc>
      </w:tr>
    </w:tbl>
    <w:bookmarkEnd w:id="41"/>
    <w:bookmarkStart w:id="42" w:name="Xe2dae2633487952a02a71a89d500e69a9251d25"/>
    <w:p>
      <w:pPr>
        <w:pStyle w:val="Heading4"/>
      </w:pPr>
      <w:r>
        <w:t xml:space="preserve">B6 — Login Flow Hardening ✅ Complete</w:t>
      </w:r>
    </w:p>
    <w:p>
      <w:pPr>
        <w:pStyle w:val="Compact"/>
        <w:numPr>
          <w:ilvl w:val="0"/>
          <w:numId w:val="1015"/>
        </w:numPr>
      </w:pPr>
      <w:r>
        <w:rPr>
          <w:b/>
          <w:bCs/>
        </w:rPr>
        <w:t xml:space="preserve">Status: Complete as of April 27, 2026.</w:t>
      </w:r>
    </w:p>
    <w:p>
      <w:pPr>
        <w:pStyle w:val="Compact"/>
        <w:numPr>
          <w:ilvl w:val="0"/>
          <w:numId w:val="1015"/>
        </w:numPr>
      </w:pPr>
      <w:r>
        <w:t xml:space="preserve">Pass focused on the </w:t>
      </w:r>
      <w:r>
        <w:rPr>
          <w:rStyle w:val="VerbatimChar"/>
        </w:rPr>
        <w:t xml:space="preserve">/login</w:t>
      </w:r>
      <w:r>
        <w:t xml:space="preserve"> → PIA → session round-trip after the recent v1.5/v1.6 auth work; closed several UX and defence-in-depth gaps.</w:t>
      </w:r>
    </w:p>
    <w:p>
      <w:pPr>
        <w:pStyle w:val="FirstParagraph"/>
      </w:pPr>
      <w:r>
        <w:rPr>
          <w:b/>
          <w:bCs/>
        </w:rPr>
        <w:t xml:space="preserve">What was fixed: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Issue</w:t>
            </w:r>
          </w:p>
        </w:tc>
        <w:tc>
          <w:tcPr/>
          <w:p>
            <w:pPr>
              <w:pStyle w:val="Compact"/>
            </w:pPr>
            <w:r>
              <w:t xml:space="preserve">Fix</w:t>
            </w:r>
          </w:p>
        </w:tc>
      </w:tr>
      <w:tr>
        <w:tc>
          <w:tcPr/>
          <w:p>
            <w:pPr>
              <w:pStyle w:val="Compact"/>
            </w:pPr>
            <w:r>
              <w:t xml:space="preserve">PIA outage looked like bad creds</w:t>
            </w:r>
          </w:p>
        </w:tc>
        <w:tc>
          <w:tcPr/>
          <w:p>
            <w:pPr>
              <w:pStyle w:val="Compact"/>
            </w:pPr>
            <w:r>
              <w:rPr>
                <w:rStyle w:val="VerbatimChar"/>
              </w:rPr>
              <w:t xml:space="preserve">authorize()</w:t>
            </w:r>
            <w:r>
              <w:t xml:space="preserve"> swallowed all errors and returned </w:t>
            </w:r>
            <w:r>
              <w:rPr>
                <w:rStyle w:val="VerbatimChar"/>
              </w:rPr>
              <w:t xml:space="preserve">null</w:t>
            </w:r>
            <w:r>
              <w:t xml:space="preserve"> → user saw "Invalid credentials. Please try again." during a PIA 5xx or network outage</w:t>
            </w:r>
          </w:p>
        </w:tc>
        <w:tc>
          <w:tcPr/>
          <w:p>
            <w:pPr>
              <w:pStyle w:val="Compact"/>
            </w:pPr>
            <w:r>
              <w:t xml:space="preserve">Distinguished outcomes: 4xx → </w:t>
            </w:r>
            <w:r>
              <w:rPr>
                <w:rStyle w:val="VerbatimChar"/>
              </w:rPr>
              <w:t xml:space="preserve">null</w:t>
            </w:r>
            <w:r>
              <w:t xml:space="preserve"> (bad creds); 5xx → </w:t>
            </w:r>
            <w:r>
              <w:rPr>
                <w:rStyle w:val="VerbatimChar"/>
              </w:rPr>
              <w:t xml:space="preserve">PiaServiceUnavailableError</w:t>
            </w:r>
            <w:r>
              <w:t xml:space="preserve">; timeout/network → </w:t>
            </w:r>
            <w:r>
              <w:rPr>
                <w:rStyle w:val="VerbatimChar"/>
              </w:rPr>
              <w:t xml:space="preserve">PiaTimeoutError</w:t>
            </w:r>
            <w:r>
              <w:t xml:space="preserve">. </w:t>
            </w:r>
            <w:r>
              <w:rPr>
                <w:rStyle w:val="VerbatimChar"/>
              </w:rPr>
              <w:t xml:space="preserve">loginAction</w:t>
            </w:r>
            <w:r>
              <w:t xml:space="preserve"> switches on </w:t>
            </w:r>
            <w:r>
              <w:rPr>
                <w:rStyle w:val="VerbatimChar"/>
              </w:rPr>
              <w:t xml:space="preserve">error.code</w:t>
            </w:r>
            <w:r>
              <w:t xml:space="preserve"> and renders distinct messages</w:t>
            </w:r>
          </w:p>
        </w:tc>
      </w:tr>
      <w:tr>
        <w:tc>
          <w:tcPr/>
          <w:p>
            <w:pPr>
              <w:pStyle w:val="Compact"/>
            </w:pPr>
            <w:r>
              <w:t xml:space="preserve">No PIA fetch timeout</w:t>
            </w:r>
          </w:p>
        </w:tc>
        <w:tc>
          <w:tcPr/>
          <w:p>
            <w:pPr>
              <w:pStyle w:val="Compact"/>
            </w:pPr>
            <w:r>
              <w:rPr>
                <w:rStyle w:val="VerbatimChar"/>
              </w:rPr>
              <w:t xml:space="preserve">fetch(${piaUrl}/auth/)</w:t>
            </w:r>
            <w:r>
              <w:t xml:space="preserve"> had no </w:t>
            </w:r>
            <w:r>
              <w:rPr>
                <w:rStyle w:val="VerbatimChar"/>
              </w:rPr>
              <w:t xml:space="preserve">AbortSignal</w:t>
            </w:r>
            <w:r>
              <w:t xml:space="preserve"> — a hanging PIA blocks login indefinitely</w:t>
            </w:r>
          </w:p>
        </w:tc>
        <w:tc>
          <w:tcPr/>
          <w:p>
            <w:pPr>
              <w:pStyle w:val="Compact"/>
            </w:pPr>
            <w:r>
              <w:t xml:space="preserve">Added </w:t>
            </w:r>
            <w:r>
              <w:rPr>
                <w:rStyle w:val="VerbatimChar"/>
              </w:rPr>
              <w:t xml:space="preserve">AbortSignal.timeout(10_000)</w:t>
            </w:r>
            <w:r>
              <w:t xml:space="preserve"> on both </w:t>
            </w:r>
            <w:r>
              <w:rPr>
                <w:rStyle w:val="VerbatimChar"/>
              </w:rPr>
              <w:t xml:space="preserve">/auth/</w:t>
            </w:r>
            <w:r>
              <w:t xml:space="preserve"> and </w:t>
            </w:r>
            <w:r>
              <w:rPr>
                <w:rStyle w:val="VerbatimChar"/>
              </w:rPr>
              <w:t xml:space="preserve">/auth/token/refresh/</w:t>
            </w:r>
          </w:p>
        </w:tc>
      </w:tr>
      <w:tr>
        <w:tc>
          <w:tcPr/>
          <w:p>
            <w:pPr>
              <w:pStyle w:val="Compact"/>
            </w:pPr>
            <w:r>
              <w:t xml:space="preserve">Auth gate at page-level only</w:t>
            </w:r>
          </w:p>
        </w:tc>
        <w:tc>
          <w:tcPr/>
          <w:p>
            <w:pPr>
              <w:pStyle w:val="Compact"/>
            </w:pPr>
            <w:r>
              <w:t xml:space="preserve">Every protected page reimplemented </w:t>
            </w:r>
            <w:r>
              <w:rPr>
                <w:rStyle w:val="VerbatimChar"/>
              </w:rPr>
              <w:t xml:space="preserve">useEffect → router.push('/login')</w:t>
            </w:r>
            <w:r>
              <w:t xml:space="preserve">; brief flash of protected UI before redirect</w:t>
            </w:r>
          </w:p>
        </w:tc>
        <w:tc>
          <w:tcPr/>
          <w:p>
            <w:pPr>
              <w:pStyle w:val="Compact"/>
            </w:pPr>
            <w:r>
              <w:t xml:space="preserve">New </w:t>
            </w:r>
            <w:r>
              <w:rPr>
                <w:rStyle w:val="VerbatimChar"/>
              </w:rPr>
              <w:t xml:space="preserve">src/proxy.ts</w:t>
            </w:r>
            <w:r>
              <w:t xml:space="preserve"> (Next.js 16 successor to </w:t>
            </w:r>
            <w:r>
              <w:rPr>
                <w:rStyle w:val="VerbatimChar"/>
              </w:rPr>
              <w:t xml:space="preserve">middleware.ts</w:t>
            </w:r>
            <w:r>
              <w:t xml:space="preserve">) wraps NextAuth's </w:t>
            </w:r>
            <w:r>
              <w:rPr>
                <w:rStyle w:val="VerbatimChar"/>
              </w:rPr>
              <w:t xml:space="preserve">auth()</w:t>
            </w:r>
            <w:r>
              <w:t xml:space="preserve"> to gate </w:t>
            </w:r>
            <w:r>
              <w:rPr>
                <w:rStyle w:val="VerbatimChar"/>
              </w:rPr>
              <w:t xml:space="preserve">/dashboard/*</w:t>
            </w:r>
            <w:r>
              <w:t xml:space="preserve"> and </w:t>
            </w:r>
            <w:r>
              <w:rPr>
                <w:rStyle w:val="VerbatimChar"/>
              </w:rPr>
              <w:t xml:space="preserve">/editor/layouts/*</w:t>
            </w:r>
            <w:r>
              <w:t xml:space="preserve"> server-side; bounces logged-in users away from </w:t>
            </w:r>
            <w:r>
              <w:rPr>
                <w:rStyle w:val="VerbatimChar"/>
              </w:rPr>
              <w:t xml:space="preserve">/login</w:t>
            </w:r>
            <w:r>
              <w:t xml:space="preserve">. </w:t>
            </w:r>
            <w:r>
              <w:rPr>
                <w:rStyle w:val="VerbatimChar"/>
              </w:rPr>
              <w:t xml:space="preserve">/editor/layout/[name]</w:t>
            </w:r>
            <w:r>
              <w:t xml:space="preserve"> deliberately excluded — handles dual session/embed-token mode itself</w:t>
            </w:r>
          </w:p>
        </w:tc>
      </w:tr>
      <w:tr>
        <w:tc>
          <w:tcPr/>
          <w:p>
            <w:pPr>
              <w:pStyle w:val="Compact"/>
            </w:pPr>
            <w:r>
              <w:rPr>
                <w:rStyle w:val="VerbatimChar"/>
              </w:rPr>
              <w:t xml:space="preserve">(session as any)</w:t>
            </w:r>
            <w:r>
              <w:t xml:space="preserve"> casts</w:t>
            </w:r>
          </w:p>
        </w:tc>
        <w:tc>
          <w:tcPr/>
          <w:p>
            <w:pPr>
              <w:pStyle w:val="Compact"/>
            </w:pPr>
            <w:r>
              <w:t xml:space="preserve">5+ sites cast away the augmented type to read </w:t>
            </w:r>
            <w:r>
              <w:rPr>
                <w:rStyle w:val="VerbatimChar"/>
              </w:rPr>
              <w:t xml:space="preserve">.error</w:t>
            </w:r>
            <w:r>
              <w:t xml:space="preserve"> and </w:t>
            </w:r>
            <w:r>
              <w:rPr>
                <w:rStyle w:val="VerbatimChar"/>
              </w:rPr>
              <w:t xml:space="preserve">.is_ops_team</w:t>
            </w:r>
          </w:p>
        </w:tc>
        <w:tc>
          <w:tcPr/>
          <w:p>
            <w:pPr>
              <w:pStyle w:val="Compact"/>
            </w:pPr>
            <w:r>
              <w:t xml:space="preserve">Removed all casts; relies on the type augmentation in </w:t>
            </w:r>
            <w:r>
              <w:rPr>
                <w:rStyle w:val="VerbatimChar"/>
              </w:rPr>
              <w:t xml:space="preserve">src/types/next-auth.d.ts</w:t>
            </w:r>
          </w:p>
        </w:tc>
      </w:tr>
      <w:tr>
        <w:tc>
          <w:tcPr/>
          <w:p>
            <w:pPr>
              <w:pStyle w:val="Compact"/>
            </w:pPr>
            <w:r>
              <w:t xml:space="preserve">Implicit </w:t>
            </w:r>
            <w:r>
              <w:rPr>
                <w:rStyle w:val="VerbatimChar"/>
              </w:rPr>
              <w:t xml:space="preserve">redirect</w:t>
            </w:r>
            <w:r>
              <w:t xml:space="preserve"> callback</w:t>
            </w:r>
          </w:p>
        </w:tc>
        <w:tc>
          <w:tcPr/>
          <w:p>
            <w:pPr>
              <w:pStyle w:val="Compact"/>
            </w:pPr>
            <w:r>
              <w:t xml:space="preserve">NextAuth's default open-redirect protection works but isn't visible in code</w:t>
            </w:r>
          </w:p>
        </w:tc>
        <w:tc>
          <w:tcPr/>
          <w:p>
            <w:pPr>
              <w:pStyle w:val="Compact"/>
            </w:pPr>
            <w:r>
              <w:t xml:space="preserve">Explicit </w:t>
            </w:r>
            <w:r>
              <w:rPr>
                <w:rStyle w:val="VerbatimChar"/>
              </w:rPr>
              <w:t xml:space="preserve">redirect</w:t>
            </w:r>
            <w:r>
              <w:t xml:space="preserve"> callback in </w:t>
            </w:r>
            <w:r>
              <w:rPr>
                <w:rStyle w:val="VerbatimChar"/>
              </w:rPr>
              <w:t xml:space="preserve">pia-auth.ts</w:t>
            </w:r>
            <w:r>
              <w:t xml:space="preserve">: relative paths join to baseUrl, absolute URLs only allowed on same origin, malformed → baseUrl</w:t>
            </w:r>
          </w:p>
        </w:tc>
      </w:tr>
      <w:tr>
        <w:tc>
          <w:tcPr/>
          <w:p>
            <w:pPr>
              <w:pStyle w:val="Compact"/>
            </w:pPr>
            <w:r>
              <w:t xml:space="preserve">No login rate limit</w:t>
            </w:r>
          </w:p>
        </w:tc>
        <w:tc>
          <w:tcPr/>
          <w:p>
            <w:pPr>
              <w:pStyle w:val="Compact"/>
            </w:pPr>
            <w:r>
              <w:t xml:space="preserve">Reliant entirely on PIA's upstream limiter</w:t>
            </w:r>
          </w:p>
        </w:tc>
        <w:tc>
          <w:tcPr/>
          <w:p>
            <w:pPr>
              <w:pStyle w:val="Compact"/>
            </w:pPr>
            <w:r>
              <w:t xml:space="preserve">Per-IP fixed-window limiter in </w:t>
            </w:r>
            <w:r>
              <w:rPr>
                <w:rStyle w:val="VerbatimChar"/>
              </w:rPr>
              <w:t xml:space="preserve">loginAction</w:t>
            </w:r>
            <w:r>
              <w:t xml:space="preserve">: 5 attempts / 60 s, in-memory </w:t>
            </w:r>
            <w:r>
              <w:rPr>
                <w:rStyle w:val="VerbatimChar"/>
              </w:rPr>
              <w:t xml:space="preserve">Map</w:t>
            </w:r>
            <w:r>
              <w:t xml:space="preserve">, IP from </w:t>
            </w:r>
            <w:r>
              <w:rPr>
                <w:rStyle w:val="VerbatimChar"/>
              </w:rPr>
              <w:t xml:space="preserve">X-Forwarded-For</w:t>
            </w:r>
            <w:r>
              <w:t xml:space="preserve">. Single-process — swap to Redis if frontend scales horizontally</w:t>
            </w:r>
          </w:p>
        </w:tc>
      </w:tr>
    </w:tbl>
    <w:p>
      <w:pPr>
        <w:pStyle w:val="BodyText"/>
      </w:pPr>
      <w:r>
        <w:rPr>
          <w:b/>
          <w:bCs/>
        </w:rPr>
        <w:t xml:space="preserve">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frontend/nextjs/src/pia-auth.ts</w:t>
            </w:r>
          </w:p>
        </w:tc>
        <w:tc>
          <w:tcPr/>
          <w:p>
            <w:pPr>
              <w:pStyle w:val="Compact"/>
            </w:pPr>
            <w:r>
              <w:rPr>
                <w:rStyle w:val="VerbatimChar"/>
              </w:rPr>
              <w:t xml:space="preserve">CredentialsSignin</w:t>
            </w:r>
            <w:r>
              <w:t xml:space="preserve"> subclasses, timeouts, explicit </w:t>
            </w:r>
            <w:r>
              <w:rPr>
                <w:rStyle w:val="VerbatimChar"/>
              </w:rPr>
              <w:t xml:space="preserve">redirect</w:t>
            </w:r>
            <w:r>
              <w:t xml:space="preserve"> callback</w:t>
            </w:r>
          </w:p>
        </w:tc>
      </w:tr>
      <w:tr>
        <w:tc>
          <w:tcPr/>
          <w:p>
            <w:pPr>
              <w:pStyle w:val="Compact"/>
            </w:pPr>
            <w:r>
              <w:rPr>
                <w:rStyle w:val="VerbatimChar"/>
              </w:rPr>
              <w:t xml:space="preserve">frontend/nextjs/src/proxy.ts</w:t>
            </w:r>
          </w:p>
        </w:tc>
        <w:tc>
          <w:tcPr/>
          <w:p>
            <w:pPr>
              <w:pStyle w:val="Compact"/>
            </w:pPr>
            <w:r>
              <w:t xml:space="preserve">New — server-side auth gate via NextAuth </w:t>
            </w:r>
            <w:r>
              <w:rPr>
                <w:rStyle w:val="VerbatimChar"/>
              </w:rPr>
              <w:t xml:space="preserve">auth()</w:t>
            </w:r>
            <w:r>
              <w:t xml:space="preserve"> wrapper</w:t>
            </w:r>
          </w:p>
        </w:tc>
      </w:tr>
      <w:tr>
        <w:tc>
          <w:tcPr/>
          <w:p>
            <w:pPr>
              <w:pStyle w:val="Compact"/>
            </w:pPr>
            <w:r>
              <w:rPr>
                <w:rStyle w:val="VerbatimChar"/>
              </w:rPr>
              <w:t xml:space="preserve">frontend/nextjs/src/app/actions/auth.ts</w:t>
            </w:r>
          </w:p>
        </w:tc>
        <w:tc>
          <w:tcPr/>
          <w:p>
            <w:pPr>
              <w:pStyle w:val="Compact"/>
            </w:pPr>
            <w:r>
              <w:t xml:space="preserve">Per-IP rate limiter, error-code-aware messaging</w:t>
            </w:r>
          </w:p>
        </w:tc>
      </w:tr>
      <w:tr>
        <w:tc>
          <w:tcPr/>
          <w:p>
            <w:pPr>
              <w:pStyle w:val="Compact"/>
            </w:pPr>
            <w:r>
              <w:rPr>
                <w:rStyle w:val="VerbatimChar"/>
              </w:rPr>
              <w:t xml:space="preserve">frontend/nextjs/src/app/dashboard/page.tsx</w:t>
            </w:r>
            <w:r>
              <w:t xml:space="preserve">, </w:t>
            </w:r>
            <w:r>
              <w:rPr>
                <w:rStyle w:val="VerbatimChar"/>
              </w:rPr>
              <w:t xml:space="preserve">editor/layouts/page.tsx</w:t>
            </w:r>
            <w:r>
              <w:t xml:space="preserve">, </w:t>
            </w:r>
            <w:r>
              <w:rPr>
                <w:rStyle w:val="VerbatimChar"/>
              </w:rPr>
              <w:t xml:space="preserve">editor/layout/[name]/page.tsx</w:t>
            </w:r>
            <w:r>
              <w:t xml:space="preserve">, </w:t>
            </w:r>
            <w:r>
              <w:rPr>
                <w:rStyle w:val="VerbatimChar"/>
              </w:rPr>
              <w:t xml:space="preserve">api/internal/proxy/[...path]/route.ts</w:t>
            </w:r>
          </w:p>
        </w:tc>
        <w:tc>
          <w:tcPr/>
          <w:p>
            <w:pPr>
              <w:pStyle w:val="Compact"/>
            </w:pPr>
            <w:r>
              <w:rPr>
                <w:rStyle w:val="VerbatimChar"/>
              </w:rPr>
              <w:t xml:space="preserve">(session as any)</w:t>
            </w:r>
            <w:r>
              <w:t xml:space="preserve"> casts removed</w:t>
            </w:r>
          </w:p>
        </w:tc>
      </w:tr>
    </w:tbl>
    <w:p>
      <w:r>
        <w:pict>
          <v:rect style="width:0;height:1.5pt" o:hralign="center" o:hrstd="t" o:hr="t"/>
        </w:pict>
      </w:r>
    </w:p>
    <w:bookmarkEnd w:id="42"/>
    <w:bookmarkEnd w:id="43"/>
    <w:bookmarkEnd w:id="44"/>
    <w:bookmarkStart w:id="45" w:name="X92b027b98d2f664efeca1f99e6a604361925f37"/>
    <w:p>
      <w:pPr>
        <w:pStyle w:val="Heading2"/>
      </w:pPr>
      <w:r>
        <w:t xml:space="preserve">5. Current vs Automated Flow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Current (Manual Preflight)</w:t>
            </w:r>
          </w:p>
        </w:tc>
        <w:tc>
          <w:tcPr/>
          <w:p>
            <w:pPr>
              <w:pStyle w:val="Compact"/>
            </w:pPr>
            <w:r>
              <w:t xml:space="preserve">Automated (Product Editor)</w:t>
            </w:r>
          </w:p>
        </w:tc>
      </w:tr>
      <w:tr>
        <w:tc>
          <w:tcPr/>
          <w:p>
            <w:pPr>
              <w:pStyle w:val="Compact"/>
            </w:pPr>
            <w:r>
              <w:t xml:space="preserve">File validation</w:t>
            </w:r>
          </w:p>
        </w:tc>
        <w:tc>
          <w:tcPr/>
          <w:p>
            <w:pPr>
              <w:pStyle w:val="Compact"/>
            </w:pPr>
            <w:r>
              <w:t xml:space="preserve">Manual review by preflight team</w:t>
            </w:r>
          </w:p>
        </w:tc>
        <w:tc>
          <w:tcPr/>
          <w:p>
            <w:pPr>
              <w:pStyle w:val="Compact"/>
            </w:pPr>
            <w:r>
              <w:t xml:space="preserve">Automatic — visual preview validates layout</w:t>
            </w:r>
          </w:p>
        </w:tc>
      </w:tr>
      <w:tr>
        <w:tc>
          <w:tcPr/>
          <w:p>
            <w:pPr>
              <w:pStyle w:val="Compact"/>
            </w:pPr>
            <w:r>
              <w:t xml:space="preserve">Qty mismatch</w:t>
            </w:r>
          </w:p>
        </w:tc>
        <w:tc>
          <w:tcPr/>
          <w:p>
            <w:pPr>
              <w:pStyle w:val="Compact"/>
            </w:pPr>
            <w:r>
              <w:t xml:space="preserve">Preflight contacts customer; order held</w:t>
            </w:r>
          </w:p>
        </w:tc>
        <w:tc>
          <w:tcPr/>
          <w:p>
            <w:pPr>
              <w:pStyle w:val="Compact"/>
            </w:pPr>
            <w:r>
              <w:t xml:space="preserve">Editor shows empty frames; customer self-corrects before checkout</w:t>
            </w:r>
          </w:p>
        </w:tc>
      </w:tr>
      <w:tr>
        <w:tc>
          <w:tcPr/>
          <w:p>
            <w:pPr>
              <w:pStyle w:val="Compact"/>
            </w:pPr>
            <w:r>
              <w:t xml:space="preserve">Time to production</w:t>
            </w:r>
          </w:p>
        </w:tc>
        <w:tc>
          <w:tcPr/>
          <w:p>
            <w:pPr>
              <w:pStyle w:val="Compact"/>
            </w:pPr>
            <w:r>
              <w:t xml:space="preserve">1–3 hours per order</w:t>
            </w:r>
          </w:p>
        </w:tc>
        <w:tc>
          <w:tcPr/>
          <w:p>
            <w:pPr>
              <w:pStyle w:val="Compact"/>
            </w:pPr>
            <w:r>
              <w:t xml:space="preserve">&lt; 5 minutes per order</w:t>
            </w:r>
          </w:p>
        </w:tc>
      </w:tr>
      <w:tr>
        <w:tc>
          <w:tcPr/>
          <w:p>
            <w:pPr>
              <w:pStyle w:val="Compact"/>
            </w:pPr>
            <w:r>
              <w:t xml:space="preserve">Scalability</w:t>
            </w:r>
          </w:p>
        </w:tc>
        <w:tc>
          <w:tcPr/>
          <w:p>
            <w:pPr>
              <w:pStyle w:val="Compact"/>
            </w:pPr>
            <w:r>
              <w:t xml:space="preserve">Linear with headcount</w:t>
            </w:r>
          </w:p>
        </w:tc>
        <w:tc>
          <w:tcPr/>
          <w:p>
            <w:pPr>
              <w:pStyle w:val="Compact"/>
            </w:pPr>
            <w:r>
              <w:t xml:space="preserve">Scales with server capacity (horizontal)</w:t>
            </w:r>
          </w:p>
        </w:tc>
      </w:tr>
      <w:tr>
        <w:tc>
          <w:tcPr/>
          <w:p>
            <w:pPr>
              <w:pStyle w:val="Compact"/>
            </w:pPr>
            <w:r>
              <w:t xml:space="preserve">Error rate</w:t>
            </w:r>
          </w:p>
        </w:tc>
        <w:tc>
          <w:tcPr/>
          <w:p>
            <w:pPr>
              <w:pStyle w:val="Compact"/>
            </w:pPr>
            <w:r>
              <w:t xml:space="preserve">Inconsistent across operators</w:t>
            </w:r>
          </w:p>
        </w:tc>
        <w:tc>
          <w:tcPr/>
          <w:p>
            <w:pPr>
              <w:pStyle w:val="Compact"/>
            </w:pPr>
            <w:r>
              <w:t xml:space="preserve">Deterministic — same input always produces same output</w:t>
            </w:r>
          </w:p>
        </w:tc>
      </w:tr>
      <w:tr>
        <w:tc>
          <w:tcPr/>
          <w:p>
            <w:pPr>
              <w:pStyle w:val="Compact"/>
            </w:pPr>
            <w:r>
              <w:t xml:space="preserve">Customer experience</w:t>
            </w:r>
          </w:p>
        </w:tc>
        <w:tc>
          <w:tcPr/>
          <w:p>
            <w:pPr>
              <w:pStyle w:val="Compact"/>
            </w:pPr>
            <w:r>
              <w:t xml:space="preserve">No preview; blind trust</w:t>
            </w:r>
          </w:p>
        </w:tc>
        <w:tc>
          <w:tcPr/>
          <w:p>
            <w:pPr>
              <w:pStyle w:val="Compact"/>
            </w:pPr>
            <w:r>
              <w:t xml:space="preserve">Full preview before payment</w:t>
            </w:r>
          </w:p>
        </w:tc>
      </w:tr>
      <w:tr>
        <w:tc>
          <w:tcPr/>
          <w:p>
            <w:pPr>
              <w:pStyle w:val="Compact"/>
            </w:pPr>
            <w:r>
              <w:t xml:space="preserve">Colour accuracy</w:t>
            </w:r>
          </w:p>
        </w:tc>
        <w:tc>
          <w:tcPr/>
          <w:p>
            <w:pPr>
              <w:pStyle w:val="Compact"/>
            </w:pPr>
            <w:r>
              <w:t xml:space="preserve">No pre-checkout colour check</w:t>
            </w:r>
          </w:p>
        </w:tc>
        <w:tc>
          <w:tcPr/>
          <w:p>
            <w:pPr>
              <w:pStyle w:val="Compact"/>
            </w:pPr>
            <w:r>
              <w:t xml:space="preserve">RGB-space CMYK detection warns customers before checkout</w:t>
            </w:r>
          </w:p>
        </w:tc>
      </w:tr>
      <w:tr>
        <w:tc>
          <w:tcPr/>
          <w:p>
            <w:pPr>
              <w:pStyle w:val="Compact"/>
            </w:pPr>
            <w:r>
              <w:t xml:space="preserve">Order hold risk</w:t>
            </w:r>
          </w:p>
        </w:tc>
        <w:tc>
          <w:tcPr/>
          <w:p>
            <w:pPr>
              <w:pStyle w:val="Compact"/>
            </w:pPr>
            <w:r>
              <w:t xml:space="preserve">High — cx response delay</w:t>
            </w:r>
          </w:p>
        </w:tc>
        <w:tc>
          <w:tcPr/>
          <w:p>
            <w:pPr>
              <w:pStyle w:val="Compact"/>
            </w:pPr>
            <w:r>
              <w:t xml:space="preserve">Eliminated — no post-checkout hold</w:t>
            </w:r>
          </w:p>
        </w:tc>
      </w:tr>
      <w:tr>
        <w:tc>
          <w:tcPr/>
          <w:p>
            <w:pPr>
              <w:pStyle w:val="Compact"/>
            </w:pPr>
            <w:r>
              <w:t xml:space="preserve">Cancellation risk</w:t>
            </w:r>
          </w:p>
        </w:tc>
        <w:tc>
          <w:tcPr/>
          <w:p>
            <w:pPr>
              <w:pStyle w:val="Compact"/>
            </w:pPr>
            <w:r>
              <w:t xml:space="preserve">Moderate — frustrated cx cancel</w:t>
            </w:r>
          </w:p>
        </w:tc>
        <w:tc>
          <w:tcPr/>
          <w:p>
            <w:pPr>
              <w:pStyle w:val="Compact"/>
            </w:pPr>
            <w:r>
              <w:t xml:space="preserve">Minimal — cx approved before paying</w:t>
            </w:r>
          </w:p>
        </w:tc>
      </w:tr>
      <w:tr>
        <w:tc>
          <w:tcPr/>
          <w:p>
            <w:pPr>
              <w:pStyle w:val="Compact"/>
            </w:pPr>
            <w:r>
              <w:t xml:space="preserve">Peak load handling</w:t>
            </w:r>
          </w:p>
        </w:tc>
        <w:tc>
          <w:tcPr/>
          <w:p>
            <w:pPr>
              <w:pStyle w:val="Compact"/>
            </w:pPr>
            <w:r>
              <w:t xml:space="preserve">Fixed preflight team capacity</w:t>
            </w:r>
          </w:p>
        </w:tc>
        <w:tc>
          <w:tcPr/>
          <w:p>
            <w:pPr>
              <w:pStyle w:val="Compact"/>
            </w:pPr>
            <w:r>
              <w:t xml:space="preserve">Async queue — horizontally scalable worker pool</w:t>
            </w:r>
          </w:p>
        </w:tc>
      </w:tr>
      <w:tr>
        <w:tc>
          <w:tcPr/>
          <w:p>
            <w:pPr>
              <w:pStyle w:val="Compact"/>
            </w:pPr>
            <w:r>
              <w:t xml:space="preserve">Large batch (100–200 photos)</w:t>
            </w:r>
          </w:p>
        </w:tc>
        <w:tc>
          <w:tcPr/>
          <w:p>
            <w:pPr>
              <w:pStyle w:val="Compact"/>
            </w:pPr>
            <w:r>
              <w:t xml:space="preserve">N/A — manual</w:t>
            </w:r>
          </w:p>
        </w:tc>
        <w:tc>
          <w:tcPr/>
          <w:p>
            <w:pPr>
              <w:pStyle w:val="Compact"/>
            </w:pPr>
            <w:r>
              <w:t xml:space="preserve">Server-side Celery render at 300 DPI; browser unblocked</w:t>
            </w:r>
          </w:p>
        </w:tc>
      </w:tr>
      <w:tr>
        <w:tc>
          <w:tcPr/>
          <w:p>
            <w:pPr>
              <w:pStyle w:val="Compact"/>
            </w:pPr>
            <w:r>
              <w:t xml:space="preserve">Render quality (large batch)</w:t>
            </w:r>
          </w:p>
        </w:tc>
        <w:tc>
          <w:tcPr/>
          <w:p>
            <w:pPr>
              <w:pStyle w:val="Compact"/>
            </w:pPr>
            <w:r>
              <w:t xml:space="preserve">N/A</w:t>
            </w:r>
          </w:p>
        </w:tc>
        <w:tc>
          <w:tcPr/>
          <w:p>
            <w:pPr>
              <w:pStyle w:val="Compact"/>
            </w:pPr>
            <w:r>
              <w:t xml:space="preserve">Consistent 300 DPI Pillow output regardless of device</w:t>
            </w:r>
          </w:p>
        </w:tc>
      </w:tr>
    </w:tbl>
    <w:p>
      <w:r>
        <w:pict>
          <v:rect style="width:0;height:1.5pt" o:hralign="center" o:hrstd="t" o:hr="t"/>
        </w:pict>
      </w:r>
    </w:p>
    <w:bookmarkEnd w:id="45"/>
    <w:bookmarkStart w:id="49" w:name="Xb6fa115eb75ac79ffe5cf4aea195047df01b00b"/>
    <w:p>
      <w:pPr>
        <w:pStyle w:val="Heading2"/>
      </w:pPr>
      <w:r>
        <w:t xml:space="preserve">6. Recommended Path Forward</w:t>
      </w:r>
    </w:p>
    <w:bookmarkStart w:id="46" w:name="phase-1--immediate-02-weeks"/>
    <w:p>
      <w:pPr>
        <w:pStyle w:val="Heading3"/>
      </w:pPr>
      <w:r>
        <w:t xml:space="preserve">Phase 1 — Immediate (0–2 weeks)</w:t>
      </w:r>
    </w:p>
    <w:p>
      <w:pPr>
        <w:pStyle w:val="Compact"/>
        <w:numPr>
          <w:ilvl w:val="0"/>
          <w:numId w:val="1016"/>
        </w:numPr>
      </w:pPr>
      <w:r>
        <w:t xml:space="preserve">Deploy Product Editor embed mode on printo.in for the top 5 personalised product SKUs (fridge magnets, photo prints, canvas prints, coasters, photo mugs).</w:t>
      </w:r>
    </w:p>
    <w:p>
      <w:pPr>
        <w:pStyle w:val="Compact"/>
        <w:numPr>
          <w:ilvl w:val="0"/>
          <w:numId w:val="1016"/>
        </w:numPr>
      </w:pPr>
      <w:r>
        <w:t xml:space="preserve">Enable customer-facing preview before checkout. This alone eliminates the file-quality and quantity-mismatch preflight steps.</w:t>
      </w:r>
    </w:p>
    <w:p>
      <w:pPr>
        <w:pStyle w:val="Compact"/>
        <w:numPr>
          <w:ilvl w:val="0"/>
          <w:numId w:val="1016"/>
        </w:numPr>
      </w:pPr>
      <w:r>
        <w:t xml:space="preserve">Keep the preflight team as a parallel safety net initially — they spot-check a random sample rather than reviewing 100% of orders.</w:t>
      </w:r>
    </w:p>
    <w:bookmarkEnd w:id="46"/>
    <w:bookmarkStart w:id="47" w:name="phase-2--direct-to-production-26-weeks"/>
    <w:p>
      <w:pPr>
        <w:pStyle w:val="Heading3"/>
      </w:pPr>
      <w:r>
        <w:t xml:space="preserve">Phase 2 — Direct-to-Production (2–6 weeks)</w:t>
      </w:r>
    </w:p>
    <w:p>
      <w:pPr>
        <w:pStyle w:val="Compact"/>
        <w:numPr>
          <w:ilvl w:val="0"/>
          <w:numId w:val="1017"/>
        </w:numPr>
      </w:pPr>
      <w:r>
        <w:rPr>
          <w:strike/>
        </w:rPr>
        <w:t xml:space="preserve">Implement canvas state persistence</w:t>
      </w:r>
      <w:r>
        <w:t xml:space="preserve"> </w:t>
      </w:r>
      <w:r>
        <w:rPr>
          <w:b/>
          <w:bCs/>
        </w:rPr>
        <w:t xml:space="preserve">✅ Done</w:t>
      </w:r>
      <w:r>
        <w:t xml:space="preserve"> (B1 — IndexedDB blob store + </w:t>
      </w:r>
      <w:r>
        <w:rPr>
          <w:rStyle w:val="VerbatimChar"/>
        </w:rPr>
        <w:t xml:space="preserve">editor_state</w:t>
      </w:r>
      <w:r>
        <w:t xml:space="preserve"> JSON; survives page refresh).</w:t>
      </w:r>
    </w:p>
    <w:p>
      <w:pPr>
        <w:pStyle w:val="Compact"/>
        <w:numPr>
          <w:ilvl w:val="0"/>
          <w:numId w:val="1017"/>
        </w:numPr>
      </w:pPr>
      <w:r>
        <w:t xml:space="preserve">Build the post-checkout integration: printo.in storefront receives the HMAC-signed embed webhook (Product Editor side </w:t>
      </w:r>
      <w:r>
        <w:rPr>
          <w:b/>
          <w:bCs/>
        </w:rPr>
        <w:t xml:space="preserve">✅ done</w:t>
      </w:r>
      <w:r>
        <w:t xml:space="preserve"> — </w:t>
      </w:r>
      <w:r>
        <w:rPr>
          <w:rStyle w:val="VerbatimChar"/>
        </w:rPr>
        <w:t xml:space="preserve">notify_caller_webhook_task</w:t>
      </w:r>
      <w:r>
        <w:t xml:space="preserve">; storefront side pending — implementation guide at </w:t>
      </w:r>
      <w:hyperlink r:id="rId31">
        <w:r>
          <w:rPr>
            <w:rStyle w:val="VerbatimChar"/>
          </w:rPr>
          <w:t xml:space="preserve">docs/printo-in-callback-integration.md</w:t>
        </w:r>
      </w:hyperlink>
      <w:r>
        <w:t xml:space="preserve">).</w:t>
      </w:r>
    </w:p>
    <w:p>
      <w:pPr>
        <w:pStyle w:val="Compact"/>
        <w:numPr>
          <w:ilvl w:val="0"/>
          <w:numId w:val="1017"/>
        </w:numPr>
      </w:pPr>
      <w:r>
        <w:rPr>
          <w:strike/>
        </w:rPr>
        <w:t xml:space="preserve">Implement Celery + Redis async queue for non-blocking image generation.</w:t>
      </w:r>
      <w:r>
        <w:t xml:space="preserve"> </w:t>
      </w:r>
      <w:r>
        <w:rPr>
          <w:b/>
          <w:bCs/>
        </w:rPr>
        <w:t xml:space="preserve">✅ Done</w:t>
      </w:r>
      <w:r>
        <w:t xml:space="preserve"> — async queue with priority/standard worker isolation is live.</w:t>
      </w:r>
    </w:p>
    <w:p>
      <w:pPr>
        <w:pStyle w:val="Compact"/>
        <w:numPr>
          <w:ilvl w:val="0"/>
          <w:numId w:val="1017"/>
        </w:numPr>
      </w:pPr>
      <w:r>
        <w:rPr>
          <w:strike/>
        </w:rPr>
        <w:t xml:space="preserve">Security hardening</w:t>
      </w:r>
      <w:r>
        <w:t xml:space="preserve"> </w:t>
      </w:r>
      <w:r>
        <w:rPr>
          <w:b/>
          <w:bCs/>
        </w:rPr>
        <w:t xml:space="preserve">✅ Done</w:t>
      </w:r>
      <w:r>
        <w:t xml:space="preserve"> — API key bundle leak closed, session token refresh, auth guards, path traversal protection, and 18 additional fixes all complete. TypeScript and Django build both clean.</w:t>
      </w:r>
    </w:p>
    <w:p>
      <w:pPr>
        <w:pStyle w:val="Compact"/>
        <w:numPr>
          <w:ilvl w:val="0"/>
          <w:numId w:val="1017"/>
        </w:numPr>
      </w:pPr>
      <w:r>
        <w:rPr>
          <w:strike/>
        </w:rPr>
        <w:t xml:space="preserve">Server-side upload + render for large batches</w:t>
      </w:r>
      <w:r>
        <w:t xml:space="preserve"> </w:t>
      </w:r>
      <w:r>
        <w:rPr>
          <w:b/>
          <w:bCs/>
        </w:rPr>
        <w:t xml:space="preserve">✅ Done</w:t>
      </w:r>
      <w:r>
        <w:t xml:space="preserve"> — Chunked upload API, per-frame transform pipeline, Celery 300 DPI Pillow render, embed </w:t>
      </w:r>
      <w:r>
        <w:rPr>
          <w:rStyle w:val="VerbatimChar"/>
        </w:rPr>
        <w:t xml:space="preserve">pe:render_job</w:t>
      </w:r>
      <w:r>
        <w:t xml:space="preserve"> postMessage, direct admin ZIP download. Threshold: ≤ 20 canvases → client-side; &gt; 20 → server-side. Smart downscaling and PNG optimization included.</w:t>
      </w:r>
    </w:p>
    <w:p>
      <w:pPr>
        <w:pStyle w:val="Compact"/>
        <w:numPr>
          <w:ilvl w:val="0"/>
          <w:numId w:val="1017"/>
        </w:numPr>
      </w:pPr>
      <w:r>
        <w:t xml:space="preserve">Target: 100% of orders for enabled SKUs go directly to production with zero preflight involvement.</w:t>
      </w:r>
    </w:p>
    <w:bookmarkEnd w:id="47"/>
    <w:bookmarkStart w:id="48" w:name="X251a2d765af027f235e3943e842100774f75bd0"/>
    <w:p>
      <w:pPr>
        <w:pStyle w:val="Heading3"/>
      </w:pPr>
      <w:r>
        <w:t xml:space="preserve">Phase 3 — Full Catalogue Rollout (1–3 months)</w:t>
      </w:r>
    </w:p>
    <w:p>
      <w:pPr>
        <w:pStyle w:val="Compact"/>
        <w:numPr>
          <w:ilvl w:val="0"/>
          <w:numId w:val="1018"/>
        </w:numPr>
      </w:pPr>
      <w:r>
        <w:t xml:space="preserve">Extend SKU-to-layout mapping across the full personalised product catalogue.</w:t>
      </w:r>
    </w:p>
    <w:p>
      <w:pPr>
        <w:pStyle w:val="Compact"/>
        <w:numPr>
          <w:ilvl w:val="0"/>
          <w:numId w:val="1018"/>
        </w:numPr>
      </w:pPr>
      <w:r>
        <w:t xml:space="preserve">Retire the preflight team from the personalised products workflow entirely (reassign to quality auditing or new product onboarding).</w:t>
      </w:r>
    </w:p>
    <w:p>
      <w:pPr>
        <w:pStyle w:val="Compact"/>
        <w:numPr>
          <w:ilvl w:val="0"/>
          <w:numId w:val="1018"/>
        </w:numPr>
      </w:pPr>
      <w:r>
        <w:t xml:space="preserve">Implement S3/GCS cloud storage for horizontal scaling.</w:t>
      </w:r>
    </w:p>
    <w:p>
      <w:r>
        <w:pict>
          <v:rect style="width:0;height:1.5pt" o:hralign="center" o:hrstd="t" o:hr="t"/>
        </w:pict>
      </w:r>
    </w:p>
    <w:bookmarkEnd w:id="48"/>
    <w:bookmarkEnd w:id="49"/>
    <w:bookmarkStart w:id="50" w:name="X885bdad4ff66744d41928e3e0b7ad6a6219a2d2"/>
    <w:p>
      <w:pPr>
        <w:pStyle w:val="Heading2"/>
      </w:pPr>
      <w:r>
        <w:t xml:space="preserve">7. Decision &amp; Alignment Framework</w:t>
      </w:r>
    </w:p>
    <w:p>
      <w:pPr>
        <w:pStyle w:val="FirstParagraph"/>
      </w:pPr>
      <w:r>
        <w:t xml:space="preserve">The following approvals are required before implementation proceeds: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Decision Required</w:t>
            </w:r>
          </w:p>
        </w:tc>
        <w:tc>
          <w:tcPr/>
          <w:p>
            <w:pPr>
              <w:pStyle w:val="Compact"/>
            </w:pPr>
            <w:r>
              <w:t xml:space="preserve">Input Needed From Them</w:t>
            </w:r>
          </w:p>
        </w:tc>
      </w:tr>
      <w:tr>
        <w:tc>
          <w:tcPr/>
          <w:p>
            <w:pPr>
              <w:pStyle w:val="Compact"/>
            </w:pPr>
            <w:r>
              <w:t xml:space="preserve">Kanna</w:t>
            </w:r>
          </w:p>
        </w:tc>
        <w:tc>
          <w:tcPr/>
          <w:p>
            <w:pPr>
              <w:pStyle w:val="Compact"/>
            </w:pPr>
            <w:r>
              <w:t xml:space="preserve">Assess technical readiness of Product Editor for production embed; recommend rollout plan and effort estimate</w:t>
            </w:r>
          </w:p>
        </w:tc>
        <w:tc>
          <w:tcPr/>
          <w:p>
            <w:pPr>
              <w:pStyle w:val="Compact"/>
            </w:pPr>
            <w:r>
              <w:t xml:space="preserve">Tech feasibility assessment, embed integration scope, infrastructure readiness review</w:t>
            </w:r>
          </w:p>
        </w:tc>
      </w:tr>
      <w:tr>
        <w:tc>
          <w:tcPr/>
          <w:p>
            <w:pPr>
              <w:pStyle w:val="Compact"/>
            </w:pPr>
            <w:r>
              <w:t xml:space="preserve">Viji</w:t>
            </w:r>
          </w:p>
        </w:tc>
        <w:tc>
          <w:tcPr/>
          <w:p>
            <w:pPr>
              <w:pStyle w:val="Compact"/>
            </w:pPr>
            <w:r>
              <w:t xml:space="preserve">Confirm which product SKUs to enable first; validate business case with conversion data from current preflight delays</w:t>
            </w:r>
          </w:p>
        </w:tc>
        <w:tc>
          <w:tcPr/>
          <w:p>
            <w:pPr>
              <w:pStyle w:val="Compact"/>
            </w:pPr>
            <w:r>
              <w:t xml:space="preserve">SKU prioritisation, revenue impact data for delayed/cancelled orders, Catalog Manager integration scope</w:t>
            </w:r>
          </w:p>
        </w:tc>
      </w:tr>
      <w:tr>
        <w:tc>
          <w:tcPr/>
          <w:p>
            <w:pPr>
              <w:pStyle w:val="Compact"/>
            </w:pPr>
            <w:r>
              <w:t xml:space="preserve">Mohan</w:t>
            </w:r>
          </w:p>
        </w:tc>
        <w:tc>
          <w:tcPr/>
          <w:p>
            <w:pPr>
              <w:pStyle w:val="Compact"/>
            </w:pPr>
            <w:r>
              <w:t xml:space="preserve">Confirm production team readiness to receive orders directly from the automated system without preflight review</w:t>
            </w:r>
          </w:p>
        </w:tc>
        <w:tc>
          <w:tcPr/>
          <w:p>
            <w:pPr>
              <w:pStyle w:val="Compact"/>
            </w:pPr>
            <w:r>
              <w:t xml:space="preserve">Production SLA per product category, quality check requirements, fallback process if automated output has issues</w:t>
            </w:r>
          </w:p>
        </w:tc>
      </w:tr>
      <w:tr>
        <w:tc>
          <w:tcPr/>
          <w:p>
            <w:pPr>
              <w:pStyle w:val="Compact"/>
            </w:pPr>
            <w:r>
              <w:t xml:space="preserve">Manish</w:t>
            </w:r>
          </w:p>
        </w:tc>
        <w:tc>
          <w:tcPr/>
          <w:p>
            <w:pPr>
              <w:pStyle w:val="Compact"/>
            </w:pPr>
            <w:r>
              <w:t xml:space="preserve">Final approval to proceed with phased rollout; sign off on preflight team transition plan</w:t>
            </w:r>
          </w:p>
        </w:tc>
        <w:tc>
          <w:tcPr/>
          <w:p>
            <w:pPr>
              <w:pStyle w:val="Compact"/>
            </w:pPr>
            <w:r>
              <w:t xml:space="preserve">Consolidated recommendations from Kanna, Viji, and Mohan</w:t>
            </w:r>
          </w:p>
        </w:tc>
      </w:tr>
    </w:tbl>
    <w:p>
      <w:r>
        <w:pict>
          <v:rect style="width:0;height:1.5pt" o:hralign="center" o:hrstd="t" o:hr="t"/>
        </w:pict>
      </w:r>
    </w:p>
    <w:bookmarkEnd w:id="50"/>
    <w:bookmarkStart w:id="52" w:name="X978b6bdbfd537ddd5374b06565563681e78ec15"/>
    <w:p>
      <w:pPr>
        <w:pStyle w:val="Heading2"/>
      </w:pPr>
      <w:r>
        <w:t xml:space="preserve">8. Next Steps &amp; Action Items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Action</w:t>
            </w:r>
          </w:p>
        </w:tc>
        <w:tc>
          <w:tcPr/>
          <w:p>
            <w:pPr>
              <w:pStyle w:val="Compact"/>
            </w:pPr>
            <w:r>
              <w:t xml:space="preserve">Owner</w:t>
            </w:r>
          </w:p>
        </w:tc>
        <w:tc>
          <w:tcPr/>
          <w:p>
            <w:pPr>
              <w:pStyle w:val="Compact"/>
            </w:pPr>
            <w:r>
              <w:t xml:space="preserve">Due By</w:t>
            </w:r>
          </w:p>
        </w:tc>
        <w:tc>
          <w:tcPr/>
          <w:p>
            <w:pPr>
              <w:pStyle w:val="Compact"/>
            </w:pPr>
            <w:r>
              <w:t xml:space="preserve">Status</w:t>
            </w:r>
          </w:p>
        </w:tc>
      </w:tr>
      <w:tr>
        <w:tc>
          <w:tcPr/>
          <w:p>
            <w:pPr>
              <w:pStyle w:val="Compact"/>
            </w:pPr>
            <w:r>
              <w:t xml:space="preserve">1</w:t>
            </w:r>
          </w:p>
        </w:tc>
        <w:tc>
          <w:tcPr/>
          <w:p>
            <w:pPr>
              <w:pStyle w:val="Compact"/>
            </w:pPr>
            <w:r>
              <w:t xml:space="preserve">Validate embed integration on printo.in staging for top 5 SKUs</w:t>
            </w:r>
          </w:p>
        </w:tc>
        <w:tc>
          <w:tcPr/>
          <w:p>
            <w:pPr>
              <w:pStyle w:val="Compact"/>
            </w:pPr>
            <w:r>
              <w:t xml:space="preserve">Kanna</w:t>
            </w:r>
          </w:p>
        </w:tc>
        <w:tc>
          <w:tcPr/>
          <w:p>
            <w:pPr>
              <w:pStyle w:val="Compact"/>
            </w:pPr>
            <w:r>
              <w:t xml:space="preserve">Apr 11, 2026</w:t>
            </w:r>
          </w:p>
        </w:tc>
        <w:tc>
          <w:tcPr/>
          <w:p>
            <w:pPr>
              <w:pStyle w:val="Compact"/>
            </w:pPr>
            <w:r>
              <w:t xml:space="preserve">Open</w:t>
            </w:r>
          </w:p>
        </w:tc>
      </w:tr>
      <w:tr>
        <w:tc>
          <w:tcPr/>
          <w:p>
            <w:pPr>
              <w:pStyle w:val="Compact"/>
            </w:pPr>
            <w:r>
              <w:t xml:space="preserve">2</w:t>
            </w:r>
          </w:p>
        </w:tc>
        <w:tc>
          <w:tcPr/>
          <w:p>
            <w:pPr>
              <w:pStyle w:val="Compact"/>
            </w:pPr>
            <w:r>
              <w:t xml:space="preserve">Confirm SKU-to-layout mapping for fridge magnets, photo prints, canvas prints, coasters, mugs (data — endpoint is live)</w:t>
            </w:r>
          </w:p>
        </w:tc>
        <w:tc>
          <w:tcPr/>
          <w:p>
            <w:pPr>
              <w:pStyle w:val="Compact"/>
            </w:pPr>
            <w:r>
              <w:t xml:space="preserve">Viji / Kanna</w:t>
            </w:r>
          </w:p>
        </w:tc>
        <w:tc>
          <w:tcPr/>
          <w:p>
            <w:pPr>
              <w:pStyle w:val="Compact"/>
            </w:pPr>
            <w:r>
              <w:t xml:space="preserve">May 5, 2026</w:t>
            </w:r>
          </w:p>
        </w:tc>
        <w:tc>
          <w:tcPr/>
          <w:p>
            <w:pPr>
              <w:pStyle w:val="Compact"/>
            </w:pPr>
            <w:r>
              <w:t xml:space="preserve">Open</w:t>
            </w:r>
          </w:p>
        </w:tc>
      </w:tr>
      <w:tr>
        <w:tc>
          <w:tcPr/>
          <w:p>
            <w:pPr>
              <w:pStyle w:val="Compact"/>
            </w:pPr>
            <w:r>
              <w:t xml:space="preserve">3</w:t>
            </w:r>
          </w:p>
        </w:tc>
        <w:tc>
          <w:tcPr/>
          <w:p>
            <w:pPr>
              <w:pStyle w:val="Compact"/>
            </w:pPr>
            <w:r>
              <w:t xml:space="preserve">Production team readiness assessment — can they accept automated output without preflight?</w:t>
            </w:r>
          </w:p>
        </w:tc>
        <w:tc>
          <w:tcPr/>
          <w:p>
            <w:pPr>
              <w:pStyle w:val="Compact"/>
            </w:pPr>
            <w:r>
              <w:t xml:space="preserve">Mohan</w:t>
            </w:r>
          </w:p>
        </w:tc>
        <w:tc>
          <w:tcPr/>
          <w:p>
            <w:pPr>
              <w:pStyle w:val="Compact"/>
            </w:pPr>
            <w:r>
              <w:t xml:space="preserve">Apr 14, 2026</w:t>
            </w:r>
          </w:p>
        </w:tc>
        <w:tc>
          <w:tcPr/>
          <w:p>
            <w:pPr>
              <w:pStyle w:val="Compact"/>
            </w:pPr>
            <w:r>
              <w:t xml:space="preserve">Open</w:t>
            </w:r>
          </w:p>
        </w:tc>
      </w:tr>
      <w:tr>
        <w:tc>
          <w:tcPr/>
          <w:p>
            <w:pPr>
              <w:pStyle w:val="Compact"/>
            </w:pPr>
            <w:r>
              <w:t xml:space="preserve">4</w:t>
            </w:r>
          </w:p>
        </w:tc>
        <w:tc>
          <w:tcPr/>
          <w:p>
            <w:pPr>
              <w:pStyle w:val="Compact"/>
            </w:pPr>
            <w:r>
              <w:t xml:space="preserve">Implement canvas state persistence (backend JSON save + IndexedDB file persistence)</w:t>
            </w:r>
          </w:p>
        </w:tc>
        <w:tc>
          <w:tcPr/>
          <w:p>
            <w:pPr>
              <w:pStyle w:val="Compact"/>
            </w:pPr>
            <w:r>
              <w:t xml:space="preserve">Kanna</w:t>
            </w:r>
          </w:p>
        </w:tc>
        <w:tc>
          <w:tcPr/>
          <w:p>
            <w:pPr>
              <w:pStyle w:val="Compact"/>
            </w:pPr>
            <w:r>
              <w:t xml:space="preserve">Apr 18, 2026</w:t>
            </w:r>
          </w:p>
        </w:tc>
        <w:tc>
          <w:tcPr/>
          <w:p>
            <w:pPr>
              <w:pStyle w:val="Compact"/>
            </w:pPr>
            <w:r>
              <w:rPr>
                <w:b/>
                <w:bCs/>
              </w:rPr>
              <w:t xml:space="preserve">✅ Done (Apr 27)</w:t>
            </w:r>
          </w:p>
        </w:tc>
      </w:tr>
      <w:tr>
        <w:tc>
          <w:tcPr/>
          <w:p>
            <w:pPr>
              <w:pStyle w:val="Compact"/>
            </w:pPr>
            <w:r>
              <w:t xml:space="preserve">5</w:t>
            </w:r>
          </w:p>
        </w:tc>
        <w:tc>
          <w:tcPr/>
          <w:p>
            <w:pPr>
              <w:pStyle w:val="Compact"/>
            </w:pPr>
            <w:r>
              <w:t xml:space="preserve">Build post-checkout → printo.in storefront webhook (HMAC-signed)</w:t>
            </w:r>
          </w:p>
        </w:tc>
        <w:tc>
          <w:tcPr/>
          <w:p>
            <w:pPr>
              <w:pStyle w:val="Compact"/>
            </w:pPr>
            <w:r>
              <w:t xml:space="preserve">Kanna (✅ Product Editor side) / printo.in storefront team (pending — see </w:t>
            </w:r>
            <w:hyperlink r:id="rId31">
              <w:r>
                <w:rPr>
                  <w:rStyle w:val="Hyperlink"/>
                </w:rPr>
                <w:t xml:space="preserve">docs/printo-in-callback-integration.md</w:t>
              </w:r>
            </w:hyperlink>
            <w:r>
              <w:t xml:space="preserve">)</w:t>
            </w:r>
          </w:p>
        </w:tc>
        <w:tc>
          <w:tcPr/>
          <w:p>
            <w:pPr>
              <w:pStyle w:val="Compact"/>
            </w:pPr>
            <w:r>
              <w:t xml:space="preserve">Apr 25, 2026</w:t>
            </w:r>
          </w:p>
        </w:tc>
        <w:tc>
          <w:tcPr/>
          <w:p>
            <w:pPr>
              <w:pStyle w:val="Compact"/>
            </w:pPr>
            <w:r>
              <w:t xml:space="preserve">Product Editor side </w:t>
            </w:r>
            <w:r>
              <w:rPr>
                <w:b/>
                <w:bCs/>
              </w:rPr>
              <w:t xml:space="preserve">✅ Done (May 5)</w:t>
            </w:r>
            <w:r>
              <w:t xml:space="preserve">; storefront side </w:t>
            </w:r>
            <w:r>
              <w:rPr>
                <w:b/>
                <w:bCs/>
              </w:rPr>
              <w:t xml:space="preserve">pending</w:t>
            </w:r>
          </w:p>
        </w:tc>
      </w:tr>
      <w:tr>
        <w:tc>
          <w:tcPr/>
          <w:p>
            <w:pPr>
              <w:pStyle w:val="Compact"/>
            </w:pPr>
            <w:r>
              <w:t xml:space="preserve">6</w:t>
            </w:r>
          </w:p>
        </w:tc>
        <w:tc>
          <w:tcPr/>
          <w:p>
            <w:pPr>
              <w:pStyle w:val="Compact"/>
            </w:pPr>
            <w:r>
              <w:t xml:space="preserve">Celery + Redis async queue deployment</w:t>
            </w:r>
          </w:p>
        </w:tc>
        <w:tc>
          <w:tcPr/>
          <w:p>
            <w:pPr>
              <w:pStyle w:val="Compact"/>
            </w:pPr>
            <w:r>
              <w:t xml:space="preserve">Kanna / DevOps</w:t>
            </w:r>
          </w:p>
        </w:tc>
        <w:tc>
          <w:tcPr/>
          <w:p>
            <w:pPr>
              <w:pStyle w:val="Compact"/>
            </w:pPr>
            <w:r>
              <w:t xml:space="preserve">Apr 30, 2026</w:t>
            </w:r>
          </w:p>
        </w:tc>
        <w:tc>
          <w:tcPr/>
          <w:p>
            <w:pPr>
              <w:pStyle w:val="Compact"/>
            </w:pPr>
            <w:r>
              <w:rPr>
                <w:b/>
                <w:bCs/>
              </w:rPr>
              <w:t xml:space="preserve">✅ Done</w:t>
            </w:r>
          </w:p>
        </w:tc>
      </w:tr>
      <w:tr>
        <w:tc>
          <w:tcPr/>
          <w:p>
            <w:pPr>
              <w:pStyle w:val="Compact"/>
            </w:pPr>
            <w:r>
              <w:t xml:space="preserve">7</w:t>
            </w:r>
          </w:p>
        </w:tc>
        <w:tc>
          <w:tcPr/>
          <w:p>
            <w:pPr>
              <w:pStyle w:val="Compact"/>
            </w:pPr>
            <w:r>
              <w:t xml:space="preserve">Security hardening — API key leak, auth refresh, path traversal, 18 additional fixes</w:t>
            </w:r>
          </w:p>
        </w:tc>
        <w:tc>
          <w:tcPr/>
          <w:p>
            <w:pPr>
              <w:pStyle w:val="Compact"/>
            </w:pPr>
            <w:r>
              <w:t xml:space="preserve">Kanna</w:t>
            </w:r>
          </w:p>
        </w:tc>
        <w:tc>
          <w:tcPr/>
          <w:p>
            <w:pPr>
              <w:pStyle w:val="Compact"/>
            </w:pPr>
            <w:r>
              <w:t xml:space="preserve">Apr 11, 2026</w:t>
            </w:r>
          </w:p>
        </w:tc>
        <w:tc>
          <w:tcPr/>
          <w:p>
            <w:pPr>
              <w:pStyle w:val="Compact"/>
            </w:pPr>
            <w:r>
              <w:rPr>
                <w:b/>
                <w:bCs/>
              </w:rPr>
              <w:t xml:space="preserve">✅ Done</w:t>
            </w:r>
          </w:p>
        </w:tc>
      </w:tr>
      <w:tr>
        <w:tc>
          <w:tcPr/>
          <w:p>
            <w:pPr>
              <w:pStyle w:val="Compact"/>
            </w:pPr>
            <w:r>
              <w:t xml:space="preserve">8</w:t>
            </w:r>
          </w:p>
        </w:tc>
        <w:tc>
          <w:tcPr/>
          <w:p>
            <w:pPr>
              <w:pStyle w:val="Compact"/>
            </w:pPr>
            <w:r>
              <w:t xml:space="preserve">Set </w:t>
            </w:r>
            <w:r>
              <w:rPr>
                <w:rStyle w:val="VerbatimChar"/>
              </w:rPr>
              <w:t xml:space="preserve">INTERNAL_API_KEY</w:t>
            </w:r>
            <w:r>
              <w:t xml:space="preserve"> server env var + remove </w:t>
            </w:r>
            <w:r>
              <w:rPr>
                <w:rStyle w:val="VerbatimChar"/>
              </w:rPr>
              <w:t xml:space="preserve">NEXT_PUBLIC_DIRECT_API_KEY</w:t>
            </w:r>
            <w:r>
              <w:t xml:space="preserve"> from all envs + rotate key</w:t>
            </w:r>
          </w:p>
        </w:tc>
        <w:tc>
          <w:tcPr/>
          <w:p>
            <w:pPr>
              <w:pStyle w:val="Compact"/>
            </w:pPr>
            <w:r>
              <w:t xml:space="preserve">DevOps</w:t>
            </w:r>
          </w:p>
        </w:tc>
        <w:tc>
          <w:tcPr/>
          <w:p>
            <w:pPr>
              <w:pStyle w:val="Compact"/>
            </w:pPr>
            <w:r>
              <w:t xml:space="preserve">Apr 14, 2026</w:t>
            </w:r>
          </w:p>
        </w:tc>
        <w:tc>
          <w:tcPr/>
          <w:p>
            <w:pPr>
              <w:pStyle w:val="Compact"/>
            </w:pPr>
            <w:r>
              <w:t xml:space="preserve">Open</w:t>
            </w:r>
          </w:p>
        </w:tc>
      </w:tr>
      <w:tr>
        <w:tc>
          <w:tcPr/>
          <w:p>
            <w:pPr>
              <w:pStyle w:val="Compact"/>
            </w:pPr>
            <w:r>
              <w:t xml:space="preserve">9</w:t>
            </w:r>
          </w:p>
        </w:tc>
        <w:tc>
          <w:tcPr/>
          <w:p>
            <w:pPr>
              <w:pStyle w:val="Compact"/>
            </w:pPr>
            <w:r>
              <w:t xml:space="preserve">Consolidate all inputs and schedule CEO alignment meeting</w:t>
            </w:r>
          </w:p>
        </w:tc>
        <w:tc>
          <w:tcPr/>
          <w:p>
            <w:pPr>
              <w:pStyle w:val="Compact"/>
            </w:pPr>
            <w:r>
              <w:t xml:space="preserve">Kanna</w:t>
            </w:r>
          </w:p>
        </w:tc>
        <w:tc>
          <w:tcPr/>
          <w:p>
            <w:pPr>
              <w:pStyle w:val="Compact"/>
            </w:pPr>
            <w:r>
              <w:t xml:space="preserve">May 2, 2026</w:t>
            </w:r>
          </w:p>
        </w:tc>
        <w:tc>
          <w:tcPr/>
          <w:p>
            <w:pPr>
              <w:pStyle w:val="Compact"/>
            </w:pPr>
            <w:r>
              <w:t xml:space="preserve">Pending</w:t>
            </w:r>
          </w:p>
        </w:tc>
      </w:tr>
      <w:tr>
        <w:tc>
          <w:tcPr/>
          <w:p>
            <w:pPr>
              <w:pStyle w:val="Compact"/>
            </w:pPr>
            <w:r>
              <w:t xml:space="preserve">10</w:t>
            </w:r>
          </w:p>
        </w:tc>
        <w:tc>
          <w:tcPr/>
          <w:p>
            <w:pPr>
              <w:pStyle w:val="Compact"/>
            </w:pPr>
            <w:r>
              <w:t xml:space="preserve">Manish to review and approve rollout plan</w:t>
            </w:r>
          </w:p>
        </w:tc>
        <w:tc>
          <w:tcPr/>
          <w:p>
            <w:pPr>
              <w:pStyle w:val="Compact"/>
            </w:pPr>
            <w:r>
              <w:t xml:space="preserve">Manish</w:t>
            </w:r>
          </w:p>
        </w:tc>
        <w:tc>
          <w:tcPr/>
          <w:p>
            <w:pPr>
              <w:pStyle w:val="Compact"/>
            </w:pPr>
            <w:r>
              <w:t xml:space="preserve">May 5, 2026</w:t>
            </w:r>
          </w:p>
        </w:tc>
        <w:tc>
          <w:tcPr/>
          <w:p>
            <w:pPr>
              <w:pStyle w:val="Compact"/>
            </w:pPr>
            <w:r>
              <w:t xml:space="preserve">Pending</w:t>
            </w:r>
          </w:p>
        </w:tc>
      </w:tr>
      <w:tr>
        <w:tc>
          <w:tcPr/>
          <w:p>
            <w:pPr>
              <w:pStyle w:val="Compact"/>
            </w:pPr>
            <w:r>
              <w:t xml:space="preserve">11</w:t>
            </w:r>
          </w:p>
        </w:tc>
        <w:tc>
          <w:tcPr/>
          <w:p>
            <w:pPr>
              <w:pStyle w:val="Compact"/>
            </w:pPr>
            <w:r>
              <w:t xml:space="preserve">Server-side upload + render for &gt; 20 canvases (chunked upload API, Celery 300 DPI render, embed postMessage, direct download)</w:t>
            </w:r>
          </w:p>
        </w:tc>
        <w:tc>
          <w:tcPr/>
          <w:p>
            <w:pPr>
              <w:pStyle w:val="Compact"/>
            </w:pPr>
            <w:r>
              <w:t xml:space="preserve">Kanna</w:t>
            </w:r>
          </w:p>
        </w:tc>
        <w:tc>
          <w:tcPr/>
          <w:p>
            <w:pPr>
              <w:pStyle w:val="Compact"/>
            </w:pPr>
            <w:r>
              <w:t xml:space="preserve">Apr 21, 2026</w:t>
            </w:r>
          </w:p>
        </w:tc>
        <w:tc>
          <w:tcPr/>
          <w:p>
            <w:pPr>
              <w:pStyle w:val="Compact"/>
            </w:pPr>
            <w:r>
              <w:rPr>
                <w:b/>
                <w:bCs/>
              </w:rPr>
              <w:t xml:space="preserve">✅ Done</w:t>
            </w:r>
          </w:p>
        </w:tc>
      </w:tr>
      <w:tr>
        <w:tc>
          <w:tcPr/>
          <w:p>
            <w:pPr>
              <w:pStyle w:val="Compact"/>
            </w:pPr>
            <w:r>
              <w:t xml:space="preserve">12</w:t>
            </w:r>
          </w:p>
        </w:tc>
        <w:tc>
          <w:tcPr/>
          <w:p>
            <w:pPr>
              <w:pStyle w:val="Compact"/>
            </w:pPr>
            <w:r>
              <w:t xml:space="preserve">Run </w:t>
            </w:r>
            <w:r>
              <w:rPr>
                <w:rStyle w:val="VerbatimChar"/>
              </w:rPr>
              <w:t xml:space="preserve">docker-compose exec backend python manage.py migrate</w:t>
            </w:r>
            <w:r>
              <w:t xml:space="preserve"> to apply migration 0006</w:t>
            </w:r>
          </w:p>
        </w:tc>
        <w:tc>
          <w:tcPr/>
          <w:p>
            <w:pPr>
              <w:pStyle w:val="Compact"/>
            </w:pPr>
            <w:r>
              <w:t xml:space="preserve">DevOps</w:t>
            </w:r>
          </w:p>
        </w:tc>
        <w:tc>
          <w:tcPr/>
          <w:p>
            <w:pPr>
              <w:pStyle w:val="Compact"/>
            </w:pPr>
            <w:r>
              <w:t xml:space="preserve">Before next deploy</w:t>
            </w:r>
          </w:p>
        </w:tc>
        <w:tc>
          <w:tcPr/>
          <w:p>
            <w:pPr>
              <w:pStyle w:val="Compact"/>
            </w:pPr>
            <w:r>
              <w:t xml:space="preserve">Open</w:t>
            </w:r>
          </w:p>
        </w:tc>
      </w:tr>
      <w:tr>
        <w:tc>
          <w:tcPr/>
          <w:p>
            <w:pPr>
              <w:pStyle w:val="Compact"/>
            </w:pPr>
            <w:r>
              <w:t xml:space="preserve">13</w:t>
            </w:r>
          </w:p>
        </w:tc>
        <w:tc>
          <w:tcPr/>
          <w:p>
            <w:pPr>
              <w:pStyle w:val="Compact"/>
            </w:pPr>
            <w:r>
              <w:t xml:space="preserve">Update parent site (printo.in) to listen for </w:t>
            </w:r>
            <w:r>
              <w:rPr>
                <w:rStyle w:val="VerbatimChar"/>
              </w:rPr>
              <w:t xml:space="preserve">pe:render_job</w:t>
            </w:r>
            <w:r>
              <w:t xml:space="preserve"> postMessage type and poll render-status</w:t>
            </w:r>
          </w:p>
        </w:tc>
        <w:tc>
          <w:tcPr/>
          <w:p>
            <w:pPr>
              <w:pStyle w:val="Compact"/>
            </w:pPr>
            <w:r>
              <w:t xml:space="preserve">Frontend (printo.in)</w:t>
            </w:r>
          </w:p>
        </w:tc>
        <w:tc>
          <w:tcPr/>
          <w:p>
            <w:pPr>
              <w:pStyle w:val="Compact"/>
            </w:pPr>
            <w:r>
              <w:t xml:space="preserve">May 5, 2026</w:t>
            </w:r>
          </w:p>
        </w:tc>
        <w:tc>
          <w:tcPr/>
          <w:p>
            <w:pPr>
              <w:pStyle w:val="Compact"/>
            </w:pPr>
            <w:r>
              <w:t xml:space="preserve">Open</w:t>
            </w:r>
          </w:p>
        </w:tc>
      </w:tr>
      <w:tr>
        <w:tc>
          <w:tcPr/>
          <w:p>
            <w:pPr>
              <w:pStyle w:val="Compact"/>
            </w:pPr>
            <w:r>
              <w:t xml:space="preserve">14</w:t>
            </w:r>
          </w:p>
        </w:tc>
        <w:tc>
          <w:tcPr/>
          <w:p>
            <w:pPr>
              <w:pStyle w:val="Compact"/>
            </w:pPr>
            <w:r>
              <w:t xml:space="preserve">Operations &amp; reliability hardening (B5) — healthchecks, multi-stage Dockerfile, Pillow GC, CSP, ESLint flat config, </w:t>
            </w:r>
            <w:r>
              <w:rPr>
                <w:rStyle w:val="VerbatimChar"/>
              </w:rPr>
              <w:t xml:space="preserve">.next</w:t>
            </w:r>
            <w:r>
              <w:t xml:space="preserve"> clean scripts, single-source upload size, DEBUG default</w:t>
            </w:r>
          </w:p>
        </w:tc>
        <w:tc>
          <w:tcPr/>
          <w:p>
            <w:pPr>
              <w:pStyle w:val="Compact"/>
            </w:pPr>
            <w:r>
              <w:t xml:space="preserve">Kanna</w:t>
            </w:r>
          </w:p>
        </w:tc>
        <w:tc>
          <w:tcPr/>
          <w:p>
            <w:pPr>
              <w:pStyle w:val="Compact"/>
            </w:pPr>
            <w:r>
              <w:t xml:space="preserve">Apr 27, 2026</w:t>
            </w:r>
          </w:p>
        </w:tc>
        <w:tc>
          <w:tcPr/>
          <w:p>
            <w:pPr>
              <w:pStyle w:val="Compact"/>
            </w:pPr>
            <w:r>
              <w:rPr>
                <w:b/>
                <w:bCs/>
              </w:rPr>
              <w:t xml:space="preserve">✅ Done</w:t>
            </w:r>
          </w:p>
        </w:tc>
      </w:tr>
      <w:tr>
        <w:tc>
          <w:tcPr/>
          <w:p>
            <w:pPr>
              <w:pStyle w:val="Compact"/>
            </w:pPr>
            <w:r>
              <w:t xml:space="preserve">15</w:t>
            </w:r>
          </w:p>
        </w:tc>
        <w:tc>
          <w:tcPr/>
          <w:p>
            <w:pPr>
              <w:pStyle w:val="Compact"/>
            </w:pPr>
            <w:r>
              <w:t xml:space="preserve">Login flow hardening (B6) — PIA outage detection, fetch timeouts, server-side auth gate, rate limiter, explicit redirect callback, type-cast cleanup</w:t>
            </w:r>
          </w:p>
        </w:tc>
        <w:tc>
          <w:tcPr/>
          <w:p>
            <w:pPr>
              <w:pStyle w:val="Compact"/>
            </w:pPr>
            <w:r>
              <w:t xml:space="preserve">Kanna</w:t>
            </w:r>
          </w:p>
        </w:tc>
        <w:tc>
          <w:tcPr/>
          <w:p>
            <w:pPr>
              <w:pStyle w:val="Compact"/>
            </w:pPr>
            <w:r>
              <w:t xml:space="preserve">Apr 27, 2026</w:t>
            </w:r>
          </w:p>
        </w:tc>
        <w:tc>
          <w:tcPr/>
          <w:p>
            <w:pPr>
              <w:pStyle w:val="Compact"/>
            </w:pPr>
            <w:r>
              <w:rPr>
                <w:b/>
                <w:bCs/>
              </w:rPr>
              <w:t xml:space="preserve">✅ Done</w:t>
            </w:r>
          </w:p>
        </w:tc>
      </w:tr>
      <w:tr>
        <w:tc>
          <w:tcPr/>
          <w:p>
            <w:pPr>
              <w:pStyle w:val="Compact"/>
            </w:pPr>
            <w:r>
              <w:t xml:space="preserve">16</w:t>
            </w:r>
          </w:p>
        </w:tc>
        <w:tc>
          <w:tcPr/>
          <w:p>
            <w:pPr>
              <w:pStyle w:val="Compact"/>
            </w:pPr>
            <w:r>
              <w:t xml:space="preserve">SKU-to-layout mapping endpoint + </w:t>
            </w:r>
            <w:r>
              <w:rPr>
                <w:rStyle w:val="VerbatimChar"/>
              </w:rPr>
              <w:t xml:space="preserve">storage/sku_layouts.json</w:t>
            </w:r>
            <w:r>
              <w:t xml:space="preserve"> (B3 infra)</w:t>
            </w:r>
          </w:p>
        </w:tc>
        <w:tc>
          <w:tcPr/>
          <w:p>
            <w:pPr>
              <w:pStyle w:val="Compact"/>
            </w:pPr>
            <w:r>
              <w:t xml:space="preserve">Kanna</w:t>
            </w:r>
          </w:p>
        </w:tc>
        <w:tc>
          <w:tcPr/>
          <w:p>
            <w:pPr>
              <w:pStyle w:val="Compact"/>
            </w:pPr>
            <w:r>
              <w:t xml:space="preserve">Apr 27, 2026</w:t>
            </w:r>
          </w:p>
        </w:tc>
        <w:tc>
          <w:tcPr/>
          <w:p>
            <w:pPr>
              <w:pStyle w:val="Compact"/>
            </w:pPr>
            <w:r>
              <w:rPr>
                <w:b/>
                <w:bCs/>
              </w:rPr>
              <w:t xml:space="preserve">✅ Done</w:t>
            </w:r>
          </w:p>
        </w:tc>
      </w:tr>
      <w:tr>
        <w:tc>
          <w:tcPr/>
          <w:p>
            <w:pPr>
              <w:pStyle w:val="Compact"/>
            </w:pPr>
            <w:r>
              <w:t xml:space="preserve">17</w:t>
            </w:r>
          </w:p>
        </w:tc>
        <w:tc>
          <w:tcPr/>
          <w:p>
            <w:pPr>
              <w:pStyle w:val="Compact"/>
            </w:pPr>
            <w:r>
              <w:t xml:space="preserve">Populate </w:t>
            </w:r>
            <w:r>
              <w:rPr>
                <w:rStyle w:val="VerbatimChar"/>
              </w:rPr>
              <w:t xml:space="preserve">storage/sku_layouts.json</w:t>
            </w:r>
            <w:r>
              <w:t xml:space="preserve"> with real Printo SKU codes via </w:t>
            </w:r>
            <w:r>
              <w:rPr>
                <w:rStyle w:val="VerbatimChar"/>
              </w:rPr>
              <w:t xml:space="preserve">PUT /api/sku-layouts/</w:t>
            </w:r>
          </w:p>
        </w:tc>
        <w:tc>
          <w:tcPr/>
          <w:p>
            <w:pPr>
              <w:pStyle w:val="Compact"/>
            </w:pPr>
            <w:r>
              <w:t xml:space="preserve">Viji / Catalog Ops</w:t>
            </w:r>
          </w:p>
        </w:tc>
        <w:tc>
          <w:tcPr/>
          <w:p>
            <w:pPr>
              <w:pStyle w:val="Compact"/>
            </w:pPr>
            <w:r>
              <w:t xml:space="preserve">May 12, 2026</w:t>
            </w:r>
          </w:p>
        </w:tc>
        <w:tc>
          <w:tcPr/>
          <w:p>
            <w:pPr>
              <w:pStyle w:val="Compact"/>
            </w:pPr>
            <w:r>
              <w:t xml:space="preserve">Open</w:t>
            </w:r>
          </w:p>
        </w:tc>
      </w:tr>
      <w:tr>
        <w:tc>
          <w:tcPr/>
          <w:p>
            <w:pPr>
              <w:pStyle w:val="Compact"/>
            </w:pPr>
            <w:r>
              <w:t xml:space="preserve">18</w:t>
            </w:r>
          </w:p>
        </w:tc>
        <w:tc>
          <w:tcPr/>
          <w:p>
            <w:pPr>
              <w:pStyle w:val="Compact"/>
            </w:pPr>
            <w:r>
              <w:t xml:space="preserve">Monitor CSP report-only violations in DevTools / logs, then flip </w:t>
            </w:r>
            <w:r>
              <w:rPr>
                <w:rStyle w:val="VerbatimChar"/>
              </w:rPr>
              <w:t xml:space="preserve">CSP_REPORT_ONLY=False</w:t>
            </w:r>
            <w:r>
              <w:t xml:space="preserve"> to enforce</w:t>
            </w:r>
          </w:p>
        </w:tc>
        <w:tc>
          <w:tcPr/>
          <w:p>
            <w:pPr>
              <w:pStyle w:val="Compact"/>
            </w:pPr>
            <w:r>
              <w:t xml:space="preserve">Kanna</w:t>
            </w:r>
          </w:p>
        </w:tc>
        <w:tc>
          <w:tcPr/>
          <w:p>
            <w:pPr>
              <w:pStyle w:val="Compact"/>
            </w:pPr>
            <w:r>
              <w:t xml:space="preserve">May 15, 2026</w:t>
            </w:r>
          </w:p>
        </w:tc>
        <w:tc>
          <w:tcPr/>
          <w:p>
            <w:pPr>
              <w:pStyle w:val="Compact"/>
            </w:pPr>
            <w:r>
              <w:t xml:space="preserve">Open</w:t>
            </w:r>
          </w:p>
        </w:tc>
      </w:tr>
      <w:tr>
        <w:tc>
          <w:tcPr/>
          <w:p>
            <w:pPr>
              <w:pStyle w:val="Compact"/>
            </w:pPr>
            <w:r>
              <w:t xml:space="preserve">19</w:t>
            </w:r>
          </w:p>
        </w:tc>
        <w:tc>
          <w:tcPr/>
          <w:p>
            <w:pPr>
              <w:pStyle w:val="Compact"/>
            </w:pPr>
            <w:r>
              <w:t xml:space="preserve">Triage 18 react-hooks v7 lint warnings (</w:t>
            </w:r>
            <w:r>
              <w:rPr>
                <w:rStyle w:val="VerbatimChar"/>
              </w:rPr>
              <w:t xml:space="preserve">react-hooks/{exhaustive-deps,purity,set-state-in-effect,refs,immutability}</w:t>
            </w:r>
            <w:r>
              <w:t xml:space="preserve">); promote rules to </w:t>
            </w:r>
            <w:r>
              <w:rPr>
                <w:rStyle w:val="VerbatimChar"/>
              </w:rPr>
              <w:t xml:space="preserve">error</w:t>
            </w:r>
            <w:r>
              <w:t xml:space="preserve"> once clean</w:t>
            </w:r>
          </w:p>
        </w:tc>
        <w:tc>
          <w:tcPr/>
          <w:p>
            <w:pPr>
              <w:pStyle w:val="Compact"/>
            </w:pPr>
            <w:r>
              <w:t xml:space="preserve">Kanna</w:t>
            </w:r>
          </w:p>
        </w:tc>
        <w:tc>
          <w:tcPr/>
          <w:p>
            <w:pPr>
              <w:pStyle w:val="Compact"/>
            </w:pPr>
            <w:r>
              <w:t xml:space="preserve">May 5, 2026</w:t>
            </w:r>
          </w:p>
        </w:tc>
        <w:tc>
          <w:tcPr/>
          <w:p>
            <w:pPr>
              <w:pStyle w:val="Compact"/>
            </w:pPr>
            <w:r>
              <w:rPr>
                <w:b/>
                <w:bCs/>
              </w:rPr>
              <w:t xml:space="preserve">✅ Done (May 5)</w:t>
            </w:r>
          </w:p>
        </w:tc>
      </w:tr>
      <w:tr>
        <w:tc>
          <w:tcPr/>
          <w:p>
            <w:pPr>
              <w:pStyle w:val="Compact"/>
            </w:pPr>
            <w:r>
              <w:t xml:space="preserve">20</w:t>
            </w:r>
          </w:p>
        </w:tc>
        <w:tc>
          <w:tcPr/>
          <w:p>
            <w:pPr>
              <w:pStyle w:val="Compact"/>
            </w:pPr>
            <w:r>
              <w:t xml:space="preserve">Replace per-IP login rate limiter (in-memory) with Redis-backed limiter if frontend scales horizontally</w:t>
            </w:r>
          </w:p>
        </w:tc>
        <w:tc>
          <w:tcPr/>
          <w:p>
            <w:pPr>
              <w:pStyle w:val="Compact"/>
            </w:pPr>
            <w:r>
              <w:t xml:space="preserve">Kanna / DevOps</w:t>
            </w:r>
          </w:p>
        </w:tc>
        <w:tc>
          <w:tcPr/>
          <w:p>
            <w:pPr>
              <w:pStyle w:val="Compact"/>
            </w:pPr>
            <w:r>
              <w:t xml:space="preserve">Before HA scale-out</w:t>
            </w:r>
          </w:p>
        </w:tc>
        <w:tc>
          <w:tcPr/>
          <w:p>
            <w:pPr>
              <w:pStyle w:val="Compact"/>
            </w:pPr>
            <w:r>
              <w:t xml:space="preserve">Open</w:t>
            </w:r>
          </w:p>
        </w:tc>
      </w:tr>
      <w:tr>
        <w:tc>
          <w:tcPr/>
          <w:p>
            <w:pPr>
              <w:pStyle w:val="Compact"/>
            </w:pPr>
            <w:r>
              <w:t xml:space="preserve">21</w:t>
            </w:r>
          </w:p>
        </w:tc>
        <w:tc>
          <w:tcPr/>
          <w:p>
            <w:pPr>
              <w:pStyle w:val="Compact"/>
            </w:pPr>
            <w:r>
              <w:t xml:space="preserve">Editor drag clipPath bug — image-local clipPath drifting with image during </w:t>
            </w:r>
            <w:r>
              <w:rPr>
                <w:rStyle w:val="VerbatimChar"/>
              </w:rPr>
              <w:t xml:space="preserve">object:moving</w:t>
            </w:r>
          </w:p>
        </w:tc>
        <w:tc>
          <w:tcPr/>
          <w:p>
            <w:pPr>
              <w:pStyle w:val="Compact"/>
            </w:pPr>
            <w:r>
              <w:t xml:space="preserve">Kanna</w:t>
            </w:r>
          </w:p>
        </w:tc>
        <w:tc>
          <w:tcPr/>
          <w:p>
            <w:pPr>
              <w:pStyle w:val="Compact"/>
            </w:pPr>
            <w:r>
              <w:t xml:space="preserve">May 6, 2026</w:t>
            </w:r>
          </w:p>
        </w:tc>
        <w:tc>
          <w:tcPr/>
          <w:p>
            <w:pPr>
              <w:pStyle w:val="Compact"/>
            </w:pPr>
            <w:r>
              <w:rPr>
                <w:b/>
                <w:bCs/>
              </w:rPr>
              <w:t xml:space="preserve">✅ Done (May 6)</w:t>
            </w:r>
          </w:p>
        </w:tc>
      </w:tr>
      <w:tr>
        <w:tc>
          <w:tcPr/>
          <w:p>
            <w:pPr>
              <w:pStyle w:val="Compact"/>
            </w:pPr>
            <w:r>
              <w:t xml:space="preserve">22</w:t>
            </w:r>
          </w:p>
        </w:tc>
        <w:tc>
          <w:tcPr/>
          <w:p>
            <w:pPr>
              <w:pStyle w:val="Compact"/>
            </w:pPr>
            <w:r>
              <w:t xml:space="preserve">Cover-mode white-space fix — clamp smartcrop offset to frame's actual pan room per axis</w:t>
            </w:r>
          </w:p>
        </w:tc>
        <w:tc>
          <w:tcPr/>
          <w:p>
            <w:pPr>
              <w:pStyle w:val="Compact"/>
            </w:pPr>
            <w:r>
              <w:t xml:space="preserve">Kanna</w:t>
            </w:r>
          </w:p>
        </w:tc>
        <w:tc>
          <w:tcPr/>
          <w:p>
            <w:pPr>
              <w:pStyle w:val="Compact"/>
            </w:pPr>
            <w:r>
              <w:t xml:space="preserve">May 6, 2026</w:t>
            </w:r>
          </w:p>
        </w:tc>
        <w:tc>
          <w:tcPr/>
          <w:p>
            <w:pPr>
              <w:pStyle w:val="Compact"/>
            </w:pPr>
            <w:r>
              <w:rPr>
                <w:b/>
                <w:bCs/>
              </w:rPr>
              <w:t xml:space="preserve">✅ Done (May 6)</w:t>
            </w:r>
          </w:p>
        </w:tc>
      </w:tr>
      <w:tr>
        <w:tc>
          <w:tcPr/>
          <w:p>
            <w:pPr>
              <w:pStyle w:val="Compact"/>
            </w:pPr>
            <w:r>
              <w:t xml:space="preserve">23</w:t>
            </w:r>
          </w:p>
        </w:tc>
        <w:tc>
          <w:tcPr/>
          <w:p>
            <w:pPr>
              <w:pStyle w:val="Compact"/>
            </w:pPr>
            <w:r>
              <w:t xml:space="preserve">Imposition modal — add custom Width × Height inputs (gated on </w:t>
            </w:r>
            <w:r>
              <w:rPr>
                <w:rStyle w:val="VerbatimChar"/>
              </w:rPr>
              <w:t xml:space="preserve">preset === 'custom'</w:t>
            </w:r>
            <w:r>
              <w:t xml:space="preserve">); restyle to modern density</w:t>
            </w:r>
          </w:p>
        </w:tc>
        <w:tc>
          <w:tcPr/>
          <w:p>
            <w:pPr>
              <w:pStyle w:val="Compact"/>
            </w:pPr>
            <w:r>
              <w:t xml:space="preserve">Kanna</w:t>
            </w:r>
          </w:p>
        </w:tc>
        <w:tc>
          <w:tcPr/>
          <w:p>
            <w:pPr>
              <w:pStyle w:val="Compact"/>
            </w:pPr>
            <w:r>
              <w:t xml:space="preserve">May 6, 2026</w:t>
            </w:r>
          </w:p>
        </w:tc>
        <w:tc>
          <w:tcPr/>
          <w:p>
            <w:pPr>
              <w:pStyle w:val="Compact"/>
            </w:pPr>
            <w:r>
              <w:rPr>
                <w:b/>
                <w:bCs/>
              </w:rPr>
              <w:t xml:space="preserve">✅ Done (May 6)</w:t>
            </w:r>
          </w:p>
        </w:tc>
      </w:tr>
      <w:tr>
        <w:tc>
          <w:tcPr/>
          <w:p>
            <w:pPr>
              <w:pStyle w:val="Compact"/>
            </w:pPr>
            <w:r>
              <w:t xml:space="preserve">24</w:t>
            </w:r>
          </w:p>
        </w:tc>
        <w:tc>
          <w:tcPr/>
          <w:p>
            <w:pPr>
              <w:pStyle w:val="Compact"/>
            </w:pPr>
            <w:r>
              <w:t xml:space="preserve">Wire smartcrop IDB cache through 3 missing call sites in </w:t>
            </w:r>
            <w:r>
              <w:rPr>
                <w:rStyle w:val="VerbatimChar"/>
              </w:rPr>
              <w:t xml:space="preserve">page.tsx</w:t>
            </w:r>
          </w:p>
        </w:tc>
        <w:tc>
          <w:tcPr/>
          <w:p>
            <w:pPr>
              <w:pStyle w:val="Compact"/>
            </w:pPr>
            <w:r>
              <w:t xml:space="preserve">Kanna</w:t>
            </w:r>
          </w:p>
        </w:tc>
        <w:tc>
          <w:tcPr/>
          <w:p>
            <w:pPr>
              <w:pStyle w:val="Compact"/>
            </w:pPr>
            <w:r>
              <w:t xml:space="preserve">May 6, 2026</w:t>
            </w:r>
          </w:p>
        </w:tc>
        <w:tc>
          <w:tcPr/>
          <w:p>
            <w:pPr>
              <w:pStyle w:val="Compact"/>
            </w:pPr>
            <w:r>
              <w:rPr>
                <w:b/>
                <w:bCs/>
              </w:rPr>
              <w:t xml:space="preserve">✅ Done (May 6)</w:t>
            </w:r>
          </w:p>
        </w:tc>
      </w:tr>
      <w:tr>
        <w:tc>
          <w:tcPr/>
          <w:p>
            <w:pPr>
              <w:pStyle w:val="Compact"/>
            </w:pPr>
            <w:r>
              <w:t xml:space="preserve">25</w:t>
            </w:r>
          </w:p>
        </w:tc>
        <w:tc>
          <w:tcPr/>
          <w:p>
            <w:pPr>
              <w:pStyle w:val="Compact"/>
            </w:pPr>
            <w:r>
              <w:t xml:space="preserve">Editor </w:t>
            </w:r>
            <w:r>
              <w:rPr>
                <w:rStyle w:val="VerbatimChar"/>
              </w:rPr>
              <w:t xml:space="preserve">BATCH_SIZE</w:t>
            </w:r>
            <w:r>
              <w:t xml:space="preserve"> 5 → 8 + defensive </w:t>
            </w:r>
            <w:r>
              <w:rPr>
                <w:rStyle w:val="VerbatimChar"/>
              </w:rPr>
              <w:t xml:space="preserve">img.copy()</w:t>
            </w:r>
            <w:r>
              <w:t xml:space="preserve"> removal in engine </w:t>
            </w:r>
            <w:r>
              <w:rPr>
                <w:rStyle w:val="VerbatimChar"/>
              </w:rPr>
              <w:t xml:space="preserve">_smart_downscale</w:t>
            </w:r>
          </w:p>
        </w:tc>
        <w:tc>
          <w:tcPr/>
          <w:p>
            <w:pPr>
              <w:pStyle w:val="Compact"/>
            </w:pPr>
            <w:r>
              <w:t xml:space="preserve">Kanna</w:t>
            </w:r>
          </w:p>
        </w:tc>
        <w:tc>
          <w:tcPr/>
          <w:p>
            <w:pPr>
              <w:pStyle w:val="Compact"/>
            </w:pPr>
            <w:r>
              <w:t xml:space="preserve">May 6, 2026</w:t>
            </w:r>
          </w:p>
        </w:tc>
        <w:tc>
          <w:tcPr/>
          <w:p>
            <w:pPr>
              <w:pStyle w:val="Compact"/>
            </w:pPr>
            <w:r>
              <w:rPr>
                <w:b/>
                <w:bCs/>
              </w:rPr>
              <w:t xml:space="preserve">✅ Done (May 6)</w:t>
            </w:r>
          </w:p>
        </w:tc>
      </w:tr>
      <w:tr>
        <w:tc>
          <w:tcPr/>
          <w:p>
            <w:pPr>
              <w:pStyle w:val="Compact"/>
            </w:pPr>
            <w:r>
              <w:t xml:space="preserve">26</w:t>
            </w:r>
          </w:p>
        </w:tc>
        <w:tc>
          <w:tcPr/>
          <w:p>
            <w:pPr>
              <w:pStyle w:val="Compact"/>
            </w:pPr>
            <w:r>
              <w:t xml:space="preserve">Gate hot-path debug logs behind </w:t>
            </w:r>
            <w:r>
              <w:rPr>
                <w:rStyle w:val="VerbatimChar"/>
              </w:rPr>
              <w:t xml:space="preserve">if (_DEV)</w:t>
            </w:r>
            <w:r>
              <w:t xml:space="preserve"> in </w:t>
            </w:r>
            <w:r>
              <w:rPr>
                <w:rStyle w:val="VerbatimChar"/>
              </w:rPr>
              <w:t xml:space="preserve">FabricEditor.tsx</w:t>
            </w:r>
          </w:p>
        </w:tc>
        <w:tc>
          <w:tcPr/>
          <w:p>
            <w:pPr>
              <w:pStyle w:val="Compact"/>
            </w:pPr>
            <w:r>
              <w:t xml:space="preserve">Kanna</w:t>
            </w:r>
          </w:p>
        </w:tc>
        <w:tc>
          <w:tcPr/>
          <w:p>
            <w:pPr>
              <w:pStyle w:val="Compact"/>
            </w:pPr>
            <w:r>
              <w:t xml:space="preserve">May 6, 2026</w:t>
            </w:r>
          </w:p>
        </w:tc>
        <w:tc>
          <w:tcPr/>
          <w:p>
            <w:pPr>
              <w:pStyle w:val="Compact"/>
            </w:pPr>
            <w:r>
              <w:rPr>
                <w:b/>
                <w:bCs/>
              </w:rPr>
              <w:t xml:space="preserve">✅ Done (May 6)</w:t>
            </w:r>
          </w:p>
        </w:tc>
      </w:tr>
      <w:tr>
        <w:tc>
          <w:tcPr/>
          <w:p>
            <w:pPr>
              <w:pStyle w:val="Compact"/>
            </w:pPr>
            <w:r>
              <w:t xml:space="preserve">27</w:t>
            </w:r>
          </w:p>
        </w:tc>
        <w:tc>
          <w:tcPr/>
          <w:p>
            <w:pPr>
              <w:pStyle w:val="Compact"/>
            </w:pPr>
            <w:r>
              <w:t xml:space="preserve">Redis DB split (cache → db 1, broker → db 0) + Docker log rotation (</w:t>
            </w:r>
            <w:r>
              <w:rPr>
                <w:rStyle w:val="VerbatimChar"/>
              </w:rPr>
              <w:t xml:space="preserve">x-default-logging</w:t>
            </w:r>
            <w:r>
              <w:t xml:space="preserve"> 50 MB × 3)</w:t>
            </w:r>
          </w:p>
        </w:tc>
        <w:tc>
          <w:tcPr/>
          <w:p>
            <w:pPr>
              <w:pStyle w:val="Compact"/>
            </w:pPr>
            <w:r>
              <w:t xml:space="preserve">Kanna / DevOps</w:t>
            </w:r>
          </w:p>
        </w:tc>
        <w:tc>
          <w:tcPr/>
          <w:p>
            <w:pPr>
              <w:pStyle w:val="Compact"/>
            </w:pPr>
            <w:r>
              <w:t xml:space="preserve">May 6, 2026</w:t>
            </w:r>
          </w:p>
        </w:tc>
        <w:tc>
          <w:tcPr/>
          <w:p>
            <w:pPr>
              <w:pStyle w:val="Compact"/>
            </w:pPr>
            <w:r>
              <w:rPr>
                <w:b/>
                <w:bCs/>
              </w:rPr>
              <w:t xml:space="preserve">✅ Done (May 6)</w:t>
            </w:r>
          </w:p>
        </w:tc>
      </w:tr>
      <w:tr>
        <w:tc>
          <w:tcPr/>
          <w:p>
            <w:pPr>
              <w:pStyle w:val="Compact"/>
            </w:pPr>
            <w:r>
              <w:t xml:space="preserve">28</w:t>
            </w:r>
          </w:p>
        </w:tc>
        <w:tc>
          <w:tcPr/>
          <w:p>
            <w:pPr>
              <w:pStyle w:val="Compact"/>
            </w:pPr>
            <w:r>
              <w:t xml:space="preserve">Ops layouts list cache — </w:t>
            </w:r>
            <w:r>
              <w:rPr>
                <w:rStyle w:val="VerbatimChar"/>
              </w:rPr>
              <w:t xml:space="preserve">LayoutManagementView.get</w:t>
            </w:r>
            <w:r>
              <w:t xml:space="preserve"> server cache + </w:t>
            </w:r>
            <w:r>
              <w:rPr>
                <w:rStyle w:val="VerbatimChar"/>
              </w:rPr>
              <w:t xml:space="preserve">Cache-Control</w:t>
            </w:r>
          </w:p>
        </w:tc>
        <w:tc>
          <w:tcPr/>
          <w:p>
            <w:pPr>
              <w:pStyle w:val="Compact"/>
            </w:pPr>
            <w:r>
              <w:t xml:space="preserve">Kanna</w:t>
            </w:r>
          </w:p>
        </w:tc>
        <w:tc>
          <w:tcPr/>
          <w:p>
            <w:pPr>
              <w:pStyle w:val="Compact"/>
            </w:pPr>
            <w:r>
              <w:t xml:space="preserve">May 6, 2026</w:t>
            </w:r>
          </w:p>
        </w:tc>
        <w:tc>
          <w:tcPr/>
          <w:p>
            <w:pPr>
              <w:pStyle w:val="Compact"/>
            </w:pPr>
            <w:r>
              <w:rPr>
                <w:b/>
                <w:bCs/>
              </w:rPr>
              <w:t xml:space="preserve">✅ Done (May 6)</w:t>
            </w:r>
          </w:p>
        </w:tc>
      </w:tr>
      <w:tr>
        <w:tc>
          <w:tcPr/>
          <w:p>
            <w:pPr>
              <w:pStyle w:val="Compact"/>
            </w:pPr>
            <w:r>
              <w:t xml:space="preserve">29</w:t>
            </w:r>
          </w:p>
        </w:tc>
        <w:tc>
          <w:tcPr/>
          <w:p>
            <w:pPr>
              <w:pStyle w:val="Compact"/>
            </w:pPr>
            <w:r>
              <w:t xml:space="preserve">Service Worker (</w:t>
            </w:r>
            <w:r>
              <w:rPr>
                <w:rStyle w:val="VerbatimChar"/>
              </w:rPr>
              <w:t xml:space="preserve">public/sw.js</w:t>
            </w:r>
            <w:r>
              <w:t xml:space="preserve">) — cache-first for </w:t>
            </w:r>
            <w:r>
              <w:rPr>
                <w:rStyle w:val="VerbatimChar"/>
              </w:rPr>
              <w:t xml:space="preserve">/_next/static/*</w:t>
            </w:r>
            <w:r>
              <w:t xml:space="preserve"> and </w:t>
            </w:r>
            <w:r>
              <w:rPr>
                <w:rStyle w:val="VerbatimChar"/>
              </w:rPr>
              <w:t xml:space="preserve">/static/*</w:t>
            </w:r>
          </w:p>
        </w:tc>
        <w:tc>
          <w:tcPr/>
          <w:p>
            <w:pPr>
              <w:pStyle w:val="Compact"/>
            </w:pPr>
            <w:r>
              <w:t xml:space="preserve">Kanna</w:t>
            </w:r>
          </w:p>
        </w:tc>
        <w:tc>
          <w:tcPr/>
          <w:p>
            <w:pPr>
              <w:pStyle w:val="Compact"/>
            </w:pPr>
            <w:r>
              <w:t xml:space="preserve">May 6, 2026</w:t>
            </w:r>
          </w:p>
        </w:tc>
        <w:tc>
          <w:tcPr/>
          <w:p>
            <w:pPr>
              <w:pStyle w:val="Compact"/>
            </w:pPr>
            <w:r>
              <w:rPr>
                <w:b/>
                <w:bCs/>
              </w:rPr>
              <w:t xml:space="preserve">✅ Done (May 6)</w:t>
            </w:r>
          </w:p>
        </w:tc>
      </w:tr>
      <w:tr>
        <w:tc>
          <w:tcPr/>
          <w:p>
            <w:pPr>
              <w:pStyle w:val="Compact"/>
            </w:pPr>
            <w:r>
              <w:t xml:space="preserve">30</w:t>
            </w:r>
          </w:p>
        </w:tc>
        <w:tc>
          <w:tcPr/>
          <w:p>
            <w:pPr>
              <w:pStyle w:val="Compact"/>
            </w:pPr>
            <w:r>
              <w:t xml:space="preserve">Web Worker for off-thread smartcrop (deferred — </w:t>
            </w:r>
            <w:r>
              <w:rPr>
                <w:rStyle w:val="VerbatimChar"/>
              </w:rPr>
              <w:t xml:space="preserve">OffscreenCanvas</w:t>
            </w:r>
            <w:r>
              <w:t xml:space="preserve"> + </w:t>
            </w:r>
            <w:r>
              <w:rPr>
                <w:rStyle w:val="VerbatimChar"/>
              </w:rPr>
              <w:t xml:space="preserve">ImageBitmap</w:t>
            </w:r>
            <w:r>
              <w:t xml:space="preserve">); revisit if users complain about editor freeze on big batches</w:t>
            </w:r>
          </w:p>
        </w:tc>
        <w:tc>
          <w:tcPr/>
          <w:p>
            <w:pPr>
              <w:pStyle w:val="Compact"/>
            </w:pPr>
            <w:r>
              <w:t xml:space="preserve">Kanna</w:t>
            </w:r>
          </w:p>
        </w:tc>
        <w:tc>
          <w:tcPr/>
          <w:p>
            <w:pPr>
              <w:pStyle w:val="Compact"/>
            </w:pPr>
            <w:r>
              <w:t xml:space="preserve">TBD</w:t>
            </w:r>
          </w:p>
        </w:tc>
        <w:tc>
          <w:tcPr/>
          <w:p>
            <w:pPr>
              <w:pStyle w:val="Compact"/>
            </w:pPr>
            <w:r>
              <w:t xml:space="preserve">Deferred</w:t>
            </w:r>
          </w:p>
        </w:tc>
      </w:tr>
    </w:tbl>
    <w:bookmarkStart w:id="51" w:name="X8e28bc9f62d98aefb33847d44fdd20a53d56084"/>
    <w:p>
      <w:pPr>
        <w:pStyle w:val="Heading3"/>
      </w:pPr>
      <w:r>
        <w:t xml:space="preserve">8.1 v1.7 Deployment Checklist</w:t>
      </w:r>
    </w:p>
    <w:p>
      <w:pPr>
        <w:pStyle w:val="FirstParagraph"/>
      </w:pPr>
      <w:r>
        <w:t xml:space="preserve">Required steps when running </w:t>
      </w:r>
      <w:r>
        <w:rPr>
          <w:rStyle w:val="VerbatimChar"/>
        </w:rPr>
        <w:t xml:space="preserve">./deploy.sh</w:t>
      </w:r>
      <w:r>
        <w:t xml:space="preserve"> for the v1.7 release. None require code changes from the operator — just env-var hygiene and a clean rebuild.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Action</w:t>
            </w:r>
          </w:p>
        </w:tc>
        <w:tc>
          <w:tcPr/>
          <w:p>
            <w:pPr>
              <w:pStyle w:val="Compact"/>
            </w:pPr>
            <w:r>
              <w:t xml:space="preserve">Why</w:t>
            </w:r>
          </w:p>
        </w:tc>
      </w:tr>
      <w:tr>
        <w:tc>
          <w:tcPr/>
          <w:p>
            <w:pPr>
              <w:pStyle w:val="Compact"/>
            </w:pPr>
            <w:r>
              <w:t xml:space="preserve">1</w:t>
            </w:r>
          </w:p>
        </w:tc>
        <w:tc>
          <w:tcPr/>
          <w:p>
            <w:pPr>
              <w:pStyle w:val="Compact"/>
            </w:pPr>
            <w:r>
              <w:t xml:space="preserve">Pull </w:t>
            </w:r>
            <w:r>
              <w:rPr>
                <w:rStyle w:val="VerbatimChar"/>
              </w:rPr>
              <w:t xml:space="preserve">main</w:t>
            </w:r>
            <w:r>
              <w:t xml:space="preserve"> or the v1.7 tag on the server</w:t>
            </w:r>
          </w:p>
        </w:tc>
        <w:tc>
          <w:tcPr/>
          <w:p>
            <w:pPr>
              <w:pStyle w:val="Compact"/>
            </w:pPr>
            <w:r>
              <w:t xml:space="preserve">Picks up the multi-stage Dockerfile and </w:t>
            </w:r>
            <w:r>
              <w:rPr>
                <w:rStyle w:val="VerbatimChar"/>
              </w:rPr>
              <w:t xml:space="preserve">requirements.txt</w:t>
            </w:r>
            <w:r>
              <w:t xml:space="preserve"> change</w:t>
            </w:r>
          </w:p>
        </w:tc>
      </w:tr>
      <w:tr>
        <w:tc>
          <w:tcPr/>
          <w:p>
            <w:pPr>
              <w:pStyle w:val="Compact"/>
            </w:pPr>
            <w:r>
              <w:t xml:space="preserve">2</w:t>
            </w:r>
          </w:p>
        </w:tc>
        <w:tc>
          <w:tcPr/>
          <w:p>
            <w:pPr>
              <w:pStyle w:val="Compact"/>
            </w:pPr>
            <w:r>
              <w:t xml:space="preserve">Generate / paste Cloudflare Origin Certificate</w:t>
            </w:r>
          </w:p>
        </w:tc>
        <w:tc>
          <w:tcPr/>
          <w:p>
            <w:pPr>
              <w:pStyle w:val="Compact"/>
            </w:pPr>
            <w:r>
              <w:t xml:space="preserve">CF dashboard → SSL/TLS → Origin Server → Create Certificate. Paste body into </w:t>
            </w:r>
            <w:r>
              <w:rPr>
                <w:rStyle w:val="VerbatimChar"/>
              </w:rPr>
              <w:t xml:space="preserve">proxy/nginx/certs/origin.crt</w:t>
            </w:r>
            <w:r>
              <w:t xml:space="preserve"> and key into </w:t>
            </w:r>
            <w:r>
              <w:rPr>
                <w:rStyle w:val="VerbatimChar"/>
              </w:rPr>
              <w:t xml:space="preserve">proxy/nginx/certs/origin.key</w:t>
            </w:r>
            <w:r>
              <w:t xml:space="preserve"> (chmod 600). Set CF SSL/TLS mode to "Full (strict)". Skip → </w:t>
            </w:r>
            <w:r>
              <w:rPr>
                <w:rStyle w:val="VerbatimChar"/>
              </w:rPr>
              <w:t xml:space="preserve">deploy.sh</w:t>
            </w:r>
            <w:r>
              <w:t xml:space="preserve"> generates a self-signed bootstrap cert that requires CF "Full" (not strict).</w:t>
            </w:r>
          </w:p>
        </w:tc>
      </w:tr>
      <w:tr>
        <w:tc>
          <w:tcPr/>
          <w:p>
            <w:pPr>
              <w:pStyle w:val="Compact"/>
            </w:pPr>
            <w:r>
              <w:t xml:space="preserve">3</w:t>
            </w:r>
          </w:p>
        </w:tc>
        <w:tc>
          <w:tcPr/>
          <w:p>
            <w:pPr>
              <w:pStyle w:val="Compact"/>
            </w:pPr>
            <w:r>
              <w:t xml:space="preserve">(Optional) Add </w:t>
            </w:r>
            <w:r>
              <w:rPr>
                <w:rStyle w:val="VerbatimChar"/>
              </w:rPr>
              <w:t xml:space="preserve">MAX_UPLOAD_FILE_SIZE_MB=50</w:t>
            </w:r>
            <w:r>
              <w:t xml:space="preserve"> to </w:t>
            </w:r>
            <w:r>
              <w:rPr>
                <w:rStyle w:val="VerbatimChar"/>
              </w:rPr>
              <w:t xml:space="preserve">.env</w:t>
            </w:r>
          </w:p>
        </w:tc>
        <w:tc>
          <w:tcPr/>
          <w:p>
            <w:pPr>
              <w:pStyle w:val="Compact"/>
            </w:pPr>
            <w:r>
              <w:t xml:space="preserve">New single-source env var. Default is 50 if absent — only set if you want a different ceiling</w:t>
            </w:r>
          </w:p>
        </w:tc>
      </w:tr>
      <w:tr>
        <w:tc>
          <w:tcPr/>
          <w:p>
            <w:pPr>
              <w:pStyle w:val="Compact"/>
            </w:pPr>
            <w:r>
              <w:t xml:space="preserve">4</w:t>
            </w:r>
          </w:p>
        </w:tc>
        <w:tc>
          <w:tcPr/>
          <w:p>
            <w:pPr>
              <w:pStyle w:val="Compact"/>
            </w:pPr>
            <w:r>
              <w:t xml:space="preserve">(Optional) Add </w:t>
            </w:r>
            <w:r>
              <w:rPr>
                <w:rStyle w:val="VerbatimChar"/>
              </w:rPr>
              <w:t xml:space="preserve">CSP_REPORT_ONLY=True</w:t>
            </w:r>
            <w:r>
              <w:t xml:space="preserve"> to </w:t>
            </w:r>
            <w:r>
              <w:rPr>
                <w:rStyle w:val="VerbatimChar"/>
              </w:rPr>
              <w:t xml:space="preserve">.env</w:t>
            </w:r>
          </w:p>
        </w:tc>
        <w:tc>
          <w:tcPr/>
          <w:p>
            <w:pPr>
              <w:pStyle w:val="Compact"/>
            </w:pPr>
            <w:r>
              <w:t xml:space="preserve">Default is </w:t>
            </w:r>
            <w:r>
              <w:rPr>
                <w:rStyle w:val="VerbatimChar"/>
              </w:rPr>
              <w:t xml:space="preserve">True</w:t>
            </w:r>
            <w:r>
              <w:t xml:space="preserve"> (report-only). Leave it — flip to </w:t>
            </w:r>
            <w:r>
              <w:rPr>
                <w:rStyle w:val="VerbatimChar"/>
              </w:rPr>
              <w:t xml:space="preserve">False</w:t>
            </w:r>
            <w:r>
              <w:t xml:space="preserve"> only after monitoring violations</w:t>
            </w:r>
          </w:p>
        </w:tc>
      </w:tr>
      <w:tr>
        <w:tc>
          <w:tcPr/>
          <w:p>
            <w:pPr>
              <w:pStyle w:val="Compact"/>
            </w:pPr>
            <w:r>
              <w:t xml:space="preserve">5</w:t>
            </w:r>
          </w:p>
        </w:tc>
        <w:tc>
          <w:tcPr/>
          <w:p>
            <w:pPr>
              <w:pStyle w:val="Compact"/>
            </w:pPr>
            <w:r>
              <w:t xml:space="preserve">(Optional) Add </w:t>
            </w:r>
            <w:r>
              <w:rPr>
                <w:rStyle w:val="VerbatimChar"/>
              </w:rPr>
              <w:t xml:space="preserve">DB_CONN_MAX_AGE=600</w:t>
            </w:r>
            <w:r>
              <w:t xml:space="preserve"> to </w:t>
            </w:r>
            <w:r>
              <w:rPr>
                <w:rStyle w:val="VerbatimChar"/>
              </w:rPr>
              <w:t xml:space="preserve">.env</w:t>
            </w:r>
          </w:p>
        </w:tc>
        <w:tc>
          <w:tcPr/>
          <w:p>
            <w:pPr>
              <w:pStyle w:val="Compact"/>
            </w:pPr>
            <w:r>
              <w:t xml:space="preserve">New default — the setting raised it from 60 to 600 s. Override only if PgBouncer is in front (then set </w:t>
            </w:r>
            <w:r>
              <w:rPr>
                <w:rStyle w:val="VerbatimChar"/>
              </w:rPr>
              <w:t xml:space="preserve">0</w:t>
            </w:r>
            <w:r>
              <w:t xml:space="preserve">)</w:t>
            </w:r>
          </w:p>
        </w:tc>
      </w:tr>
      <w:tr>
        <w:tc>
          <w:tcPr/>
          <w:p>
            <w:pPr>
              <w:pStyle w:val="Compact"/>
            </w:pPr>
            <w:r>
              <w:t xml:space="preserve">6</w:t>
            </w:r>
          </w:p>
        </w:tc>
        <w:tc>
          <w:tcPr/>
          <w:p>
            <w:pPr>
              <w:pStyle w:val="Compact"/>
            </w:pPr>
            <w:r>
              <w:t xml:space="preserve">Rebuild backend image</w:t>
            </w:r>
          </w:p>
        </w:tc>
        <w:tc>
          <w:tcPr/>
          <w:p>
            <w:pPr>
              <w:pStyle w:val="Compact"/>
            </w:pPr>
            <w:r>
              <w:t xml:space="preserve">Picks up </w:t>
            </w:r>
            <w:r>
              <w:rPr>
                <w:rStyle w:val="VerbatimChar"/>
              </w:rPr>
              <w:t xml:space="preserve">django-csp==3.8</w:t>
            </w:r>
            <w:r>
              <w:t xml:space="preserve"> install and the new multi-stage Dockerfile (final image ~250 MB smaller). </w:t>
            </w:r>
            <w:r>
              <w:rPr>
                <w:rStyle w:val="VerbatimChar"/>
              </w:rPr>
              <w:t xml:space="preserve">deploy.sh</w:t>
            </w:r>
            <w:r>
              <w:t xml:space="preserve"> already does </w:t>
            </w:r>
            <w:r>
              <w:rPr>
                <w:rStyle w:val="VerbatimChar"/>
              </w:rPr>
              <w:t xml:space="preserve">docker-compose build</w:t>
            </w:r>
          </w:p>
        </w:tc>
      </w:tr>
      <w:tr>
        <w:tc>
          <w:tcPr/>
          <w:p>
            <w:pPr>
              <w:pStyle w:val="Compact"/>
            </w:pPr>
            <w:r>
              <w:t xml:space="preserve">7</w:t>
            </w:r>
          </w:p>
        </w:tc>
        <w:tc>
          <w:tcPr/>
          <w:p>
            <w:pPr>
              <w:pStyle w:val="Compact"/>
            </w:pPr>
            <w:r>
              <w:t xml:space="preserve">Run </w:t>
            </w:r>
            <w:r>
              <w:rPr>
                <w:rStyle w:val="VerbatimChar"/>
              </w:rPr>
              <w:t xml:space="preserve">docker-compose exec backend python manage.py migrate</w:t>
            </w:r>
          </w:p>
        </w:tc>
        <w:tc>
          <w:tcPr/>
          <w:p>
            <w:pPr>
              <w:pStyle w:val="Compact"/>
            </w:pPr>
            <w:r>
              <w:t xml:space="preserve">Migration </w:t>
            </w:r>
            <w:r>
              <w:rPr>
                <w:b/>
                <w:bCs/>
              </w:rPr>
              <w:t xml:space="preserve">0006_embedsession_order_id</w:t>
            </w:r>
            <w:r>
              <w:t xml:space="preserve"> is the latest — already applied if you ran v1.6, otherwise apply now. </w:t>
            </w:r>
            <w:r>
              <w:rPr>
                <w:b/>
                <w:bCs/>
              </w:rPr>
              <w:t xml:space="preserve">No new migrations in v1.7.</w:t>
            </w:r>
          </w:p>
        </w:tc>
      </w:tr>
      <w:tr>
        <w:tc>
          <w:tcPr/>
          <w:p>
            <w:pPr>
              <w:pStyle w:val="Compact"/>
            </w:pPr>
            <w:r>
              <w:t xml:space="preserve">8</w:t>
            </w:r>
          </w:p>
        </w:tc>
        <w:tc>
          <w:tcPr/>
          <w:p>
            <w:pPr>
              <w:pStyle w:val="Compact"/>
            </w:pPr>
            <w:r>
              <w:t xml:space="preserve">Verify healthchecks come up green</w:t>
            </w:r>
          </w:p>
        </w:tc>
        <w:tc>
          <w:tcPr/>
          <w:p>
            <w:pPr>
              <w:pStyle w:val="Compact"/>
            </w:pPr>
            <w:r>
              <w:rPr>
                <w:rStyle w:val="VerbatimChar"/>
              </w:rPr>
              <w:t xml:space="preserve">docker-compose ps</w:t>
            </w:r>
            <w:r>
              <w:t xml:space="preserve"> should show </w:t>
            </w:r>
            <w:r>
              <w:rPr>
                <w:rStyle w:val="VerbatimChar"/>
              </w:rPr>
              <w:t xml:space="preserve">(healthy)</w:t>
            </w:r>
            <w:r>
              <w:t xml:space="preserve"> next to </w:t>
            </w:r>
            <w:r>
              <w:rPr>
                <w:rStyle w:val="VerbatimChar"/>
              </w:rPr>
              <w:t xml:space="preserve">backend</w:t>
            </w:r>
            <w:r>
              <w:t xml:space="preserve"> and </w:t>
            </w:r>
            <w:r>
              <w:rPr>
                <w:rStyle w:val="VerbatimChar"/>
              </w:rPr>
              <w:t xml:space="preserve">frontend</w:t>
            </w:r>
            <w:r>
              <w:t xml:space="preserve">. Backend probe hits </w:t>
            </w:r>
            <w:r>
              <w:rPr>
                <w:rStyle w:val="VerbatimChar"/>
              </w:rPr>
              <w:t xml:space="preserve">/api/health</w:t>
            </w:r>
            <w:r>
              <w:t xml:space="preserve">; frontend probe hits </w:t>
            </w:r>
            <w:r>
              <w:rPr>
                <w:rStyle w:val="VerbatimChar"/>
              </w:rPr>
              <w:t xml:space="preserve">/</w:t>
            </w:r>
            <w:r>
              <w:t xml:space="preserve"> via wget</w:t>
            </w:r>
          </w:p>
        </w:tc>
      </w:tr>
      <w:tr>
        <w:tc>
          <w:tcPr/>
          <w:p>
            <w:pPr>
              <w:pStyle w:val="Compact"/>
            </w:pPr>
            <w:r>
              <w:t xml:space="preserve">9</w:t>
            </w:r>
          </w:p>
        </w:tc>
        <w:tc>
          <w:tcPr/>
          <w:p>
            <w:pPr>
              <w:pStyle w:val="Compact"/>
            </w:pPr>
            <w:r>
              <w:t xml:space="preserve">Smoke-test login on prod</w:t>
            </w:r>
          </w:p>
        </w:tc>
        <w:tc>
          <w:tcPr/>
          <w:p>
            <w:pPr>
              <w:pStyle w:val="Compact"/>
            </w:pPr>
            <w:r>
              <w:t xml:space="preserve">Try a bad password (should still say "Invalid credentials"); try with PIA reachable (should succeed). The new error-code distinction is visible only when PIA is actually down</w:t>
            </w:r>
          </w:p>
        </w:tc>
      </w:tr>
      <w:tr>
        <w:tc>
          <w:tcPr/>
          <w:p>
            <w:pPr>
              <w:pStyle w:val="Compact"/>
            </w:pPr>
            <w:r>
              <w:t xml:space="preserve">10</w:t>
            </w:r>
          </w:p>
        </w:tc>
        <w:tc>
          <w:tcPr/>
          <w:p>
            <w:pPr>
              <w:pStyle w:val="Compact"/>
            </w:pPr>
            <w:r>
              <w:t xml:space="preserve">(No action) </w:t>
            </w:r>
            <w:r>
              <w:rPr>
                <w:rStyle w:val="VerbatimChar"/>
              </w:rPr>
              <w:t xml:space="preserve">proxy.ts</w:t>
            </w:r>
            <w:r>
              <w:t xml:space="preserve"> replaces </w:t>
            </w:r>
            <w:r>
              <w:rPr>
                <w:rStyle w:val="VerbatimChar"/>
              </w:rPr>
              <w:t xml:space="preserve">middleware.ts</w:t>
            </w:r>
            <w:r>
              <w:t xml:space="preserve"> automatically</w:t>
            </w:r>
          </w:p>
        </w:tc>
        <w:tc>
          <w:tcPr/>
          <w:p>
            <w:pPr>
              <w:pStyle w:val="Compact"/>
            </w:pPr>
            <w:r>
              <w:t xml:space="preserve">Build output shows </w:t>
            </w:r>
            <w:r>
              <w:rPr>
                <w:rStyle w:val="VerbatimChar"/>
              </w:rPr>
              <w:t xml:space="preserve">ƒ Proxy (Middleware)</w:t>
            </w:r>
            <w:r>
              <w:t xml:space="preserve"> — same runtime behavior</w:t>
            </w:r>
          </w:p>
        </w:tc>
      </w:tr>
    </w:tbl>
    <w:p>
      <w:r>
        <w:pict>
          <v:rect style="width:0;height:1.5pt" o:hralign="center" o:hrstd="t" o:hr="t"/>
        </w:pict>
      </w:r>
    </w:p>
    <w:bookmarkEnd w:id="51"/>
    <w:bookmarkEnd w:id="52"/>
    <w:bookmarkStart w:id="53" w:name="X1eac4ebe82c6da8aa74d16d08bf85a2f3190a4f"/>
    <w:p>
      <w:pPr>
        <w:pStyle w:val="Heading2"/>
      </w:pPr>
      <w:r>
        <w:t xml:space="preserve">9. Open Questions</w:t>
      </w:r>
    </w:p>
    <w:p>
      <w:pPr>
        <w:pStyle w:val="Compact"/>
        <w:numPr>
          <w:ilvl w:val="0"/>
          <w:numId w:val="1019"/>
        </w:numPr>
      </w:pPr>
      <w:r>
        <w:t xml:space="preserve">Should the Product Editor embed completely replace the existing file upload flow on printo.in, or run in parallel (A/B test)?</w:t>
      </w:r>
    </w:p>
    <w:p>
      <w:pPr>
        <w:pStyle w:val="Compact"/>
        <w:numPr>
          <w:ilvl w:val="0"/>
          <w:numId w:val="1019"/>
        </w:numPr>
      </w:pPr>
      <w:r>
        <w:t xml:space="preserve">What is the fallback process if the automated output has a print-quality issue that preflight would have caught? Does production reject and notify, or does a post-print QC catch it?</w:t>
      </w:r>
    </w:p>
    <w:p>
      <w:pPr>
        <w:pStyle w:val="Compact"/>
        <w:numPr>
          <w:ilvl w:val="0"/>
          <w:numId w:val="1019"/>
        </w:numPr>
      </w:pPr>
      <w:r>
        <w:t xml:space="preserve">For products with variable quantity (e.g., customer orders 50 business cards but uploads 1 design), how should the editor handle the 1-to-many mapping?</w:t>
      </w:r>
    </w:p>
    <w:p>
      <w:pPr>
        <w:pStyle w:val="Compact"/>
        <w:numPr>
          <w:ilvl w:val="0"/>
          <w:numId w:val="1019"/>
        </w:numPr>
      </w:pPr>
      <w:r>
        <w:rPr>
          <w:strike/>
        </w:rPr>
        <w:t xml:space="preserve">Is the production estimator API ready to accept the postMessage payload format that the Product Editor emits, or does an adapter need to be built?</w:t>
      </w:r>
      <w:r>
        <w:t xml:space="preserve"> — </w:t>
      </w:r>
      <w:r>
        <w:rPr>
          <w:b/>
          <w:bCs/>
        </w:rPr>
        <w:t xml:space="preserve">Resolved (v1.9):</w:t>
      </w:r>
      <w:r>
        <w:t xml:space="preserve"> Product Editor no longer pushes to OMS directly. It POSTs an HMAC-signed webhook to the printo.in storefront's </w:t>
      </w:r>
      <w:r>
        <w:rPr>
          <w:rStyle w:val="VerbatimChar"/>
        </w:rPr>
        <w:t xml:space="preserve">callback_url</w:t>
      </w:r>
      <w:r>
        <w:t xml:space="preserve">; the storefront then talks to OMS via its own existing integration. Implementation guide for the storefront in </w:t>
      </w:r>
      <w:hyperlink r:id="rId31">
        <w:r>
          <w:rPr>
            <w:rStyle w:val="VerbatimChar"/>
          </w:rPr>
          <w:t xml:space="preserve">docs/printo-in-callback-integration.md</w:t>
        </w:r>
      </w:hyperlink>
      <w:r>
        <w:t xml:space="preserve">.</w:t>
      </w:r>
    </w:p>
    <w:p>
      <w:pPr>
        <w:pStyle w:val="Compact"/>
        <w:numPr>
          <w:ilvl w:val="0"/>
          <w:numId w:val="1019"/>
        </w:numPr>
      </w:pPr>
      <w:r>
        <w:t xml:space="preserve">What SLA does production commit to for orders received via the automated pipeline vs the manual pipeline? Should they be identical?</w:t>
      </w:r>
    </w:p>
    <w:p>
      <w:pPr>
        <w:pStyle w:val="Compact"/>
        <w:numPr>
          <w:ilvl w:val="0"/>
          <w:numId w:val="1019"/>
        </w:numPr>
      </w:pPr>
      <w:r>
        <w:t xml:space="preserve">Can the Catalog Manager be extended to store the SKU-to-layout mapping, or does this need a new system?</w:t>
      </w:r>
    </w:p>
    <w:p>
      <w:r>
        <w:pict>
          <v:rect style="width:0;height:1.5pt" o:hralign="center" o:hrstd="t" o:hr="t"/>
        </w:pict>
      </w:r>
    </w:p>
    <w:bookmarkEnd w:id="53"/>
    <w:bookmarkStart w:id="54" w:name="X138de46960cd9a22f68ac49a5010804cb1ddc82"/>
    <w:p>
      <w:pPr>
        <w:pStyle w:val="Heading2"/>
      </w:pPr>
      <w:r>
        <w:t xml:space="preserve">10. Success Metrics (Post-Automation)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Baseline (Current)</w:t>
            </w:r>
          </w:p>
        </w:tc>
        <w:tc>
          <w:tcPr/>
          <w:p>
            <w:pPr>
              <w:pStyle w:val="Compact"/>
            </w:pPr>
            <w:r>
              <w:t xml:space="preserve">Target (Post-Fix)</w:t>
            </w:r>
          </w:p>
        </w:tc>
        <w:tc>
          <w:tcPr/>
          <w:p>
            <w:pPr>
              <w:pStyle w:val="Compact"/>
            </w:pPr>
            <w:r>
              <w:t xml:space="preserve">How to Measure</w:t>
            </w:r>
          </w:p>
        </w:tc>
      </w:tr>
      <w:tr>
        <w:tc>
          <w:tcPr/>
          <w:p>
            <w:pPr>
              <w:pStyle w:val="Compact"/>
            </w:pPr>
            <w:r>
              <w:t xml:space="preserve">Upload-to-production TAT (store pickup/express)</w:t>
            </w:r>
          </w:p>
        </w:tc>
        <w:tc>
          <w:tcPr/>
          <w:p>
            <w:pPr>
              <w:pStyle w:val="Compact"/>
            </w:pPr>
            <w:r>
              <w:t xml:space="preserve">~1 hour</w:t>
            </w:r>
          </w:p>
        </w:tc>
        <w:tc>
          <w:tcPr/>
          <w:p>
            <w:pPr>
              <w:pStyle w:val="Compact"/>
            </w:pPr>
            <w:r>
              <w:t xml:space="preserve">&lt; 5 min</w:t>
            </w:r>
          </w:p>
        </w:tc>
        <w:tc>
          <w:tcPr/>
          <w:p>
            <w:pPr>
              <w:pStyle w:val="Compact"/>
            </w:pPr>
            <w:r>
              <w:rPr>
                <w:rStyle w:val="VerbatimChar"/>
              </w:rPr>
              <w:t xml:space="preserve">RenderJob.completed_at - RenderJob.created_at</w:t>
            </w:r>
            <w:r>
              <w:t xml:space="preserve"> + storefront-side OMS attach timestamp</w:t>
            </w:r>
          </w:p>
        </w:tc>
      </w:tr>
      <w:tr>
        <w:tc>
          <w:tcPr/>
          <w:p>
            <w:pPr>
              <w:pStyle w:val="Compact"/>
            </w:pPr>
            <w:r>
              <w:t xml:space="preserve">Upload-to-production TAT (standard delivery)</w:t>
            </w:r>
          </w:p>
        </w:tc>
        <w:tc>
          <w:tcPr/>
          <w:p>
            <w:pPr>
              <w:pStyle w:val="Compact"/>
            </w:pPr>
            <w:r>
              <w:t xml:space="preserve">2–3 hours</w:t>
            </w:r>
          </w:p>
        </w:tc>
        <w:tc>
          <w:tcPr/>
          <w:p>
            <w:pPr>
              <w:pStyle w:val="Compact"/>
            </w:pPr>
            <w:r>
              <w:t xml:space="preserve">&lt; 5 min</w:t>
            </w:r>
          </w:p>
        </w:tc>
        <w:tc>
          <w:tcPr/>
          <w:p>
            <w:pPr>
              <w:pStyle w:val="Compact"/>
            </w:pPr>
            <w:r>
              <w:t xml:space="preserve">Same as above</w:t>
            </w:r>
          </w:p>
        </w:tc>
      </w:tr>
      <w:tr>
        <w:tc>
          <w:tcPr/>
          <w:p>
            <w:pPr>
              <w:pStyle w:val="Compact"/>
            </w:pPr>
            <w:r>
              <w:t xml:space="preserve">Orders held due to file mismatch</w:t>
            </w:r>
          </w:p>
        </w:tc>
        <w:tc>
          <w:tcPr/>
          <w:p>
            <w:pPr>
              <w:pStyle w:val="Compact"/>
            </w:pPr>
            <w:r>
              <w:t xml:space="preserve">TBD (estimate 10–15%)</w:t>
            </w:r>
          </w:p>
        </w:tc>
        <w:tc>
          <w:tcPr/>
          <w:p>
            <w:pPr>
              <w:pStyle w:val="Compact"/>
            </w:pPr>
            <w:r>
              <w:t xml:space="preserve">&lt; 1%</w:t>
            </w:r>
          </w:p>
        </w:tc>
        <w:tc>
          <w:tcPr/>
          <w:p>
            <w:pPr>
              <w:pStyle w:val="Compact"/>
            </w:pPr>
            <w:r>
              <w:t xml:space="preserve">Storefront-side hold report (the Product Editor doesn't see "holds" — it just delivers files; storefront flags issues)</w:t>
            </w:r>
          </w:p>
        </w:tc>
      </w:tr>
      <w:tr>
        <w:tc>
          <w:tcPr/>
          <w:p>
            <w:pPr>
              <w:pStyle w:val="Compact"/>
            </w:pPr>
            <w:r>
              <w:t xml:space="preserve">Order cancellation rate (preflight-related)</w:t>
            </w:r>
          </w:p>
        </w:tc>
        <w:tc>
          <w:tcPr/>
          <w:p>
            <w:pPr>
              <w:pStyle w:val="Compact"/>
            </w:pPr>
            <w:r>
              <w:t xml:space="preserve">TBD</w:t>
            </w:r>
          </w:p>
        </w:tc>
        <w:tc>
          <w:tcPr/>
          <w:p>
            <w:pPr>
              <w:pStyle w:val="Compact"/>
            </w:pPr>
            <w:r>
              <w:t xml:space="preserve">&lt; 0.5%</w:t>
            </w:r>
          </w:p>
        </w:tc>
        <w:tc>
          <w:tcPr/>
          <w:p>
            <w:pPr>
              <w:pStyle w:val="Compact"/>
            </w:pPr>
            <w:r>
              <w:t xml:space="preserve">Zoho Desk + storefront cancellation logs</w:t>
            </w:r>
          </w:p>
        </w:tc>
      </w:tr>
      <w:tr>
        <w:tc>
          <w:tcPr/>
          <w:p>
            <w:pPr>
              <w:pStyle w:val="Compact"/>
            </w:pPr>
            <w:r>
              <w:t xml:space="preserve">Preflight team hours per day on personalised products</w:t>
            </w:r>
          </w:p>
        </w:tc>
        <w:tc>
          <w:tcPr/>
          <w:p>
            <w:pPr>
              <w:pStyle w:val="Compact"/>
            </w:pPr>
            <w:r>
              <w:t xml:space="preserve">TBD (full-time)</w:t>
            </w:r>
          </w:p>
        </w:tc>
        <w:tc>
          <w:tcPr/>
          <w:p>
            <w:pPr>
              <w:pStyle w:val="Compact"/>
            </w:pPr>
            <w:r>
              <w:t xml:space="preserve">0 hours (spot-check only)</w:t>
            </w:r>
          </w:p>
        </w:tc>
        <w:tc>
          <w:tcPr/>
          <w:p>
            <w:pPr>
              <w:pStyle w:val="Compact"/>
            </w:pPr>
            <w:r>
              <w:t xml:space="preserve">Team capacity tracker</w:t>
            </w:r>
          </w:p>
        </w:tc>
      </w:tr>
      <w:tr>
        <w:tc>
          <w:tcPr/>
          <w:p>
            <w:pPr>
              <w:pStyle w:val="Compact"/>
            </w:pPr>
            <w:r>
              <w:t xml:space="preserve">Orders meeting 3 PM courier cutoff</w:t>
            </w:r>
          </w:p>
        </w:tc>
        <w:tc>
          <w:tcPr/>
          <w:p>
            <w:pPr>
              <w:pStyle w:val="Compact"/>
            </w:pPr>
            <w:r>
              <w:t xml:space="preserve">TBD</w:t>
            </w:r>
          </w:p>
        </w:tc>
        <w:tc>
          <w:tcPr/>
          <w:p>
            <w:pPr>
              <w:pStyle w:val="Compact"/>
            </w:pPr>
            <w:r>
              <w:t xml:space="preserve">&gt; 98%</w:t>
            </w:r>
          </w:p>
        </w:tc>
        <w:tc>
          <w:tcPr/>
          <w:p>
            <w:pPr>
              <w:pStyle w:val="Compact"/>
            </w:pPr>
            <w:r>
              <w:t xml:space="preserve">Dispatch log</w:t>
            </w:r>
          </w:p>
        </w:tc>
      </w:tr>
      <w:tr>
        <w:tc>
          <w:tcPr/>
          <w:p>
            <w:pPr>
              <w:pStyle w:val="Compact"/>
            </w:pPr>
            <w:r>
              <w:t xml:space="preserve">Concurrent orders processed without timeout</w:t>
            </w:r>
          </w:p>
        </w:tc>
        <w:tc>
          <w:tcPr/>
          <w:p>
            <w:pPr>
              <w:pStyle w:val="Compact"/>
            </w:pPr>
            <w:r>
              <w:t xml:space="preserve">~50 (Gunicorn limit)</w:t>
            </w:r>
          </w:p>
        </w:tc>
        <w:tc>
          <w:tcPr/>
          <w:p>
            <w:pPr>
              <w:pStyle w:val="Compact"/>
            </w:pPr>
            <w:r>
              <w:t xml:space="preserve">200+ (async queue, scalable)</w:t>
            </w:r>
          </w:p>
        </w:tc>
        <w:tc>
          <w:tcPr/>
          <w:p>
            <w:pPr>
              <w:pStyle w:val="Compact"/>
            </w:pPr>
            <w:r>
              <w:t xml:space="preserve">Render job success rate</w:t>
            </w:r>
          </w:p>
        </w:tc>
      </w:tr>
      <w:tr>
        <w:tc>
          <w:tcPr/>
          <w:p>
            <w:pPr>
              <w:pStyle w:val="Compact"/>
            </w:pPr>
            <w:r>
              <w:t xml:space="preserve">Render job success rate (no timeout/failure)</w:t>
            </w:r>
          </w:p>
        </w:tc>
        <w:tc>
          <w:tcPr/>
          <w:p>
            <w:pPr>
              <w:pStyle w:val="Compact"/>
            </w:pPr>
            <w:r>
              <w:t xml:space="preserve">N/A</w:t>
            </w:r>
          </w:p>
        </w:tc>
        <w:tc>
          <w:tcPr/>
          <w:p>
            <w:pPr>
              <w:pStyle w:val="Compact"/>
            </w:pPr>
            <w:r>
              <w:t xml:space="preserve">&gt; 99.5%</w:t>
            </w:r>
          </w:p>
        </w:tc>
        <w:tc>
          <w:tcPr/>
          <w:p>
            <w:pPr>
              <w:pStyle w:val="Compact"/>
            </w:pPr>
            <w:r>
              <w:t xml:space="preserve">RenderJob status log</w:t>
            </w:r>
          </w:p>
        </w:tc>
      </w:tr>
      <w:tr>
        <w:tc>
          <w:tcPr/>
          <w:p>
            <w:pPr>
              <w:pStyle w:val="Compact"/>
            </w:pPr>
            <w:r>
              <w:t xml:space="preserve">Large-batch (&gt; 20 canvases) browser memory at render time</w:t>
            </w:r>
          </w:p>
        </w:tc>
        <w:tc>
          <w:tcPr/>
          <w:p>
            <w:pPr>
              <w:pStyle w:val="Compact"/>
            </w:pPr>
            <w:r>
              <w:t xml:space="preserve">1–4 GB (client render)</w:t>
            </w:r>
          </w:p>
        </w:tc>
        <w:tc>
          <w:tcPr/>
          <w:p>
            <w:pPr>
              <w:pStyle w:val="Compact"/>
            </w:pPr>
            <w:r>
              <w:t xml:space="preserve">&lt; 50 MB (upload only)</w:t>
            </w:r>
          </w:p>
        </w:tc>
        <w:tc>
          <w:tcPr/>
          <w:p>
            <w:pPr>
              <w:pStyle w:val="Compact"/>
            </w:pPr>
            <w:r>
              <w:t xml:space="preserve">Browser DevTools memory snapshot</w:t>
            </w:r>
          </w:p>
        </w:tc>
      </w:tr>
      <w:tr>
        <w:tc>
          <w:tcPr/>
          <w:p>
            <w:pPr>
              <w:pStyle w:val="Compact"/>
            </w:pPr>
            <w:r>
              <w:t xml:space="preserve">Large-batch server render time (100 canvases, 300 DPI)</w:t>
            </w:r>
          </w:p>
        </w:tc>
        <w:tc>
          <w:tcPr/>
          <w:p>
            <w:pPr>
              <w:pStyle w:val="Compact"/>
            </w:pPr>
            <w:r>
              <w:t xml:space="preserve">N/A — not supported client-side</w:t>
            </w:r>
          </w:p>
        </w:tc>
        <w:tc>
          <w:tcPr/>
          <w:p>
            <w:pPr>
              <w:pStyle w:val="Compact"/>
            </w:pPr>
            <w:r>
              <w:t xml:space="preserve">&lt; 5 min (Celery, 2 workers)</w:t>
            </w:r>
          </w:p>
        </w:tc>
        <w:tc>
          <w:tcPr/>
          <w:p>
            <w:pPr>
              <w:pStyle w:val="Compact"/>
            </w:pPr>
            <w:r>
              <w:rPr>
                <w:rStyle w:val="VerbatimChar"/>
              </w:rPr>
              <w:t xml:space="preserve">RenderJob.started_at</w:t>
            </w:r>
            <w:r>
              <w:t xml:space="preserve"> → </w:t>
            </w:r>
            <w:r>
              <w:rPr>
                <w:rStyle w:val="VerbatimChar"/>
              </w:rPr>
              <w:t xml:space="preserve">completed_at</w:t>
            </w:r>
          </w:p>
        </w:tc>
      </w:tr>
      <w:tr>
        <w:tc>
          <w:tcPr/>
          <w:p>
            <w:pPr>
              <w:pStyle w:val="Compact"/>
            </w:pPr>
            <w:r>
              <w:t xml:space="preserve">Canvas state recovery after page refresh</w:t>
            </w:r>
          </w:p>
        </w:tc>
        <w:tc>
          <w:tcPr/>
          <w:p>
            <w:pPr>
              <w:pStyle w:val="Compact"/>
            </w:pPr>
            <w:r>
              <w:t xml:space="preserve">0% (Files lost; user re-uploads)</w:t>
            </w:r>
          </w:p>
        </w:tc>
        <w:tc>
          <w:tcPr/>
          <w:p>
            <w:pPr>
              <w:pStyle w:val="Compact"/>
            </w:pPr>
            <w:r>
              <w:t xml:space="preserve">100% within IDB quota</w:t>
            </w:r>
          </w:p>
        </w:tc>
        <w:tc>
          <w:tcPr/>
          <w:p>
            <w:pPr>
              <w:pStyle w:val="Compact"/>
            </w:pPr>
            <w:r>
              <w:t xml:space="preserve">Manual QA: load order, refresh, submit</w:t>
            </w:r>
          </w:p>
        </w:tc>
      </w:tr>
      <w:tr>
        <w:tc>
          <w:tcPr/>
          <w:p>
            <w:pPr>
              <w:pStyle w:val="Compact"/>
            </w:pPr>
            <w:r>
              <w:t xml:space="preserve">Login attempts allowed per IP per minute</w:t>
            </w:r>
          </w:p>
        </w:tc>
        <w:tc>
          <w:tcPr/>
          <w:p>
            <w:pPr>
              <w:pStyle w:val="Compact"/>
            </w:pPr>
            <w:r>
              <w:t xml:space="preserve">Unlimited (PIA-side only)</w:t>
            </w:r>
          </w:p>
        </w:tc>
        <w:tc>
          <w:tcPr/>
          <w:p>
            <w:pPr>
              <w:pStyle w:val="Compact"/>
            </w:pPr>
            <w:r>
              <w:t xml:space="preserve">5 (Next.js limiter)</w:t>
            </w:r>
          </w:p>
        </w:tc>
        <w:tc>
          <w:tcPr/>
          <w:p>
            <w:pPr>
              <w:pStyle w:val="Compact"/>
            </w:pPr>
            <w:r>
              <w:rPr>
                <w:rStyle w:val="VerbatimChar"/>
              </w:rPr>
              <w:t xml:space="preserve">loginAction</w:t>
            </w:r>
            <w:r>
              <w:t xml:space="preserve"> log + manual probe</w:t>
            </w:r>
          </w:p>
        </w:tc>
      </w:tr>
      <w:tr>
        <w:tc>
          <w:tcPr/>
          <w:p>
            <w:pPr>
              <w:pStyle w:val="Compact"/>
            </w:pPr>
            <w:r>
              <w:t xml:space="preserve">Failed login due to PIA outage shown as "Invalid credentials"</w:t>
            </w:r>
          </w:p>
        </w:tc>
        <w:tc>
          <w:tcPr/>
          <w:p>
            <w:pPr>
              <w:pStyle w:val="Compact"/>
            </w:pPr>
            <w:r>
              <w:t xml:space="preserve">Always (silent catch)</w:t>
            </w:r>
          </w:p>
        </w:tc>
        <w:tc>
          <w:tcPr/>
          <w:p>
            <w:pPr>
              <w:pStyle w:val="Compact"/>
            </w:pPr>
            <w:r>
              <w:t xml:space="preserve">Never — distinct PiaServiceUnavailable / PiaTimeout messages</w:t>
            </w:r>
          </w:p>
        </w:tc>
        <w:tc>
          <w:tcPr/>
          <w:p>
            <w:pPr>
              <w:pStyle w:val="Compact"/>
            </w:pPr>
            <w:r>
              <w:t xml:space="preserve">Synthetic outage probe</w:t>
            </w:r>
          </w:p>
        </w:tc>
      </w:tr>
      <w:tr>
        <w:tc>
          <w:tcPr/>
          <w:p>
            <w:pPr>
              <w:pStyle w:val="Compact"/>
            </w:pPr>
            <w:r>
              <w:t xml:space="preserve">Backend image size (post-build)</w:t>
            </w:r>
          </w:p>
        </w:tc>
        <w:tc>
          <w:tcPr/>
          <w:p>
            <w:pPr>
              <w:pStyle w:val="Compact"/>
            </w:pPr>
            <w:r>
              <w:t xml:space="preserve">~750 MB (single-stage)</w:t>
            </w:r>
          </w:p>
        </w:tc>
        <w:tc>
          <w:tcPr/>
          <w:p>
            <w:pPr>
              <w:pStyle w:val="Compact"/>
            </w:pPr>
            <w:r>
              <w:t xml:space="preserve">~500 MB (multi-stage)</w:t>
            </w:r>
          </w:p>
        </w:tc>
        <w:tc>
          <w:tcPr/>
          <w:p>
            <w:pPr>
              <w:pStyle w:val="Compact"/>
            </w:pPr>
            <w:r>
              <w:rPr>
                <w:rStyle w:val="VerbatimChar"/>
              </w:rPr>
              <w:t xml:space="preserve">docker images</w:t>
            </w:r>
          </w:p>
        </w:tc>
      </w:tr>
      <w:tr>
        <w:tc>
          <w:tcPr/>
          <w:p>
            <w:pPr>
              <w:pStyle w:val="Compact"/>
            </w:pPr>
            <w:r>
              <w:t xml:space="preserve">Pillow worker memory drift after 50 tasks</w:t>
            </w:r>
          </w:p>
        </w:tc>
        <w:tc>
          <w:tcPr/>
          <w:p>
            <w:pPr>
              <w:pStyle w:val="Compact"/>
            </w:pPr>
            <w:r>
              <w:t xml:space="preserve">Unbounded (workers OOM)</w:t>
            </w:r>
          </w:p>
        </w:tc>
        <w:tc>
          <w:tcPr/>
          <w:p>
            <w:pPr>
              <w:pStyle w:val="Compact"/>
            </w:pPr>
            <w:r>
              <w:t xml:space="preserve">Stable (gc.collect + Image.close)</w:t>
            </w:r>
          </w:p>
        </w:tc>
        <w:tc>
          <w:tcPr/>
          <w:p>
            <w:pPr>
              <w:pStyle w:val="Compact"/>
            </w:pPr>
            <w:r>
              <w:rPr>
                <w:rStyle w:val="VerbatimChar"/>
              </w:rPr>
              <w:t xml:space="preserve">docker stats</w:t>
            </w:r>
            <w:r>
              <w:t xml:space="preserve"> over render burst</w:t>
            </w:r>
          </w:p>
        </w:tc>
      </w:tr>
      <w:tr>
        <w:tc>
          <w:tcPr/>
          <w:p>
            <w:pPr>
              <w:pStyle w:val="Compact"/>
            </w:pPr>
            <w:r>
              <w:t xml:space="preserve">Cover-mode preview accuracy (white space inside frame)</w:t>
            </w:r>
          </w:p>
        </w:tc>
        <w:tc>
          <w:tcPr/>
          <w:p>
            <w:pPr>
              <w:pStyle w:val="Compact"/>
            </w:pPr>
            <w:r>
              <w:t xml:space="preserve">~10–20% of canvases on portrait-frame layouts</w:t>
            </w:r>
          </w:p>
        </w:tc>
        <w:tc>
          <w:tcPr/>
          <w:p>
            <w:pPr>
              <w:pStyle w:val="Compact"/>
            </w:pPr>
            <w:r>
              <w:t xml:space="preserve">0% (smartcrop offset clamped per axis)</w:t>
            </w:r>
          </w:p>
        </w:tc>
        <w:tc>
          <w:tcPr/>
          <w:p>
            <w:pPr>
              <w:pStyle w:val="Compact"/>
            </w:pPr>
            <w:r>
              <w:t xml:space="preserve">Visual QA on 5×7 / 4×6 portrait layouts</w:t>
            </w:r>
          </w:p>
        </w:tc>
      </w:tr>
      <w:tr>
        <w:tc>
          <w:tcPr/>
          <w:p>
            <w:pPr>
              <w:pStyle w:val="Compact"/>
            </w:pPr>
            <w:r>
              <w:t xml:space="preserve">Editor mount wall time, 100-photo batch</w:t>
            </w:r>
          </w:p>
        </w:tc>
        <w:tc>
          <w:tcPr/>
          <w:p>
            <w:pPr>
              <w:pStyle w:val="Compact"/>
            </w:pPr>
            <w:r>
              <w:t xml:space="preserve">~12 s (BATCH_SIZE=5 + uncached smartcrop)</w:t>
            </w:r>
          </w:p>
        </w:tc>
        <w:tc>
          <w:tcPr/>
          <w:p>
            <w:pPr>
              <w:pStyle w:val="Compact"/>
            </w:pPr>
            <w:r>
              <w:t xml:space="preserve">~4–6 s (BATCH_SIZE=8 + cached smartcrop)</w:t>
            </w:r>
          </w:p>
        </w:tc>
        <w:tc>
          <w:tcPr/>
          <w:p>
            <w:pPr>
              <w:pStyle w:val="Compact"/>
            </w:pPr>
            <w:r>
              <w:t xml:space="preserve">Browser DevTools Performance trace</w:t>
            </w:r>
          </w:p>
        </w:tc>
      </w:tr>
      <w:tr>
        <w:tc>
          <w:tcPr/>
          <w:p>
            <w:pPr>
              <w:pStyle w:val="Compact"/>
            </w:pPr>
            <w:r>
              <w:rPr>
                <w:rStyle w:val="VerbatimChar"/>
              </w:rPr>
              <w:t xml:space="preserve">_smart_downscale</w:t>
            </w:r>
            <w:r>
              <w:t xml:space="preserve"> memory bandwidth, 200-canvas render</w:t>
            </w:r>
          </w:p>
        </w:tc>
        <w:tc>
          <w:tcPr/>
          <w:p>
            <w:pPr>
              <w:pStyle w:val="Compact"/>
            </w:pPr>
            <w:r>
              <w:t xml:space="preserve">~96 GB total memcpy (defensive </w:t>
            </w:r>
            <w:r>
              <w:rPr>
                <w:rStyle w:val="VerbatimChar"/>
              </w:rPr>
              <w:t xml:space="preserve">img.copy()</w:t>
            </w:r>
            <w:r>
              <w:t xml:space="preserve">)</w:t>
            </w:r>
          </w:p>
        </w:tc>
        <w:tc>
          <w:tcPr/>
          <w:p>
            <w:pPr>
              <w:pStyle w:val="Compact"/>
            </w:pPr>
            <w:r>
              <w:t xml:space="preserve">0 GB (in-place mutation)</w:t>
            </w:r>
          </w:p>
        </w:tc>
        <w:tc>
          <w:tcPr/>
          <w:p>
            <w:pPr>
              <w:pStyle w:val="Compact"/>
            </w:pPr>
            <w:r>
              <w:t xml:space="preserve">Profiler / </w:t>
            </w:r>
            <w:r>
              <w:rPr>
                <w:rStyle w:val="VerbatimChar"/>
              </w:rPr>
              <w:t xml:space="preserve">docker stats</w:t>
            </w:r>
            <w:r>
              <w:t xml:space="preserve"> peak RSS</w:t>
            </w:r>
          </w:p>
        </w:tc>
      </w:tr>
      <w:tr>
        <w:tc>
          <w:tcPr/>
          <w:p>
            <w:pPr>
              <w:pStyle w:val="Compact"/>
            </w:pPr>
            <w:r>
              <w:t xml:space="preserve">Container log disk usage, 30 days</w:t>
            </w:r>
          </w:p>
        </w:tc>
        <w:tc>
          <w:tcPr/>
          <w:p>
            <w:pPr>
              <w:pStyle w:val="Compact"/>
            </w:pPr>
            <w:r>
              <w:t xml:space="preserve">Unbounded (default json-file driver)</w:t>
            </w:r>
          </w:p>
        </w:tc>
        <w:tc>
          <w:tcPr/>
          <w:p>
            <w:pPr>
              <w:pStyle w:val="Compact"/>
            </w:pPr>
            <w:r>
              <w:t xml:space="preserve">≤150 MB per service (50 MB × 3)</w:t>
            </w:r>
          </w:p>
        </w:tc>
        <w:tc>
          <w:tcPr/>
          <w:p>
            <w:pPr>
              <w:pStyle w:val="Compact"/>
            </w:pPr>
            <w:r>
              <w:rPr>
                <w:rStyle w:val="VerbatimChar"/>
              </w:rPr>
              <w:t xml:space="preserve">du -sh /var/lib/docker/containers/&lt;id&gt;</w:t>
            </w:r>
          </w:p>
        </w:tc>
      </w:tr>
      <w:tr>
        <w:tc>
          <w:tcPr/>
          <w:p>
            <w:pPr>
              <w:pStyle w:val="Compact"/>
            </w:pPr>
            <w:r>
              <w:t xml:space="preserve">Static asset cold-load on warm visit (editor route)</w:t>
            </w:r>
          </w:p>
        </w:tc>
        <w:tc>
          <w:tcPr/>
          <w:p>
            <w:pPr>
              <w:pStyle w:val="Compact"/>
            </w:pPr>
            <w:r>
              <w:t xml:space="preserve">~500 ms TTFB (CDN round-trip)</w:t>
            </w:r>
          </w:p>
        </w:tc>
        <w:tc>
          <w:tcPr/>
          <w:p>
            <w:pPr>
              <w:pStyle w:val="Compact"/>
            </w:pPr>
            <w:r>
              <w:t xml:space="preserve">≤50 ms (Service Worker cache hit)</w:t>
            </w:r>
          </w:p>
        </w:tc>
        <w:tc>
          <w:tcPr/>
          <w:p>
            <w:pPr>
              <w:pStyle w:val="Compact"/>
            </w:pPr>
            <w:r>
              <w:t xml:space="preserve">DevTools → Network → "Size: (ServiceWorker)"</w:t>
            </w:r>
          </w:p>
        </w:tc>
      </w:tr>
      <w:tr>
        <w:tc>
          <w:tcPr/>
          <w:p>
            <w:pPr>
              <w:pStyle w:val="Compact"/>
            </w:pPr>
            <w:r>
              <w:t xml:space="preserve">Cache eviction risk for in-flight Celery tasks</w:t>
            </w:r>
          </w:p>
        </w:tc>
        <w:tc>
          <w:tcPr/>
          <w:p>
            <w:pPr>
              <w:pStyle w:val="Compact"/>
            </w:pPr>
            <w:r>
              <w:t xml:space="preserve">Real (</w:t>
            </w:r>
            <w:r>
              <w:rPr>
                <w:rStyle w:val="VerbatimChar"/>
              </w:rPr>
              <w:t xml:space="preserve">allkeys-lru</w:t>
            </w:r>
            <w:r>
              <w:t xml:space="preserve"> on shared db 0)</w:t>
            </w:r>
          </w:p>
        </w:tc>
        <w:tc>
          <w:tcPr/>
          <w:p>
            <w:pPr>
              <w:pStyle w:val="Compact"/>
            </w:pPr>
            <w:r>
              <w:t xml:space="preserve">Zero (cache on db 1, broker on db 0)</w:t>
            </w:r>
          </w:p>
        </w:tc>
        <w:tc>
          <w:tcPr/>
          <w:p>
            <w:pPr>
              <w:pStyle w:val="Compact"/>
            </w:pPr>
            <w:r>
              <w:rPr>
                <w:rStyle w:val="VerbatimChar"/>
              </w:rPr>
              <w:t xml:space="preserve">redis-cli INFO keyspace</w:t>
            </w:r>
            <w:r>
              <w:t xml:space="preserve"> shows split</w:t>
            </w:r>
          </w:p>
        </w:tc>
      </w:tr>
      <w:tr>
        <w:tc>
          <w:tcPr/>
          <w:p>
            <w:pPr>
              <w:pStyle w:val="Compact"/>
            </w:pPr>
            <w:r>
              <w:rPr>
                <w:rStyle w:val="VerbatimChar"/>
              </w:rPr>
              <w:t xml:space="preserve">JSON.stringify(layout)</w:t>
            </w:r>
            <w:r>
              <w:t xml:space="preserve"> calls per editor effect tick</w:t>
            </w:r>
          </w:p>
        </w:tc>
        <w:tc>
          <w:tcPr/>
          <w:p>
            <w:pPr>
              <w:pStyle w:val="Compact"/>
            </w:pPr>
            <w:r>
              <w:t xml:space="preserve">3+ (debug logs always evaluated args)</w:t>
            </w:r>
          </w:p>
        </w:tc>
        <w:tc>
          <w:tcPr/>
          <w:p>
            <w:pPr>
              <w:pStyle w:val="Compact"/>
            </w:pPr>
            <w:r>
              <w:t xml:space="preserve">0 in prod (</w:t>
            </w:r>
            <w:r>
              <w:rPr>
                <w:rStyle w:val="VerbatimChar"/>
              </w:rPr>
              <w:t xml:space="preserve">if (_DEV)</w:t>
            </w:r>
            <w:r>
              <w:t xml:space="preserve"> gate)</w:t>
            </w:r>
          </w:p>
        </w:tc>
        <w:tc>
          <w:tcPr/>
          <w:p>
            <w:pPr>
              <w:pStyle w:val="Compact"/>
            </w:pPr>
            <w:r>
              <w:t xml:space="preserve">Source review + </w:t>
            </w:r>
            <w:r>
              <w:rPr>
                <w:rStyle w:val="VerbatimChar"/>
              </w:rPr>
              <w:t xml:space="preserve">grep</w:t>
            </w:r>
          </w:p>
        </w:tc>
      </w:tr>
    </w:tbl>
    <w:p>
      <w:r>
        <w:pict>
          <v:rect style="width:0;height:1.5pt" o:hralign="center" o:hrstd="t" o:hr="t"/>
        </w:pict>
      </w:r>
    </w:p>
    <w:p>
      <w:pPr>
        <w:pStyle w:val="FirstParagraph"/>
      </w:pPr>
      <w:r>
        <w:rPr>
          <w:i/>
          <w:iCs/>
        </w:rPr>
        <w:t xml:space="preserve">— End of Document —</w:t>
      </w:r>
      <w:r>
        <w:t xml:space="preserve"> </w:t>
      </w:r>
      <w:r>
        <w:rPr>
          <w:i/>
          <w:iCs/>
        </w:rPr>
        <w:t xml:space="preserve">For queries contact Kanna | Printo</w:t>
      </w:r>
    </w:p>
    <w:bookmarkEnd w:id="54"/>
    <w:bookmarkEnd w:id="55"/>
    <w:sectPr>
      <w:headerReference r:id="rId7" w:type="default"/>
      <w:footerReference r:id="rId8" w:type="default"/>
      <w:pgSz w:h="16838" w:orient="portrait" w:w="11906"/>
      <w:pgMar w:bottom="1080" w:footer="708" w:gutter="0" w:header="708" w:left="1080" w:right="1080" w:top="108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tabs>
        <w:tab w:val="right" w:pos="9026"/>
      </w:tabs>
    </w:pPr>
    <w:r>
      <w:rPr>
        <w:rFonts w:ascii="Arial" w:cs="Arial" w:eastAsia="Arial" w:hAnsi="Arial"/>
        <w:color w:val="888888"/>
        <w:sz w:val="16"/>
        <w:szCs w:val="16"/>
      </w:rPr>
      <w:t xml:space="preserve">© 2026 Printo.in — Internal document. Not for external distribution.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E" w:sz="4" w:space="4"/>
      </w:pBdr>
    </w:pPr>
    <w:r>
      <w:rPr>
        <w:rFonts w:ascii="Arial" w:cs="Arial" w:eastAsia="Arial" w:hAnsi="Arial"/>
        <w:b/>
        <w:bCs/>
        <w:color w:val="7B2D8E"/>
        <w:sz w:val="18"/>
        <w:szCs w:val="18"/>
      </w:rPr>
      <w:t xml:space="preserve">Printo.in</w:t>
    </w:r>
    <w:r>
      <w:rPr>
        <w:rFonts w:ascii="Arial" w:cs="Arial" w:eastAsia="Arial" w:hAnsi="Arial"/>
        <w:color w:val="888888"/>
        <w:sz w:val="18"/>
        <w:szCs w:val="18"/>
      </w:rPr>
      <w:t xml:space="preserve">   |   Product Editor PRD v1.8   |   Confidential</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styleId="Title" w:type="paragraph">
    <w:name w:val="Title"/>
    <w:basedOn w:val="Normal"/>
    <w:next w:val="Normal"/>
    <w:qFormat/>
    <w:pPr>
      <w:spacing w:after="240" w:before="240"/>
    </w:pPr>
    <w:rPr>
      <w:rFonts w:ascii="Arial" w:cs="Arial" w:eastAsia="Arial" w:hAnsi="Arial"/>
      <w:sz w:val="56"/>
      <w:szCs w:val="56"/>
    </w:rPr>
  </w:style>
  <w:style w:styleId="Heading1" w:type="paragraph">
    <w:name w:val="Heading 1"/>
    <w:basedOn w:val="Normal"/>
    <w:next w:val="Normal"/>
    <w:qFormat/>
    <w:pPr>
      <w:spacing w:after="160" w:before="320"/>
      <w:outlineLvl w:val="0"/>
    </w:pPr>
    <w:rPr>
      <w:rFonts w:ascii="Arial" w:cs="Arial" w:eastAsia="Arial" w:hAnsi="Arial"/>
      <w:b/>
      <w:bCs/>
      <w:color w:val="7B2D8E"/>
      <w:sz w:val="32"/>
      <w:szCs w:val="32"/>
    </w:rPr>
  </w:style>
  <w:style w:styleId="Heading2" w:type="paragraph">
    <w:name w:val="Heading 2"/>
    <w:basedOn w:val="Normal"/>
    <w:next w:val="Normal"/>
    <w:qFormat/>
    <w:pPr>
      <w:spacing w:after="120" w:before="280"/>
      <w:outlineLvl w:val="1"/>
    </w:pPr>
    <w:rPr>
      <w:rFonts w:ascii="Arial" w:cs="Arial" w:eastAsia="Arial" w:hAnsi="Arial"/>
      <w:b/>
      <w:bCs/>
      <w:color w:val="2C3E50"/>
      <w:sz w:val="26"/>
      <w:szCs w:val="26"/>
    </w:rPr>
  </w:style>
  <w:style w:styleId="Heading3" w:type="paragraph">
    <w:name w:val="Heading 3"/>
    <w:basedOn w:val="Normal"/>
    <w:next w:val="Normal"/>
    <w:qFormat/>
    <w:pPr>
      <w:spacing w:after="80" w:before="200"/>
      <w:outlineLvl w:val="2"/>
    </w:pPr>
    <w:rPr>
      <w:rFonts w:ascii="Arial" w:cs="Arial" w:eastAsia="Arial" w:hAnsi="Arial"/>
      <w:b/>
      <w:bCs/>
      <w:color w:val="E67E22"/>
      <w:sz w:val="22"/>
      <w:szCs w:val="22"/>
    </w:rPr>
  </w:style>
  <w:style w:styleId="Heading4" w:type="paragraph">
    <w:name w:val="Heading 4"/>
    <w:basedOn w:val="Normal"/>
    <w:next w:val="Normal"/>
    <w:qFormat/>
    <w:pPr>
      <w:spacing w:after="80" w:before="160"/>
      <w:outlineLvl w:val="3"/>
    </w:pPr>
    <w:rPr>
      <w:rFonts w:ascii="Arial" w:cs="Arial" w:eastAsia="Arial" w:hAnsi="Arial"/>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7" Target="numbering.xml"/><Relationship Type="http://schemas.openxmlformats.org/officeDocument/2006/relationships/styles" Id="rId16" Target="styles.xml"/><Relationship Type="http://schemas.openxmlformats.org/officeDocument/2006/relationships/settings" Id="rId15" Target="settings.xml"/><Relationship Type="http://schemas.openxmlformats.org/officeDocument/2006/relationships/webSettings" Id="rId14" Target="webSettings.xml"/><Relationship Type="http://schemas.openxmlformats.org/officeDocument/2006/relationships/fontTable" Id="rId13" Target="fontTable.xml"/><Relationship Type="http://schemas.openxmlformats.org/officeDocument/2006/relationships/theme" Id="rId12" Target="theme/theme1.xml"/><Relationship Type="http://schemas.openxmlformats.org/officeDocument/2006/relationships/footnotes" Id="rId11" Target="footnotes.xml"/><Relationship Type="http://schemas.openxmlformats.org/officeDocument/2006/relationships/comments" Id="rId10" Target="comments.xml"/><Relationship Id="rId7" Target="header1.xml" Type="http://schemas.openxmlformats.org/officeDocument/2006/relationships/header"/><Relationship Id="rId8" Target="footer1.xml" Type="http://schemas.openxmlformats.org/officeDocument/2006/relationships/footer"/><Relationship Id="rId9" Target="media/f1063676a12e0d0fbc00a4d68beda043526a5e90.png" Type="http://schemas.openxmlformats.org/officeDocument/2006/relationships/image"/><Relationship Type="http://schemas.openxmlformats.org/officeDocument/2006/relationships/hyperlink" Id="rId31" Target="docs/printo-in-callback-integration.md"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31" Target="docs/printo-in-callback-integration.md" TargetMode="External"/></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2026-05-06T10:47:28Z</dcterms:created>
  <dcterms:modified xsi:type="dcterms:W3CDTF">2026-05-06T10:47:28Z</dcterms:modified>
</cp:coreProperties>
</file>

<file path=docProps/custom.xml><?xml version="1.0" encoding="utf-8"?>
<Properties xmlns="http://schemas.openxmlformats.org/officeDocument/2006/custom-properties" xmlns:vt="http://schemas.openxmlformats.org/officeDocument/2006/docPropsVTypes"/>
</file>