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8" w:name="content"/>
    <w:bookmarkStart w:id="37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For a print-startup storing ~5,000 uploaded documents (copies) per day (≈120,000/month over 24 working days), costs are driven almost entirely by data egress (downloads for preview/print). Storage costs are minimal, since objects are deleted soon after upload (6h/12h/24h retention). In Mumbai (AWS ap-south-1),</w:t>
      </w:r>
      <w:r>
        <w:t xml:space="preserve"> </w:t>
      </w:r>
      <w:r>
        <w:rPr>
          <w:b/>
          <w:bCs/>
        </w:rPr>
        <w:t xml:space="preserve">Standard S3 storage costs ~$0.025 per GB‑month</w:t>
      </w:r>
      <w:hyperlink r:id="rId21">
        <w:r>
          <w:rPr>
            <w:rStyle w:val="Hyperlink"/>
            <w:b/>
            <w:bCs/>
          </w:rPr>
          <w:t xml:space="preserve">[1]</w:t>
        </w:r>
      </w:hyperlink>
      <w:r>
        <w:t xml:space="preserve">. Even with 5,000 documents at 3 MB each (≈15 GB/day), monthly storage is only ≈$0.37 (₹35) for 24h retention. In contrast, data transfer out is ~$0.109/GB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(first 10 TB), so at 2 GETs/file (preview+print), 120,000 files of 3 MB each produce ~720 GB egress/month, costing ~$78 (₹7,400). We estimate a</w:t>
      </w:r>
      <w:r>
        <w:t xml:space="preserve"> </w:t>
      </w:r>
      <w:r>
        <w:rPr>
          <w:b/>
          <w:bCs/>
        </w:rPr>
        <w:t xml:space="preserve">total monthly budget ≈$30–$300</w:t>
      </w:r>
      <w:r>
        <w:t xml:space="preserve"> </w:t>
      </w:r>
      <w:r>
        <w:t xml:space="preserve">(₹3,000–₹30,000) depending on file sizes and retention. Key cost drivers are file size and how often each file is downloaded.</w:t>
      </w:r>
    </w:p>
    <w:p>
      <w:pPr>
        <w:pStyle w:val="BodyText"/>
      </w:pPr>
      <w:r>
        <w:t xml:space="preserve">The tables below show storage, request, and egress volumes and costs for each size scenario (1 MB low, 3 MB realistic, 10 MB high) and retention (6h, 12h, 24h). We assume each file triggers 1 PUT and 2 GETs (preview + print), and 100% of data transfer incurs standard S3 rates. Exchange rate is assumed</w:t>
      </w:r>
      <w:r>
        <w:t xml:space="preserve"> </w:t>
      </w:r>
      <w:r>
        <w:rPr>
          <w:b/>
          <w:bCs/>
        </w:rPr>
        <w:t xml:space="preserve">₹95 = $1 USD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(as of May 2026). All costs use AWS Mumbai pricing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370666"/>
                  <wp:effectExtent b="0" l="0" r="0" t="0"/>
                  <wp:docPr descr="Rendered Mermaid diagram 1" title="" id="25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70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Start w:id="29" w:name="assumptions-and-parameters"/>
    <w:p>
      <w:pPr>
        <w:pStyle w:val="Heading2"/>
      </w:pPr>
      <w:r>
        <w:t xml:space="preserve">Assumptions and Parameters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Uploads:</w:t>
      </w:r>
      <w:r>
        <w:t xml:space="preserve"> </w:t>
      </w:r>
      <w:r>
        <w:t xml:space="preserve">5,000 documents/day per shop, 24 days/month ⇒ 120,000 uploads/month.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sizes:</w:t>
      </w:r>
      <w:r>
        <w:t xml:space="preserve"> </w:t>
      </w:r>
      <w:r>
        <w:t xml:space="preserve">Low = 1 MB, Realistic = 3 MB, High = 10 MB.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Objects auto-deleted after 6, 12, or 24 hours (via S3 Lifecycle expiration).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Requests:</w:t>
      </w:r>
      <w:r>
        <w:t xml:space="preserve"> </w:t>
      </w:r>
      <w:r>
        <w:t xml:space="preserve">1 PUT per upload; 1 GET for preview + 1 GET for print per file (total 2 GETs/file). We assume all objects are accessed once for preview and once for print before deletion (100% access).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Transfer:</w:t>
      </w:r>
      <w:r>
        <w:t xml:space="preserve"> </w:t>
      </w:r>
      <w:r>
        <w:t xml:space="preserve">All GETs download the full file. (We ignore any client-side compression or caching in base calculation.)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Region:</w:t>
      </w:r>
      <w:r>
        <w:t xml:space="preserve"> </w:t>
      </w:r>
      <w:r>
        <w:t xml:space="preserve">Asia Pacific (Mumbai) ap-south-1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S3 Standard storage $0.025/GB‑month; PUT = $0.005 per 1000; GET = $0.0004 per 1000</w:t>
      </w:r>
      <w:hyperlink r:id="rId27">
        <w:r>
          <w:rPr>
            <w:rStyle w:val="Hyperlink"/>
          </w:rPr>
          <w:t xml:space="preserve">[4]</w:t>
        </w:r>
      </w:hyperlink>
      <w:r>
        <w:t xml:space="preserve">; Data Out to Internet ≈ $0.1093/GB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(first 10 TB). We mention AWS CloudFront (CDN) is similar (~$0.109/GB in India</w:t>
      </w:r>
      <w:hyperlink r:id="rId28">
        <w:r>
          <w:rPr>
            <w:rStyle w:val="Hyperlink"/>
          </w:rPr>
          <w:t xml:space="preserve">[5]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Currency:</w:t>
      </w:r>
      <w:r>
        <w:t xml:space="preserve"> </w:t>
      </w:r>
      <w:r>
        <w:t xml:space="preserve">$1 ≈ ₹95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29"/>
    <w:bookmarkStart w:id="30" w:name="storage-usage-cost"/>
    <w:p>
      <w:pPr>
        <w:pStyle w:val="Heading2"/>
      </w:pPr>
      <w:r>
        <w:t xml:space="preserve">Storage Usage &amp; Cost</w:t>
      </w:r>
    </w:p>
    <w:p>
      <w:pPr>
        <w:pStyle w:val="FirstParagraph"/>
      </w:pPr>
      <w:r>
        <w:t xml:space="preserve">With object TTL set to 6h/12h/24h, the</w:t>
      </w:r>
      <w:r>
        <w:t xml:space="preserve"> </w:t>
      </w:r>
      <w:r>
        <w:rPr>
          <w:i/>
          <w:iCs/>
        </w:rPr>
        <w:t xml:space="preserve">steady‑state</w:t>
      </w:r>
      <w:r>
        <w:t xml:space="preserve"> </w:t>
      </w:r>
      <w:r>
        <w:t xml:space="preserve">storage is roughly (upload_rate * retention). For 5,000 files/day uniformly over 24h: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6h retention:</w:t>
      </w:r>
      <w:r>
        <w:t xml:space="preserve"> </w:t>
      </w:r>
      <w:r>
        <w:t xml:space="preserve">~1/4 of daily uploads present at any time (~1,250 files).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12h:</w:t>
      </w:r>
      <w:r>
        <w:t xml:space="preserve"> </w:t>
      </w:r>
      <w:r>
        <w:t xml:space="preserve">~1/2 of daily uploads (~2,500 files).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24h:</w:t>
      </w:r>
      <w:r>
        <w:t xml:space="preserve"> </w:t>
      </w:r>
      <w:r>
        <w:t xml:space="preserve">all daily uploads (~5,000 files).</w:t>
      </w:r>
    </w:p>
    <w:p>
      <w:pPr>
        <w:pStyle w:val="FirstParagraph"/>
      </w:pPr>
      <w:r>
        <w:t xml:space="preserve">Thus storage needed = (#files * size). The table below shows concurrent storage and monthly cost (size×count × $0.025/GB‑month).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 MB files&lt;br&gt;(1.0 GB ≈ 1,250 files)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@1 MB (USD/month)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@1 MB (INR/month)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 MB files&lt;br&gt;(3.0 GB ≈ 1,250 files)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@3 MB (USD)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@3 MB (INR)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 MB files&lt;br&gt;(10.0 GB ≈ 1,250 files)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@10 MB (USD)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@10 MB (INR)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1.22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₹3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3.66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₹9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12.20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₹29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2.44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₹6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7.32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₹17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24.4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₹58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4.88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₹12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14.65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₹35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48.8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1.22 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₹116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Explanation:</w:t>
      </w:r>
      <w:r>
        <w:t xml:space="preserve"> </w:t>
      </w:r>
      <w:r>
        <w:t xml:space="preserve">6h-retention stores ~1.22 GB if 1 MB files (1,250 files) at any time. At $0.025/GB‑month, that is ~$0.03/month (≈₹3)</w:t>
      </w:r>
      <w:hyperlink r:id="rId21">
        <w:r>
          <w:rPr>
            <w:rStyle w:val="Hyperlink"/>
          </w:rPr>
          <w:t xml:space="preserve">[1]</w:t>
        </w:r>
      </w:hyperlink>
      <w:r>
        <w:t xml:space="preserve">. The 24h row (4.88 GB) corresponds to 5,000 × 1 MB. Even at 10 MB files (48.8 GB stored), monthly cost is only ~$1.22 (₹116). Storage cost is negligible compared to data transfer.</w:t>
      </w:r>
    </w:p>
    <w:bookmarkEnd w:id="30"/>
    <w:bookmarkStart w:id="31" w:name="request-volume-cost"/>
    <w:p>
      <w:pPr>
        <w:pStyle w:val="Heading2"/>
      </w:pPr>
      <w:r>
        <w:t xml:space="preserve">Request Volume &amp; Cost</w:t>
      </w:r>
    </w:p>
    <w:p>
      <w:pPr>
        <w:pStyle w:val="FirstParagraph"/>
      </w:pPr>
      <w:r>
        <w:t xml:space="preserve">Request costs are small (fractions of a cent). Assuming 2 GETs per file (preview + print), requests per file = 3 (1 PUT + 2 GET). The table below shows PUT/GET counts and cost: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Timeframe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PUT req (uploads)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GET req (preview+print)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 cost (USD)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 cost (USD)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req cost (USD)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req cost (INR)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Daily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₹3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Weekly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₹14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Monthly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$0.696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₹66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Rates used:</w:t>
      </w:r>
      <w:r>
        <w:t xml:space="preserve"> </w:t>
      </w:r>
      <w:r>
        <w:t xml:space="preserve">PUT/COPY/POST = $0.005 per 1000</w:t>
      </w:r>
      <w:hyperlink r:id="rId27">
        <w:r>
          <w:rPr>
            <w:rStyle w:val="Hyperlink"/>
          </w:rPr>
          <w:t xml:space="preserve">[4]</w:t>
        </w:r>
      </w:hyperlink>
      <w:r>
        <w:t xml:space="preserve">; GET = $0.0004 per 1000</w:t>
      </w:r>
      <w:hyperlink r:id="rId27">
        <w:r>
          <w:rPr>
            <w:rStyle w:val="Hyperlink"/>
          </w:rPr>
          <w:t xml:space="preserve">[4]</w:t>
        </w:r>
      </w:hyperlink>
      <w:r>
        <w:t xml:space="preserve">. For example, 120,000 PUTs cost 120×($0.005)=$0.60. Total request cost is ~ ₹60–₹70/month, trivial.</w:t>
      </w:r>
    </w:p>
    <w:bookmarkEnd w:id="31"/>
    <w:bookmarkStart w:id="32" w:name="data-transfer-egress-volume-cost"/>
    <w:p>
      <w:pPr>
        <w:pStyle w:val="Heading2"/>
      </w:pPr>
      <w:r>
        <w:t xml:space="preserve">Data Transfer (Egress) Volume &amp; Cost</w:t>
      </w:r>
    </w:p>
    <w:p>
      <w:pPr>
        <w:pStyle w:val="FirstParagraph"/>
      </w:pPr>
      <w:r>
        <w:t xml:space="preserve">Each upload triggers downloads for preview/print. Assuming each file is downloaded twice (2 GETs) and no caching, monthly egress = 120,000 files × (size) × 2. Using S3’s Mumbai rate ~$0.1093/GB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(first 10 TB):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Timeframe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Volume @1 MB (GB)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@1 MB (USD/₹)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Volume @3 MB (GB)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@3 MB (USD/₹)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Volume @10 MB (GB)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@10 MB (USD/₹)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Daily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$1.09 / ₹104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$3.28 / ₹312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$10.93 / ₹1,038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Weekly</w:t>
            </w:r>
            <w:r>
              <w:t xml:space="preserve"> </w:t>
            </w:r>
            <w:r>
              <w:t xml:space="preserve">(5d)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$5.46 / ₹519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$16.39 / ₹1,558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$54.65 / ₹5,192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Monthly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$26.23 / ₹2,492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720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$78.70 / ₹7,476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2,400 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$262.32 / ₹24,920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Example:</w:t>
      </w:r>
      <w:r>
        <w:t xml:space="preserve"> </w:t>
      </w:r>
      <w:r>
        <w:t xml:space="preserve">3 MB files ⇒ 120,000×3 MB×2 = 720,000 MB ≈ 720 GB/month. At $0.1093/GB</w:t>
      </w:r>
      <w:hyperlink r:id="rId22">
        <w:r>
          <w:rPr>
            <w:rStyle w:val="Hyperlink"/>
          </w:rPr>
          <w:t xml:space="preserve">[2]</w:t>
        </w:r>
      </w:hyperlink>
      <w:r>
        <w:t xml:space="preserve">, cost ≈ $78.7 (₹7,476). If files are larger (10 MB), cost rises to ~$262 (₹24,920) per month for 2.4 TB. By contrast, if files were only 1 MB, cost is ~$26/month.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CloudFront CDN:</w:t>
      </w:r>
      <w:r>
        <w:t xml:space="preserve"> </w:t>
      </w:r>
      <w:r>
        <w:t xml:space="preserve">For India, CloudFront’s Data Transfer to Internet is also ~$0.109/GB (first 10 TB)</w:t>
      </w:r>
      <w:hyperlink r:id="rId28">
        <w:r>
          <w:rPr>
            <w:rStyle w:val="Hyperlink"/>
          </w:rPr>
          <w:t xml:space="preserve">[5]</w:t>
        </w:r>
      </w:hyperlink>
      <w:r>
        <w:t xml:space="preserve">. Using a CDN can reduce actual S3 egress if objects are cached (especially for repeated previews), but raw data transfer rate is similar.</w:t>
      </w:r>
    </w:p>
    <w:bookmarkEnd w:id="32"/>
    <w:bookmarkStart w:id="33" w:name="cost-comparison-and-insights"/>
    <w:p>
      <w:pPr>
        <w:pStyle w:val="Heading2"/>
      </w:pPr>
      <w:r>
        <w:t xml:space="preserve">Cost Comparison and Insights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Dominant cost:</w:t>
      </w:r>
      <w:r>
        <w:t xml:space="preserve"> </w:t>
      </w:r>
      <w:r>
        <w:t xml:space="preserve">Egress. In a realistic scenario (3 MB files, 2 GETs/file, 24h retention),</w:t>
      </w:r>
      <w:r>
        <w:t xml:space="preserve"> </w:t>
      </w:r>
      <w:r>
        <w:rPr>
          <w:b/>
          <w:bCs/>
        </w:rPr>
        <w:t xml:space="preserve">data transfer ≈ $80/mo (₹8K)</w:t>
      </w:r>
      <w:r>
        <w:t xml:space="preserve">, dwarfs storage and request costs.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Storage vs retention:</w:t>
      </w:r>
      <w:r>
        <w:t xml:space="preserve"> </w:t>
      </w:r>
      <w:r>
        <w:t xml:space="preserve">Shorter retention (e.g. 6h) cuts storage by 75% (cost ~$0.09 vs $0.37 at 3 MB)</w:t>
      </w:r>
      <w:hyperlink r:id="rId21">
        <w:r>
          <w:rPr>
            <w:rStyle w:val="Hyperlink"/>
          </w:rPr>
          <w:t xml:space="preserve">[1]</w:t>
        </w:r>
      </w:hyperlink>
      <w:r>
        <w:t xml:space="preserve">, but has no effect on transfer cost. However, since storage is cheap anyway, retention mainly helps keep data usage low and ensures no surprises from accumulating old files.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Requests:</w:t>
      </w:r>
      <w:r>
        <w:t xml:space="preserve"> </w:t>
      </w:r>
      <w:r>
        <w:t xml:space="preserve">Negligible (&lt;$1/mo) under all scenarios.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Worst-case:</w:t>
      </w:r>
      <w:r>
        <w:t xml:space="preserve"> </w:t>
      </w:r>
      <w:r>
        <w:t xml:space="preserve">If every file were 10 MB and fully used, egress can reach ~$260/mo (₹25K). If retention were mistakenly set to 24h, storage ~$1.22/mo (₹116). The total stays on the order of a few hundred dollars at most.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Currency:</w:t>
      </w:r>
      <w:r>
        <w:t xml:space="preserve"> </w:t>
      </w:r>
      <w:r>
        <w:t xml:space="preserve">At ₹95/USD</w:t>
      </w:r>
      <w:hyperlink r:id="rId23">
        <w:r>
          <w:rPr>
            <w:rStyle w:val="Hyperlink"/>
          </w:rPr>
          <w:t xml:space="preserve">[3]</w:t>
        </w:r>
      </w:hyperlink>
      <w:r>
        <w:t xml:space="preserve">, we’ve provided INR estimates. Costs scale linearly with usage and file size.</w:t>
      </w:r>
    </w:p>
    <w:bookmarkEnd w:id="33"/>
    <w:bookmarkStart w:id="35" w:name="optimization-recommendations"/>
    <w:p>
      <w:pPr>
        <w:pStyle w:val="Heading2"/>
      </w:pPr>
      <w:r>
        <w:t xml:space="preserve">Optimization 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Lifecycle Rule:</w:t>
      </w:r>
      <w:r>
        <w:t xml:space="preserve"> </w:t>
      </w:r>
      <w:r>
        <w:t xml:space="preserve">Configure an S3 Lifecycle policy to</w:t>
      </w:r>
      <w:r>
        <w:t xml:space="preserve"> </w:t>
      </w:r>
      <w:r>
        <w:rPr>
          <w:i/>
          <w:iCs/>
        </w:rPr>
        <w:t xml:space="preserve">expire</w:t>
      </w:r>
      <w:r>
        <w:t xml:space="preserve"> </w:t>
      </w:r>
      <w:r>
        <w:t xml:space="preserve">(delete) objects after your chosen retention (6h/12h/24h). This ensures old files never accumulate (we assumed this for cost). It’s a standard S3 feature</w:t>
      </w:r>
      <w:hyperlink r:id="rId34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Pre-signed URLs:</w:t>
      </w:r>
      <w:r>
        <w:t xml:space="preserve"> </w:t>
      </w:r>
      <w:r>
        <w:t xml:space="preserve">Have your backend generate pre-signed S3 URLs for secure client access. This avoids proxying data through your server and is cost-neutral.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CloudFront CDN:</w:t>
      </w:r>
      <w:r>
        <w:t xml:space="preserve"> </w:t>
      </w:r>
      <w:r>
        <w:t xml:space="preserve">Enable Amazon CloudFront in front of S3. With appropriate TTLs (cache-control) for your files, repeated accesses (e.g. users refreshing previews) can hit edge caches instead of S3. Although CloudFront’s India egress is similar ($0.109/GB</w:t>
      </w:r>
      <w:hyperlink r:id="rId28">
        <w:r>
          <w:rPr>
            <w:rStyle w:val="Hyperlink"/>
          </w:rPr>
          <w:t xml:space="preserve">[5]</w:t>
        </w:r>
      </w:hyperlink>
      <w:r>
        <w:t xml:space="preserve">), caching can</w:t>
      </w:r>
      <w:r>
        <w:t xml:space="preserve"> </w:t>
      </w:r>
      <w:r>
        <w:rPr>
          <w:b/>
          <w:bCs/>
        </w:rPr>
        <w:t xml:space="preserve">reduce total S3 egress</w:t>
      </w:r>
      <w:r>
        <w:t xml:space="preserve"> </w:t>
      </w:r>
      <w:r>
        <w:t xml:space="preserve">and improve performance (lower latency, better user experience).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Compression / Resizing:</w:t>
      </w:r>
      <w:r>
        <w:t xml:space="preserve"> </w:t>
      </w:r>
      <w:r>
        <w:t xml:space="preserve">Encourage or enforce file size limits. If images/PDFs, apply compression or down-sampling (client-side) before upload. Smaller files cut both storage and egress costs. Even ~10–20% size reduction directly lowers bills.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Batch &amp; Multipart Uploads:</w:t>
      </w:r>
      <w:r>
        <w:t xml:space="preserve"> </w:t>
      </w:r>
      <w:r>
        <w:t xml:space="preserve">For large files (&gt;5 MB), use S3 Multipart Upload. It can improve upload reliability and may slightly reduce PUT cost (by splitting parts), though request cost difference is minor.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Caching Previews:</w:t>
      </w:r>
      <w:r>
        <w:t xml:space="preserve"> </w:t>
      </w:r>
      <w:r>
        <w:t xml:space="preserve">If your application shows multiple thumbnails/previews, cache them. Serve common thumbnails from memory or a fast cache, not S3.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Intelligent-Tiering (optional):</w:t>
      </w:r>
      <w:r>
        <w:t xml:space="preserve"> </w:t>
      </w:r>
      <w:r>
        <w:t xml:space="preserve">Not very useful here, since objects are short-lived (Intelligent-Tiering pays a monitoring fee with minimal storage time). Stick with Standard class for all.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Monitor Usage:</w:t>
      </w:r>
      <w:r>
        <w:t xml:space="preserve"> </w:t>
      </w:r>
      <w:r>
        <w:t xml:space="preserve">Use AWS Cost Explorer or CloudWatch to track your S3 metrics. Watch for unexpected growth (e.g. if print-outs double or retention settings change).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CloudFront Data Transfer Plan:</w:t>
      </w:r>
      <w:r>
        <w:t xml:space="preserve"> </w:t>
      </w:r>
      <w:r>
        <w:t xml:space="preserve">If usage grows very large, consider CloudFront flat-rate plans (include significant data transfer and WAF protection). But for modest startup usage, pay-as-you-go is fine.</w:t>
      </w:r>
    </w:p>
    <w:bookmarkEnd w:id="35"/>
    <w:bookmarkStart w:id="36" w:name="action-plan-budget-estimate"/>
    <w:p>
      <w:pPr>
        <w:pStyle w:val="Heading2"/>
      </w:pPr>
      <w:r>
        <w:t xml:space="preserve">Action Plan &amp; Budget Estimate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Set Up S3 Bucket:</w:t>
      </w:r>
      <w:r>
        <w:t xml:space="preserve"> </w:t>
      </w:r>
      <w:r>
        <w:t xml:space="preserve">Create the bucket in ap-south-1, enable versioning if needed, and add a</w:t>
      </w:r>
      <w:r>
        <w:t xml:space="preserve"> </w:t>
      </w:r>
      <w:r>
        <w:rPr>
          <w:b/>
          <w:bCs/>
        </w:rPr>
        <w:t xml:space="preserve">Lifecycle Expiration rule</w:t>
      </w:r>
      <w:r>
        <w:t xml:space="preserve"> </w:t>
      </w:r>
      <w:r>
        <w:t xml:space="preserve">(e.g. 1 day after upload)</w:t>
      </w:r>
      <w:hyperlink r:id="rId34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Implement Uploads:</w:t>
      </w:r>
      <w:r>
        <w:t xml:space="preserve"> </w:t>
      </w:r>
      <w:r>
        <w:t xml:space="preserve">Use AWS SDK (Multipart Upload for &gt;5 MB) with a policy to enforce max file size.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Generate Pre-signed URLs:</w:t>
      </w:r>
      <w:r>
        <w:t xml:space="preserve"> </w:t>
      </w:r>
      <w:r>
        <w:t xml:space="preserve">Clients upload/GET via pre-signed URLs to avoid passing through your app server.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Enable CloudFront:</w:t>
      </w:r>
      <w:r>
        <w:t xml:space="preserve"> </w:t>
      </w:r>
      <w:r>
        <w:t xml:space="preserve">Create a CloudFront distribution pointing to your S3 bucket. Configure minimal TTL (since files change per upload) and restrict access via an OAI or origin request policy.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Optimize Files:</w:t>
      </w:r>
      <w:r>
        <w:t xml:space="preserve"> </w:t>
      </w:r>
      <w:r>
        <w:t xml:space="preserve">Integrate an image/PDF compression step (e.g. compress scans) to keep file sizes down.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Monitor Monthly:</w:t>
      </w:r>
      <w:r>
        <w:t xml:space="preserve"> </w:t>
      </w:r>
      <w:r>
        <w:t xml:space="preserve">Expect the first month to be low (storage $1–2, egress ~$30–$80). If 3 MB average, 2 GETs/file,</w:t>
      </w:r>
      <w:r>
        <w:t xml:space="preserve"> </w:t>
      </w:r>
      <w:r>
        <w:rPr>
          <w:b/>
          <w:bCs/>
        </w:rPr>
        <w:t xml:space="preserve">budget ≈$80/month (₹8,000)</w:t>
      </w:r>
      <w:r>
        <w:t xml:space="preserve">. For 10 MB average, budget ≈$250/month (₹25,000). These are</w:t>
      </w:r>
      <w:r>
        <w:t xml:space="preserve"> </w:t>
      </w:r>
      <w:r>
        <w:rPr>
          <w:b/>
          <w:bCs/>
        </w:rPr>
        <w:t xml:space="preserve">upper estimates</w:t>
      </w:r>
      <w:r>
        <w:t xml:space="preserve">; actual costs may be lower with caching and lower access rates.</w:t>
      </w:r>
    </w:p>
    <w:p>
      <w:pPr>
        <w:pStyle w:val="FirstParagraph"/>
      </w:pPr>
      <w:r>
        <w:rPr>
          <w:b/>
          <w:bCs/>
        </w:rPr>
        <w:t xml:space="preserve">Quick Wins:</w:t>
      </w:r>
      <w:r>
        <w:t xml:space="preserve"> </w:t>
      </w:r>
      <w:r>
        <w:t xml:space="preserve">Shorten retention (6h vs 24h) if feasible to minimize storage and accidental older-access; use client-side compression; and enable CloudFront to leverage caching. These steps immediately curb waste and improve performance with minimal effort.</w:t>
      </w:r>
    </w:p>
    <w:p>
      <w:pPr>
        <w:pStyle w:val="BodyText"/>
      </w:pPr>
      <w:r>
        <w:rPr>
          <w:i/>
          <w:iCs/>
        </w:rPr>
        <w:t xml:space="preserve">Sources:</w:t>
      </w:r>
      <w:r>
        <w:t xml:space="preserve"> </w:t>
      </w:r>
      <w:r>
        <w:t xml:space="preserve">AWS S3 pricing (storage $/GB, requests $/1K)</w:t>
      </w:r>
      <w:hyperlink r:id="rId21">
        <w:r>
          <w:rPr>
            <w:rStyle w:val="Hyperlink"/>
          </w:rPr>
          <w:t xml:space="preserve">[1]</w:t>
        </w:r>
      </w:hyperlink>
      <w:hyperlink r:id="rId27">
        <w:r>
          <w:rPr>
            <w:rStyle w:val="Hyperlink"/>
          </w:rPr>
          <w:t xml:space="preserve">[4]</w:t>
        </w:r>
      </w:hyperlink>
      <w:r>
        <w:t xml:space="preserve">, AWS data transfer rates</w:t>
      </w:r>
      <w:hyperlink r:id="rId22">
        <w:r>
          <w:rPr>
            <w:rStyle w:val="Hyperlink"/>
          </w:rPr>
          <w:t xml:space="preserve">[2]</w:t>
        </w:r>
      </w:hyperlink>
      <w:r>
        <w:t xml:space="preserve">, and CloudFront India pricing</w:t>
      </w:r>
      <w:hyperlink r:id="rId28">
        <w:r>
          <w:rPr>
            <w:rStyle w:val="Hyperlink"/>
          </w:rPr>
          <w:t xml:space="preserve">[5]</w:t>
        </w:r>
      </w:hyperlink>
      <w:r>
        <w:t xml:space="preserve">. All costs computed using these official rates.</w:t>
      </w:r>
    </w:p>
    <w:bookmarkEnd w:id="36"/>
    <w:bookmarkEnd w:id="37"/>
    <w:bookmarkEnd w:id="38"/>
    <w:p>
      <w:r>
        <w:pict>
          <v:rect style="width:0;height:1.5pt" o:hralign="center" o:hrstd="t" o:hr="t"/>
        </w:pict>
      </w:r>
    </w:p>
    <w:bookmarkStart w:id="4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hyperlink r:id="rId34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AWS S3 Pricing | Storage Costs by Region, Class &amp; Data Transfer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https://www.enterprisestorageforum.com/cloud/aws-s3-pricing/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USD to INR Forecast for 2026-2027 | BookMyForex.com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https://www.bookmyforex.com/currency-converter/usd-to-inr/forecast/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Amazon CloudFront announces price cuts in India and Asia Pacific regions - AWS</w:t>
      </w:r>
    </w:p>
    <w:p>
      <w:pPr>
        <w:pStyle w:val="BodyText"/>
      </w:pPr>
      <w:hyperlink r:id="rId41">
        <w:r>
          <w:rPr>
            <w:rStyle w:val="Hyperlink"/>
          </w:rPr>
          <w:t xml:space="preserve">https://aws.amazon.com/about-aws/whats-new/2021/05/cloudfront-price-cut-india-apac/</w:t>
        </w:r>
      </w:hyperlink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aws.amazon.com/about-aws/whats-new/2021/05/cloudfront-price-cut-india-apac/" TargetMode="External" /><Relationship Type="http://schemas.openxmlformats.org/officeDocument/2006/relationships/hyperlink" Id="rId28" Target="https://aws.amazon.com/about-aws/whats-new/2021/05/cloudfront-price-cut-india-apac/#:~:text=CloudFront%C2%A0Data%20Transfer%20Out%20to%20Internet,per%20GB" TargetMode="External" /><Relationship Type="http://schemas.openxmlformats.org/officeDocument/2006/relationships/hyperlink" Id="rId40" Target="https://www.bookmyforex.com/currency-converter/usd-to-inr/forecast/" TargetMode="External" /><Relationship Type="http://schemas.openxmlformats.org/officeDocument/2006/relationships/hyperlink" Id="rId23" Target="https://www.bookmyforex.com/currency-converter/usd-to-inr/forecast/#:~:text=USD%20to%20INR%20Forecast%20for,76" TargetMode="External" /><Relationship Type="http://schemas.openxmlformats.org/officeDocument/2006/relationships/hyperlink" Id="rId39" Target="https://www.enterprisestorageforum.com/cloud/aws-s3-pricing/" TargetMode="External" /><Relationship Type="http://schemas.openxmlformats.org/officeDocument/2006/relationships/hyperlink" Id="rId21" Target="https://www.enterprisestorageforum.com/cloud/aws-s3-pricing/#:~:text=Asia%20Pacific%20%28Mumbai%29%20%240,005%20per%20GB" TargetMode="External" /><Relationship Type="http://schemas.openxmlformats.org/officeDocument/2006/relationships/hyperlink" Id="rId22" Target="https://www.enterprisestorageforum.com/cloud/aws-s3-pricing/#:~:text=Asia%20Pacific%20%28Mumbai%29%20%240,12%20per%20GB" TargetMode="External" /><Relationship Type="http://schemas.openxmlformats.org/officeDocument/2006/relationships/hyperlink" Id="rId27" Target="https://www.enterprisestorageforum.com/cloud/aws-s3-pricing/#:~:text=PUT%2C%20COPY%2C%20POST%2C%20or%20LIST,001%20per%201%2C000%20requests%20N%2FA" TargetMode="External" /><Relationship Type="http://schemas.openxmlformats.org/officeDocument/2006/relationships/hyperlink" Id="rId34" Target="https://www.enterprisestorageforum.com/cloud/aws-s3-pricing/#:~:text=requests%20%240,01%20per%20GB%20%C2%A0N%2F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aws.amazon.com/about-aws/whats-new/2021/05/cloudfront-price-cut-india-apac/" TargetMode="External" /><Relationship Type="http://schemas.openxmlformats.org/officeDocument/2006/relationships/hyperlink" Id="rId28" Target="https://aws.amazon.com/about-aws/whats-new/2021/05/cloudfront-price-cut-india-apac/#:~:text=CloudFront%C2%A0Data%20Transfer%20Out%20to%20Internet,per%20GB" TargetMode="External" /><Relationship Type="http://schemas.openxmlformats.org/officeDocument/2006/relationships/hyperlink" Id="rId40" Target="https://www.bookmyforex.com/currency-converter/usd-to-inr/forecast/" TargetMode="External" /><Relationship Type="http://schemas.openxmlformats.org/officeDocument/2006/relationships/hyperlink" Id="rId23" Target="https://www.bookmyforex.com/currency-converter/usd-to-inr/forecast/#:~:text=USD%20to%20INR%20Forecast%20for,76" TargetMode="External" /><Relationship Type="http://schemas.openxmlformats.org/officeDocument/2006/relationships/hyperlink" Id="rId39" Target="https://www.enterprisestorageforum.com/cloud/aws-s3-pricing/" TargetMode="External" /><Relationship Type="http://schemas.openxmlformats.org/officeDocument/2006/relationships/hyperlink" Id="rId21" Target="https://www.enterprisestorageforum.com/cloud/aws-s3-pricing/#:~:text=Asia%20Pacific%20%28Mumbai%29%20%240,005%20per%20GB" TargetMode="External" /><Relationship Type="http://schemas.openxmlformats.org/officeDocument/2006/relationships/hyperlink" Id="rId22" Target="https://www.enterprisestorageforum.com/cloud/aws-s3-pricing/#:~:text=Asia%20Pacific%20%28Mumbai%29%20%240,12%20per%20GB" TargetMode="External" /><Relationship Type="http://schemas.openxmlformats.org/officeDocument/2006/relationships/hyperlink" Id="rId27" Target="https://www.enterprisestorageforum.com/cloud/aws-s3-pricing/#:~:text=PUT%2C%20COPY%2C%20POST%2C%20or%20LIST,001%20per%201%2C000%20requests%20N%2FA" TargetMode="External" /><Relationship Type="http://schemas.openxmlformats.org/officeDocument/2006/relationships/hyperlink" Id="rId34" Target="https://www.enterprisestorageforum.com/cloud/aws-s3-pricing/#:~:text=requests%20%240,01%20per%20GB%20%C2%A0N%2F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2026-05-25T09:33:21Z</dcterms:created>
  <dcterms:modified xsi:type="dcterms:W3CDTF">2026-05-25T09:33:21Z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