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FA14" w14:textId="77777777" w:rsidR="002360CD" w:rsidRPr="00EE478A" w:rsidRDefault="002360CD" w:rsidP="002360CD">
      <w:pPr>
        <w:jc w:val="center"/>
        <w:rPr>
          <w:rFonts w:ascii="Times New Roman" w:hAnsi="Times New Roman" w:cs="Times New Roman"/>
          <w:b/>
          <w:bCs/>
          <w:sz w:val="52"/>
          <w:szCs w:val="52"/>
        </w:rPr>
      </w:pPr>
      <w:bookmarkStart w:id="0" w:name="_Hlk85909191"/>
      <w:bookmarkEnd w:id="0"/>
      <w:r w:rsidRPr="00EE478A">
        <w:rPr>
          <w:rFonts w:ascii="Times New Roman" w:hAnsi="Times New Roman" w:cs="Times New Roman"/>
          <w:b/>
          <w:bCs/>
          <w:sz w:val="52"/>
          <w:szCs w:val="52"/>
        </w:rPr>
        <w:t>Jacobs University Bremen</w:t>
      </w:r>
    </w:p>
    <w:p w14:paraId="651F93BA" w14:textId="77777777" w:rsidR="002360CD" w:rsidRPr="00EE478A" w:rsidRDefault="002360CD" w:rsidP="002360CD">
      <w:pPr>
        <w:jc w:val="center"/>
        <w:rPr>
          <w:rFonts w:ascii="Times New Roman" w:hAnsi="Times New Roman" w:cs="Times New Roman"/>
          <w:b/>
          <w:bCs/>
          <w:sz w:val="52"/>
          <w:szCs w:val="52"/>
        </w:rPr>
      </w:pPr>
    </w:p>
    <w:p w14:paraId="077324D5" w14:textId="77777777" w:rsidR="002360CD" w:rsidRPr="00EE478A" w:rsidRDefault="002360CD" w:rsidP="002360CD">
      <w:pPr>
        <w:jc w:val="center"/>
        <w:rPr>
          <w:rFonts w:ascii="Times New Roman" w:hAnsi="Times New Roman" w:cs="Times New Roman"/>
          <w:b/>
          <w:bCs/>
          <w:sz w:val="52"/>
          <w:szCs w:val="52"/>
        </w:rPr>
      </w:pPr>
      <w:r w:rsidRPr="00EE478A">
        <w:rPr>
          <w:rFonts w:ascii="Times New Roman" w:hAnsi="Times New Roman" w:cs="Times New Roman"/>
          <w:b/>
          <w:bCs/>
          <w:sz w:val="52"/>
          <w:szCs w:val="52"/>
        </w:rPr>
        <w:t>CO-52</w:t>
      </w:r>
      <w:r>
        <w:rPr>
          <w:rFonts w:ascii="Times New Roman" w:hAnsi="Times New Roman" w:cs="Times New Roman"/>
          <w:b/>
          <w:bCs/>
          <w:sz w:val="52"/>
          <w:szCs w:val="52"/>
        </w:rPr>
        <w:t>6</w:t>
      </w:r>
      <w:r w:rsidRPr="00EE478A">
        <w:rPr>
          <w:rFonts w:ascii="Times New Roman" w:hAnsi="Times New Roman" w:cs="Times New Roman"/>
          <w:b/>
          <w:bCs/>
          <w:sz w:val="52"/>
          <w:szCs w:val="52"/>
        </w:rPr>
        <w:t xml:space="preserve">-B: </w:t>
      </w:r>
      <w:r>
        <w:rPr>
          <w:rFonts w:ascii="Times New Roman" w:hAnsi="Times New Roman" w:cs="Times New Roman"/>
          <w:b/>
          <w:bCs/>
          <w:sz w:val="52"/>
          <w:szCs w:val="52"/>
        </w:rPr>
        <w:t>Electronics</w:t>
      </w:r>
      <w:r w:rsidRPr="00EE478A">
        <w:rPr>
          <w:rFonts w:ascii="Times New Roman" w:hAnsi="Times New Roman" w:cs="Times New Roman"/>
          <w:b/>
          <w:bCs/>
          <w:sz w:val="52"/>
          <w:szCs w:val="52"/>
        </w:rPr>
        <w:t xml:space="preserve"> Lab</w:t>
      </w:r>
    </w:p>
    <w:p w14:paraId="6758C62F" w14:textId="77777777" w:rsidR="002360CD" w:rsidRPr="00EE478A" w:rsidRDefault="002360CD" w:rsidP="002360CD">
      <w:pPr>
        <w:jc w:val="center"/>
        <w:rPr>
          <w:rFonts w:ascii="Times New Roman" w:hAnsi="Times New Roman" w:cs="Times New Roman"/>
          <w:b/>
          <w:bCs/>
          <w:sz w:val="52"/>
          <w:szCs w:val="52"/>
        </w:rPr>
      </w:pPr>
    </w:p>
    <w:p w14:paraId="53B7EBDD" w14:textId="77777777" w:rsidR="002360CD" w:rsidRPr="00EE478A" w:rsidRDefault="002360CD" w:rsidP="002360CD">
      <w:pPr>
        <w:jc w:val="center"/>
        <w:rPr>
          <w:rFonts w:ascii="Times New Roman" w:hAnsi="Times New Roman" w:cs="Times New Roman"/>
          <w:b/>
          <w:bCs/>
          <w:sz w:val="52"/>
          <w:szCs w:val="52"/>
        </w:rPr>
      </w:pPr>
      <w:r w:rsidRPr="00EE478A">
        <w:rPr>
          <w:rFonts w:ascii="Times New Roman" w:hAnsi="Times New Roman" w:cs="Times New Roman"/>
          <w:b/>
          <w:bCs/>
          <w:sz w:val="52"/>
          <w:szCs w:val="52"/>
        </w:rPr>
        <w:t>Fall 2021</w:t>
      </w:r>
    </w:p>
    <w:p w14:paraId="51E0619D" w14:textId="77777777" w:rsidR="002360CD" w:rsidRPr="00EE478A" w:rsidRDefault="002360CD" w:rsidP="002360CD">
      <w:pPr>
        <w:jc w:val="center"/>
        <w:rPr>
          <w:rFonts w:ascii="Times New Roman" w:hAnsi="Times New Roman" w:cs="Times New Roman"/>
          <w:b/>
          <w:bCs/>
          <w:sz w:val="52"/>
          <w:szCs w:val="52"/>
        </w:rPr>
      </w:pPr>
    </w:p>
    <w:p w14:paraId="280DA631" w14:textId="604AC074" w:rsidR="002360CD" w:rsidRPr="002360CD" w:rsidRDefault="002360CD" w:rsidP="002360CD">
      <w:pPr>
        <w:ind w:left="-810"/>
        <w:jc w:val="center"/>
        <w:rPr>
          <w:rFonts w:ascii="Times New Roman" w:hAnsi="Times New Roman" w:cs="Times New Roman"/>
          <w:b/>
          <w:bCs/>
          <w:sz w:val="44"/>
          <w:szCs w:val="44"/>
        </w:rPr>
      </w:pPr>
      <w:r w:rsidRPr="002360CD">
        <w:rPr>
          <w:rFonts w:ascii="Times New Roman" w:hAnsi="Times New Roman" w:cs="Times New Roman"/>
          <w:b/>
          <w:bCs/>
          <w:sz w:val="42"/>
          <w:szCs w:val="42"/>
        </w:rPr>
        <w:t xml:space="preserve">Lab Experiment </w:t>
      </w:r>
      <w:r w:rsidRPr="002360CD">
        <w:rPr>
          <w:rFonts w:ascii="Times New Roman" w:hAnsi="Times New Roman" w:cs="Times New Roman"/>
          <w:b/>
          <w:bCs/>
          <w:sz w:val="42"/>
          <w:szCs w:val="42"/>
        </w:rPr>
        <w:t>5</w:t>
      </w:r>
      <w:r w:rsidRPr="002360CD">
        <w:rPr>
          <w:rFonts w:ascii="Times New Roman" w:hAnsi="Times New Roman" w:cs="Times New Roman"/>
          <w:b/>
          <w:bCs/>
          <w:sz w:val="42"/>
          <w:szCs w:val="42"/>
        </w:rPr>
        <w:t xml:space="preserve">: </w:t>
      </w:r>
      <w:r w:rsidRPr="002360CD">
        <w:rPr>
          <w:rFonts w:ascii="Times New Roman" w:hAnsi="Times New Roman" w:cs="Times New Roman"/>
          <w:b/>
          <w:bCs/>
          <w:sz w:val="42"/>
          <w:szCs w:val="42"/>
        </w:rPr>
        <w:t>Metal Oxide Field Effect Transistor</w:t>
      </w:r>
    </w:p>
    <w:p w14:paraId="2EAD7DB1" w14:textId="77777777" w:rsidR="002360CD" w:rsidRPr="00EE478A" w:rsidRDefault="002360CD" w:rsidP="002360CD">
      <w:pPr>
        <w:jc w:val="center"/>
        <w:rPr>
          <w:rFonts w:ascii="Times New Roman" w:hAnsi="Times New Roman" w:cs="Times New Roman"/>
          <w:b/>
          <w:bCs/>
          <w:sz w:val="52"/>
          <w:szCs w:val="52"/>
        </w:rPr>
      </w:pPr>
    </w:p>
    <w:p w14:paraId="50BBCB9D" w14:textId="77777777" w:rsidR="002360CD" w:rsidRPr="00EE478A" w:rsidRDefault="002360CD" w:rsidP="002360CD">
      <w:pPr>
        <w:jc w:val="center"/>
        <w:rPr>
          <w:rFonts w:ascii="Times New Roman" w:hAnsi="Times New Roman" w:cs="Times New Roman"/>
          <w:b/>
          <w:bCs/>
          <w:sz w:val="52"/>
          <w:szCs w:val="52"/>
        </w:rPr>
      </w:pPr>
    </w:p>
    <w:p w14:paraId="4F7F177B" w14:textId="60079E42" w:rsidR="002360CD" w:rsidRDefault="002360CD" w:rsidP="002360CD">
      <w:pPr>
        <w:jc w:val="center"/>
        <w:rPr>
          <w:rFonts w:ascii="Times New Roman" w:hAnsi="Times New Roman" w:cs="Times New Roman"/>
          <w:b/>
          <w:bCs/>
          <w:sz w:val="52"/>
          <w:szCs w:val="52"/>
        </w:rPr>
      </w:pPr>
    </w:p>
    <w:p w14:paraId="1F4F21F2" w14:textId="39D5FDD5" w:rsidR="002360CD" w:rsidRDefault="002360CD" w:rsidP="002360CD">
      <w:pPr>
        <w:jc w:val="center"/>
        <w:rPr>
          <w:rFonts w:ascii="Times New Roman" w:hAnsi="Times New Roman" w:cs="Times New Roman"/>
          <w:b/>
          <w:bCs/>
          <w:sz w:val="52"/>
          <w:szCs w:val="52"/>
        </w:rPr>
      </w:pPr>
    </w:p>
    <w:p w14:paraId="6177A1B4" w14:textId="77777777" w:rsidR="002360CD" w:rsidRPr="00EE478A" w:rsidRDefault="002360CD" w:rsidP="002360CD">
      <w:pPr>
        <w:jc w:val="center"/>
        <w:rPr>
          <w:rFonts w:ascii="Times New Roman" w:hAnsi="Times New Roman" w:cs="Times New Roman"/>
          <w:b/>
          <w:bCs/>
          <w:sz w:val="52"/>
          <w:szCs w:val="52"/>
        </w:rPr>
      </w:pPr>
    </w:p>
    <w:p w14:paraId="10E1A9B5" w14:textId="047EA000" w:rsidR="002360CD" w:rsidRDefault="002360CD" w:rsidP="002360CD">
      <w:pPr>
        <w:jc w:val="center"/>
        <w:rPr>
          <w:rFonts w:ascii="Times New Roman" w:hAnsi="Times New Roman" w:cs="Times New Roman"/>
          <w:b/>
          <w:bCs/>
          <w:sz w:val="48"/>
          <w:szCs w:val="48"/>
        </w:rPr>
      </w:pPr>
      <w:r w:rsidRPr="00EE478A">
        <w:rPr>
          <w:rFonts w:ascii="Times New Roman" w:hAnsi="Times New Roman" w:cs="Times New Roman"/>
          <w:b/>
          <w:bCs/>
          <w:sz w:val="52"/>
          <w:szCs w:val="52"/>
        </w:rPr>
        <w:t>Priontu Chowdhury</w:t>
      </w:r>
      <w:r>
        <w:rPr>
          <w:rFonts w:ascii="Times New Roman" w:hAnsi="Times New Roman" w:cs="Times New Roman"/>
          <w:b/>
          <w:bCs/>
          <w:sz w:val="48"/>
          <w:szCs w:val="48"/>
        </w:rPr>
        <w:t xml:space="preserve"> </w:t>
      </w:r>
      <w:r>
        <w:rPr>
          <w:rFonts w:ascii="Times New Roman" w:hAnsi="Times New Roman" w:cs="Times New Roman"/>
          <w:b/>
          <w:bCs/>
          <w:sz w:val="48"/>
          <w:szCs w:val="48"/>
        </w:rPr>
        <w:br w:type="page"/>
      </w:r>
    </w:p>
    <w:p w14:paraId="39C65684" w14:textId="056F10BC" w:rsidR="00F867B1" w:rsidRPr="00BE6402" w:rsidRDefault="00BE6402">
      <w:pPr>
        <w:rPr>
          <w:rFonts w:ascii="Times New Roman" w:hAnsi="Times New Roman" w:cs="Times New Roman"/>
          <w:b/>
          <w:bCs/>
          <w:sz w:val="48"/>
          <w:szCs w:val="48"/>
        </w:rPr>
      </w:pPr>
      <w:r w:rsidRPr="00BE6402">
        <w:rPr>
          <w:rFonts w:ascii="Times New Roman" w:hAnsi="Times New Roman" w:cs="Times New Roman"/>
          <w:b/>
          <w:bCs/>
          <w:sz w:val="48"/>
          <w:szCs w:val="48"/>
        </w:rPr>
        <w:lastRenderedPageBreak/>
        <w:t>Introduction</w:t>
      </w:r>
    </w:p>
    <w:p w14:paraId="3850028C" w14:textId="26C58521" w:rsidR="00BE6402" w:rsidRDefault="00BE6402">
      <w:pPr>
        <w:rPr>
          <w:rFonts w:ascii="Times New Roman" w:hAnsi="Times New Roman" w:cs="Times New Roman"/>
          <w:sz w:val="24"/>
          <w:szCs w:val="24"/>
        </w:rPr>
      </w:pPr>
      <w:r w:rsidRPr="00BE6402">
        <w:rPr>
          <w:rFonts w:ascii="Times New Roman" w:hAnsi="Times New Roman" w:cs="Times New Roman"/>
          <w:sz w:val="24"/>
          <w:szCs w:val="24"/>
        </w:rPr>
        <w:t>In this lab, we familiarize ourselves with the characteristics and application of MOSFETs</w:t>
      </w:r>
      <w:r>
        <w:rPr>
          <w:rFonts w:ascii="Times New Roman" w:hAnsi="Times New Roman" w:cs="Times New Roman"/>
          <w:sz w:val="24"/>
          <w:szCs w:val="24"/>
        </w:rPr>
        <w:t>, which are one of the most common transistors used in industry today</w:t>
      </w:r>
      <w:r w:rsidRPr="00BE6402">
        <w:rPr>
          <w:rFonts w:ascii="Times New Roman" w:hAnsi="Times New Roman" w:cs="Times New Roman"/>
          <w:sz w:val="24"/>
          <w:szCs w:val="24"/>
        </w:rPr>
        <w:t>.</w:t>
      </w:r>
      <w:r>
        <w:rPr>
          <w:rFonts w:ascii="Times New Roman" w:hAnsi="Times New Roman" w:cs="Times New Roman"/>
          <w:sz w:val="24"/>
          <w:szCs w:val="24"/>
        </w:rPr>
        <w:t xml:space="preserve"> The experiments include the investigation of I-V characteristics and implementation of MOSFETs as amplifiers and switches.</w:t>
      </w:r>
    </w:p>
    <w:p w14:paraId="0074F47A" w14:textId="4751A753" w:rsidR="00BE6402" w:rsidRDefault="00BE6402">
      <w:pPr>
        <w:rPr>
          <w:rFonts w:ascii="Times New Roman" w:hAnsi="Times New Roman" w:cs="Times New Roman"/>
          <w:b/>
          <w:bCs/>
          <w:sz w:val="24"/>
          <w:szCs w:val="24"/>
        </w:rPr>
      </w:pPr>
      <w:r>
        <w:rPr>
          <w:rFonts w:ascii="Times New Roman" w:hAnsi="Times New Roman" w:cs="Times New Roman"/>
          <w:b/>
          <w:bCs/>
          <w:sz w:val="24"/>
          <w:szCs w:val="24"/>
        </w:rPr>
        <w:t>Theory</w:t>
      </w:r>
    </w:p>
    <w:p w14:paraId="228CE8A1" w14:textId="481946F5" w:rsidR="00BE6402" w:rsidRDefault="00BE6402" w:rsidP="00BE6402">
      <w:pPr>
        <w:jc w:val="center"/>
        <w:rPr>
          <w:rFonts w:ascii="Times New Roman" w:hAnsi="Times New Roman" w:cs="Times New Roman"/>
          <w:sz w:val="24"/>
          <w:szCs w:val="24"/>
        </w:rPr>
      </w:pPr>
      <w:r>
        <w:rPr>
          <w:noProof/>
        </w:rPr>
        <w:drawing>
          <wp:inline distT="0" distB="0" distL="0" distR="0" wp14:anchorId="752ADA33" wp14:editId="17475F42">
            <wp:extent cx="2743200" cy="1931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9875" cy="1935712"/>
                    </a:xfrm>
                    <a:prstGeom prst="rect">
                      <a:avLst/>
                    </a:prstGeom>
                  </pic:spPr>
                </pic:pic>
              </a:graphicData>
            </a:graphic>
          </wp:inline>
        </w:drawing>
      </w:r>
    </w:p>
    <w:p w14:paraId="0CC3F0FC" w14:textId="6DD3F84C" w:rsidR="00BE6402" w:rsidRDefault="00BE6402" w:rsidP="00BE6402">
      <w:pPr>
        <w:jc w:val="center"/>
        <w:rPr>
          <w:rFonts w:ascii="Times New Roman" w:hAnsi="Times New Roman" w:cs="Times New Roman"/>
          <w:sz w:val="24"/>
          <w:szCs w:val="24"/>
        </w:rPr>
      </w:pPr>
      <w:r>
        <w:rPr>
          <w:rFonts w:ascii="Times New Roman" w:hAnsi="Times New Roman" w:cs="Times New Roman"/>
          <w:sz w:val="24"/>
          <w:szCs w:val="24"/>
        </w:rPr>
        <w:t>Figure: Schematic cross section of an enhancement-type NMOS transistor</w:t>
      </w:r>
    </w:p>
    <w:p w14:paraId="77E960E9" w14:textId="46CA539C" w:rsidR="00BE6402" w:rsidRDefault="00E57B7A" w:rsidP="00BE6402">
      <w:pPr>
        <w:rPr>
          <w:rFonts w:ascii="Times New Roman" w:hAnsi="Times New Roman" w:cs="Times New Roman"/>
          <w:sz w:val="24"/>
          <w:szCs w:val="24"/>
        </w:rPr>
      </w:pPr>
      <w:r>
        <w:rPr>
          <w:rFonts w:ascii="Times New Roman" w:hAnsi="Times New Roman" w:cs="Times New Roman"/>
          <w:sz w:val="24"/>
          <w:szCs w:val="24"/>
        </w:rPr>
        <w:t>The MOSFET has three regions of operation:</w:t>
      </w:r>
    </w:p>
    <w:p w14:paraId="5AF653CC" w14:textId="62F57378" w:rsidR="00E57B7A" w:rsidRDefault="00E57B7A" w:rsidP="00E57B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Cut-off Region</w:t>
      </w:r>
    </w:p>
    <w:p w14:paraId="7D5BBDD9" w14:textId="6EDC48B1" w:rsidR="00E57B7A" w:rsidRDefault="00E57B7A" w:rsidP="00E57B7A">
      <w:pPr>
        <w:ind w:left="720"/>
        <w:rPr>
          <w:rFonts w:ascii="Times New Roman" w:eastAsiaTheme="minorEastAsia" w:hAnsi="Times New Roman" w:cs="Times New Roman"/>
          <w:sz w:val="24"/>
          <w:szCs w:val="24"/>
        </w:rPr>
      </w:pPr>
      <w:r>
        <w:rPr>
          <w:rFonts w:ascii="Times New Roman" w:hAnsi="Times New Roman" w:cs="Times New Roman"/>
          <w:sz w:val="24"/>
          <w:szCs w:val="24"/>
        </w:rPr>
        <w:t>This region occurs when gate-to-source voltage is less than the threshold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In this region, there is no current flow between the source and drain terminals.</w:t>
      </w:r>
    </w:p>
    <w:p w14:paraId="13DD8FB6" w14:textId="3F9DE36A" w:rsidR="00E57B7A" w:rsidRDefault="00E57B7A" w:rsidP="00E57B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(Triode) Region</w:t>
      </w:r>
    </w:p>
    <w:p w14:paraId="6F805A4E" w14:textId="77777777" w:rsidR="005A0AF5" w:rsidRDefault="00E57B7A" w:rsidP="005A0AF5">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This occurs when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but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Pr>
          <w:rFonts w:ascii="Times New Roman" w:eastAsiaTheme="minorEastAsia" w:hAnsi="Times New Roman" w:cs="Times New Roman"/>
          <w:sz w:val="24"/>
          <w:szCs w:val="24"/>
        </w:rPr>
        <w:t>. For this region, the current flow is a function of both gate-to-source voltage and the drain-to-source voltage.</w:t>
      </w:r>
      <w:r w:rsidR="005A0AF5">
        <w:rPr>
          <w:rFonts w:ascii="Times New Roman" w:eastAsiaTheme="minorEastAsia" w:hAnsi="Times New Roman" w:cs="Times New Roman"/>
          <w:sz w:val="24"/>
          <w:szCs w:val="24"/>
        </w:rPr>
        <w:t xml:space="preserve"> The relation is described below:</w:t>
      </w:r>
    </w:p>
    <w:p w14:paraId="272A245D" w14:textId="2A15471E" w:rsidR="00E57B7A" w:rsidRDefault="005A0AF5" w:rsidP="005A0AF5">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Pr>
          <w:noProof/>
        </w:rPr>
        <w:drawing>
          <wp:inline distT="0" distB="0" distL="0" distR="0" wp14:anchorId="2043E3F4" wp14:editId="678CC860">
            <wp:extent cx="22574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438150"/>
                    </a:xfrm>
                    <a:prstGeom prst="rect">
                      <a:avLst/>
                    </a:prstGeom>
                  </pic:spPr>
                </pic:pic>
              </a:graphicData>
            </a:graphic>
          </wp:inline>
        </w:drawing>
      </w:r>
    </w:p>
    <w:p w14:paraId="0D560937" w14:textId="77777777" w:rsidR="005A0AF5" w:rsidRDefault="005A0AF5" w:rsidP="005A0AF5">
      <w:pPr>
        <w:pStyle w:val="ListParagraph"/>
        <w:rPr>
          <w:rFonts w:ascii="Times New Roman" w:eastAsiaTheme="minorEastAsia" w:hAnsi="Times New Roman" w:cs="Times New Roman"/>
          <w:sz w:val="24"/>
          <w:szCs w:val="24"/>
        </w:rPr>
      </w:pPr>
    </w:p>
    <w:p w14:paraId="72B5898F" w14:textId="27FAC922" w:rsidR="00E57B7A" w:rsidRDefault="00E57B7A" w:rsidP="00E57B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Saturation Region</w:t>
      </w:r>
    </w:p>
    <w:p w14:paraId="5B02F684" w14:textId="39C9C3FF" w:rsidR="00E57B7A" w:rsidRDefault="005A0AF5" w:rsidP="00E57B7A">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This occurs when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but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is sufficiently small, we can describe the I/V relation as follows:</w:t>
      </w:r>
    </w:p>
    <w:p w14:paraId="0C70E6BB" w14:textId="50244E2C" w:rsidR="005A0AF5" w:rsidRDefault="005A0AF5" w:rsidP="005A0AF5">
      <w:pPr>
        <w:pStyle w:val="ListParagraph"/>
        <w:jc w:val="center"/>
        <w:rPr>
          <w:rFonts w:ascii="Times New Roman" w:eastAsiaTheme="minorEastAsia" w:hAnsi="Times New Roman" w:cs="Times New Roman"/>
          <w:sz w:val="24"/>
          <w:szCs w:val="24"/>
        </w:rPr>
      </w:pPr>
      <w:r>
        <w:rPr>
          <w:noProof/>
        </w:rPr>
        <w:drawing>
          <wp:inline distT="0" distB="0" distL="0" distR="0" wp14:anchorId="1BD7CE7F" wp14:editId="41198FD0">
            <wp:extent cx="17335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390525"/>
                    </a:xfrm>
                    <a:prstGeom prst="rect">
                      <a:avLst/>
                    </a:prstGeom>
                  </pic:spPr>
                </pic:pic>
              </a:graphicData>
            </a:graphic>
          </wp:inline>
        </w:drawing>
      </w:r>
    </w:p>
    <w:p w14:paraId="0FCED504" w14:textId="6190E004" w:rsidR="005A0AF5" w:rsidRDefault="005A0AF5" w:rsidP="00E57B7A">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For a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oMath>
      <w:r>
        <w:rPr>
          <w:rFonts w:ascii="Times New Roman" w:eastAsiaTheme="minorEastAsia" w:hAnsi="Times New Roman" w:cs="Times New Roman"/>
          <w:sz w:val="24"/>
          <w:szCs w:val="24"/>
        </w:rPr>
        <w:t xml:space="preserve"> that is sufficiently </w:t>
      </w:r>
      <w:r w:rsidR="00BC0592">
        <w:rPr>
          <w:rFonts w:ascii="Times New Roman" w:eastAsiaTheme="minorEastAsia" w:hAnsi="Times New Roman" w:cs="Times New Roman"/>
          <w:sz w:val="24"/>
          <w:szCs w:val="24"/>
        </w:rPr>
        <w:t xml:space="preserve">larger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BC0592">
        <w:rPr>
          <w:rFonts w:ascii="Times New Roman" w:eastAsiaTheme="minorEastAsia" w:hAnsi="Times New Roman" w:cs="Times New Roman"/>
          <w:sz w:val="24"/>
          <w:szCs w:val="24"/>
        </w:rPr>
        <w:t>, the channel is pinched off, which leads to the following I/V relation:</w:t>
      </w:r>
    </w:p>
    <w:p w14:paraId="0DEEF71C" w14:textId="2D2A58E0" w:rsidR="00BC0592" w:rsidRDefault="00BC0592" w:rsidP="00BC0592">
      <w:pPr>
        <w:pStyle w:val="ListParagraph"/>
        <w:jc w:val="center"/>
        <w:rPr>
          <w:rFonts w:ascii="Times New Roman" w:hAnsi="Times New Roman" w:cs="Times New Roman"/>
          <w:sz w:val="24"/>
          <w:szCs w:val="24"/>
        </w:rPr>
      </w:pPr>
      <w:r>
        <w:rPr>
          <w:noProof/>
        </w:rPr>
        <w:drawing>
          <wp:inline distT="0" distB="0" distL="0" distR="0" wp14:anchorId="6B5A1D4E" wp14:editId="7B231C17">
            <wp:extent cx="15335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371475"/>
                    </a:xfrm>
                    <a:prstGeom prst="rect">
                      <a:avLst/>
                    </a:prstGeom>
                  </pic:spPr>
                </pic:pic>
              </a:graphicData>
            </a:graphic>
          </wp:inline>
        </w:drawing>
      </w:r>
    </w:p>
    <w:p w14:paraId="279C67BA" w14:textId="2E84B706" w:rsidR="00BC0592" w:rsidRPr="00BE6402" w:rsidRDefault="00BC0592" w:rsidP="00BC0592">
      <w:pPr>
        <w:rPr>
          <w:rFonts w:ascii="Times New Roman" w:hAnsi="Times New Roman" w:cs="Times New Roman"/>
          <w:b/>
          <w:bCs/>
          <w:sz w:val="48"/>
          <w:szCs w:val="48"/>
        </w:rPr>
      </w:pPr>
      <w:r>
        <w:rPr>
          <w:rFonts w:ascii="Times New Roman" w:hAnsi="Times New Roman" w:cs="Times New Roman"/>
          <w:b/>
          <w:bCs/>
          <w:sz w:val="48"/>
          <w:szCs w:val="48"/>
        </w:rPr>
        <w:lastRenderedPageBreak/>
        <w:t>Prelab: Field Effect Transistor</w:t>
      </w:r>
    </w:p>
    <w:p w14:paraId="054AE27B" w14:textId="679CA8F6" w:rsidR="00BC0592" w:rsidRDefault="00BC0592">
      <w:pPr>
        <w:rPr>
          <w:rFonts w:ascii="Times New Roman" w:hAnsi="Times New Roman" w:cs="Times New Roman"/>
          <w:b/>
          <w:bCs/>
          <w:sz w:val="24"/>
          <w:szCs w:val="24"/>
        </w:rPr>
      </w:pPr>
      <w:r>
        <w:rPr>
          <w:rFonts w:ascii="Times New Roman" w:hAnsi="Times New Roman" w:cs="Times New Roman"/>
          <w:b/>
          <w:bCs/>
          <w:sz w:val="24"/>
          <w:szCs w:val="24"/>
        </w:rPr>
        <w:t>Problem 1: Metal Oxide Semiconductor Field Effect Transistors (MOSFET)</w:t>
      </w:r>
    </w:p>
    <w:p w14:paraId="000ADFCE" w14:textId="65EE4ACD" w:rsidR="00BC0592" w:rsidRPr="00BC0592" w:rsidRDefault="006A35EE">
      <w:pPr>
        <w:rPr>
          <w:rFonts w:ascii="Times New Roman" w:hAnsi="Times New Roman" w:cs="Times New Roman"/>
          <w:sz w:val="24"/>
          <w:szCs w:val="24"/>
          <w:u w:val="single"/>
        </w:rPr>
      </w:pPr>
      <w:r>
        <w:rPr>
          <w:rFonts w:ascii="Times New Roman" w:hAnsi="Times New Roman" w:cs="Times New Roman"/>
          <w:sz w:val="24"/>
          <w:szCs w:val="24"/>
          <w:u w:val="single"/>
        </w:rPr>
        <w:t>Question 1</w:t>
      </w:r>
    </w:p>
    <w:p w14:paraId="286DDD72" w14:textId="7B37C584" w:rsidR="006A35EE" w:rsidRDefault="00FE7E95">
      <w:pPr>
        <w:rPr>
          <w:rFonts w:ascii="Times New Roman" w:hAnsi="Times New Roman" w:cs="Times New Roman"/>
          <w:sz w:val="24"/>
          <w:szCs w:val="24"/>
        </w:rPr>
      </w:pPr>
      <w:r>
        <w:rPr>
          <w:rFonts w:ascii="Times New Roman" w:hAnsi="Times New Roman" w:cs="Times New Roman"/>
          <w:sz w:val="24"/>
          <w:szCs w:val="24"/>
        </w:rPr>
        <w:t xml:space="preserve">An enhanced MOSFET does not initially contain a conduction channel. </w:t>
      </w:r>
      <w:r w:rsidR="006A35EE">
        <w:rPr>
          <w:rFonts w:ascii="Times New Roman" w:hAnsi="Times New Roman" w:cs="Times New Roman"/>
          <w:sz w:val="24"/>
          <w:szCs w:val="24"/>
        </w:rPr>
        <w:t>The channel is generated by applying a voltage across the gate-source terminals that is larger than the threshold voltage. Therefore, in this case the channel is an induced channel.</w:t>
      </w:r>
    </w:p>
    <w:p w14:paraId="1EC2E200" w14:textId="60D8E0DF" w:rsidR="006A35EE" w:rsidRDefault="006A35EE">
      <w:pPr>
        <w:rPr>
          <w:rFonts w:ascii="Times New Roman" w:hAnsi="Times New Roman" w:cs="Times New Roman"/>
          <w:sz w:val="24"/>
          <w:szCs w:val="24"/>
        </w:rPr>
      </w:pPr>
      <w:r>
        <w:rPr>
          <w:rFonts w:ascii="Times New Roman" w:hAnsi="Times New Roman" w:cs="Times New Roman"/>
          <w:sz w:val="24"/>
          <w:szCs w:val="24"/>
        </w:rPr>
        <w:t>For a depletion MOSFET, the channel is permanently fabricated during the construction of the MOSFET using doping methods.</w:t>
      </w:r>
    </w:p>
    <w:p w14:paraId="0132DA7C" w14:textId="17C42E3E" w:rsidR="00BC0592" w:rsidRPr="006A35EE" w:rsidRDefault="006A35EE">
      <w:pPr>
        <w:rPr>
          <w:rFonts w:ascii="Times New Roman" w:hAnsi="Times New Roman" w:cs="Times New Roman"/>
          <w:sz w:val="24"/>
          <w:szCs w:val="24"/>
          <w:u w:val="single"/>
        </w:rPr>
      </w:pPr>
      <w:r w:rsidRPr="006A35EE">
        <w:rPr>
          <w:rFonts w:ascii="Times New Roman" w:hAnsi="Times New Roman" w:cs="Times New Roman"/>
          <w:sz w:val="24"/>
          <w:szCs w:val="24"/>
          <w:u w:val="single"/>
        </w:rPr>
        <w:t>Question 2</w:t>
      </w:r>
    </w:p>
    <w:p w14:paraId="3FD336F7" w14:textId="1B26B0E3" w:rsidR="003C17B9" w:rsidRDefault="006A35EE">
      <w:pPr>
        <w:rPr>
          <w:rFonts w:ascii="Times New Roman" w:hAnsi="Times New Roman" w:cs="Times New Roman"/>
          <w:sz w:val="24"/>
          <w:szCs w:val="24"/>
        </w:rPr>
      </w:pPr>
      <w:r>
        <w:rPr>
          <w:rFonts w:ascii="Times New Roman" w:hAnsi="Times New Roman" w:cs="Times New Roman"/>
          <w:sz w:val="24"/>
          <w:szCs w:val="24"/>
        </w:rPr>
        <w:t>In</w:t>
      </w:r>
      <w:r w:rsidR="003C17B9">
        <w:rPr>
          <w:rFonts w:ascii="Times New Roman" w:hAnsi="Times New Roman" w:cs="Times New Roman"/>
          <w:sz w:val="24"/>
          <w:szCs w:val="24"/>
        </w:rPr>
        <w:t xml:space="preserve"> PMOS, the source and the drain are made of P-type semiconductor, and in NMOS, the source and the drain terminals are made of N-type semiconductors. Consequently, the current flowing through the PMOS channel is hole current (holes are the majority carriers), while the current flowing through the NMOS channel is electron current (electrons are the majority carriers).</w:t>
      </w:r>
    </w:p>
    <w:p w14:paraId="05BE0C5F" w14:textId="1C16950D" w:rsidR="00BC0592" w:rsidRDefault="006A35EE">
      <w:pPr>
        <w:rPr>
          <w:rFonts w:ascii="Times New Roman" w:hAnsi="Times New Roman" w:cs="Times New Roman"/>
          <w:sz w:val="24"/>
          <w:szCs w:val="24"/>
        </w:rPr>
      </w:pPr>
      <w:r>
        <w:rPr>
          <w:rFonts w:ascii="Times New Roman" w:hAnsi="Times New Roman" w:cs="Times New Roman"/>
          <w:sz w:val="24"/>
          <w:szCs w:val="24"/>
        </w:rPr>
        <w:t xml:space="preserve"> </w:t>
      </w:r>
    </w:p>
    <w:p w14:paraId="2960E1BA" w14:textId="0CE878C9" w:rsidR="003C17B9" w:rsidRPr="003C17B9" w:rsidRDefault="003C17B9">
      <w:pPr>
        <w:rPr>
          <w:rFonts w:ascii="Times New Roman" w:hAnsi="Times New Roman" w:cs="Times New Roman"/>
          <w:b/>
          <w:bCs/>
          <w:sz w:val="24"/>
          <w:szCs w:val="24"/>
        </w:rPr>
      </w:pPr>
      <w:r w:rsidRPr="003C17B9">
        <w:rPr>
          <w:rFonts w:ascii="Times New Roman" w:hAnsi="Times New Roman" w:cs="Times New Roman"/>
          <w:b/>
          <w:bCs/>
          <w:sz w:val="24"/>
          <w:szCs w:val="24"/>
        </w:rPr>
        <w:t>Problem 2: MOSFET as Amplifier</w:t>
      </w:r>
    </w:p>
    <w:p w14:paraId="3707CBEA" w14:textId="6BE942D4" w:rsidR="00BC0592" w:rsidRPr="00882A5E" w:rsidRDefault="00882A5E">
      <w:pPr>
        <w:rPr>
          <w:rFonts w:ascii="Times New Roman" w:hAnsi="Times New Roman" w:cs="Times New Roman"/>
          <w:sz w:val="24"/>
          <w:szCs w:val="24"/>
          <w:u w:val="single"/>
        </w:rPr>
      </w:pPr>
      <w:r w:rsidRPr="00882A5E">
        <w:rPr>
          <w:rFonts w:ascii="Times New Roman" w:hAnsi="Times New Roman" w:cs="Times New Roman"/>
          <w:sz w:val="24"/>
          <w:szCs w:val="24"/>
          <w:u w:val="single"/>
        </w:rPr>
        <w:t>Question 1</w:t>
      </w:r>
    </w:p>
    <w:p w14:paraId="7FC2645E" w14:textId="3C3AB494" w:rsidR="00BC0592" w:rsidRDefault="00882A5E">
      <w:pPr>
        <w:rPr>
          <w:rFonts w:ascii="Times New Roman" w:hAnsi="Times New Roman" w:cs="Times New Roman"/>
          <w:sz w:val="24"/>
          <w:szCs w:val="24"/>
        </w:rPr>
      </w:pPr>
      <w:r>
        <w:rPr>
          <w:rFonts w:ascii="Times New Roman" w:hAnsi="Times New Roman" w:cs="Times New Roman"/>
          <w:sz w:val="24"/>
          <w:szCs w:val="24"/>
        </w:rPr>
        <w:t>For this task, we use the following circuit:</w:t>
      </w:r>
    </w:p>
    <w:p w14:paraId="332E55CD" w14:textId="0C7B61A1" w:rsidR="00882A5E" w:rsidRDefault="00882A5E" w:rsidP="00882A5E">
      <w:pPr>
        <w:jc w:val="center"/>
        <w:rPr>
          <w:rFonts w:ascii="Times New Roman" w:hAnsi="Times New Roman" w:cs="Times New Roman"/>
          <w:sz w:val="24"/>
          <w:szCs w:val="24"/>
        </w:rPr>
      </w:pPr>
      <w:r>
        <w:rPr>
          <w:noProof/>
        </w:rPr>
        <w:drawing>
          <wp:inline distT="0" distB="0" distL="0" distR="0" wp14:anchorId="455101BD" wp14:editId="4FBC7904">
            <wp:extent cx="20097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1724025"/>
                    </a:xfrm>
                    <a:prstGeom prst="rect">
                      <a:avLst/>
                    </a:prstGeom>
                  </pic:spPr>
                </pic:pic>
              </a:graphicData>
            </a:graphic>
          </wp:inline>
        </w:drawing>
      </w:r>
    </w:p>
    <w:p w14:paraId="745D026D" w14:textId="4EDA20FC" w:rsidR="00882A5E" w:rsidRDefault="00882A5E" w:rsidP="00882A5E">
      <w:pPr>
        <w:jc w:val="center"/>
        <w:rPr>
          <w:rFonts w:ascii="Times New Roman" w:hAnsi="Times New Roman" w:cs="Times New Roman"/>
          <w:sz w:val="24"/>
          <w:szCs w:val="24"/>
        </w:rPr>
      </w:pPr>
      <w:r>
        <w:rPr>
          <w:rFonts w:ascii="Times New Roman" w:hAnsi="Times New Roman" w:cs="Times New Roman"/>
          <w:sz w:val="24"/>
          <w:szCs w:val="24"/>
        </w:rPr>
        <w:t>Figure: MOSFET circuit</w:t>
      </w:r>
    </w:p>
    <w:p w14:paraId="5F49B81D" w14:textId="2A324578" w:rsidR="00882A5E" w:rsidRDefault="005974A4" w:rsidP="00882A5E">
      <w:pPr>
        <w:rPr>
          <w:rFonts w:ascii="Times New Roman" w:hAnsi="Times New Roman" w:cs="Times New Roman"/>
          <w:sz w:val="24"/>
          <w:szCs w:val="24"/>
        </w:rPr>
      </w:pPr>
      <w:r>
        <w:rPr>
          <w:rFonts w:ascii="Times New Roman" w:hAnsi="Times New Roman" w:cs="Times New Roman"/>
          <w:sz w:val="24"/>
          <w:szCs w:val="24"/>
        </w:rPr>
        <w:t>First, we apply voltage division across the outer circuit:</w:t>
      </w:r>
    </w:p>
    <w:p w14:paraId="2699D2C8" w14:textId="77777777" w:rsidR="005974A4" w:rsidRPr="005974A4" w:rsidRDefault="005974A4" w:rsidP="00882A5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R2</m:t>
              </m:r>
            </m:num>
            <m:den>
              <m:r>
                <w:rPr>
                  <w:rFonts w:ascii="Cambria Math" w:hAnsi="Cambria Math" w:cs="Times New Roman"/>
                  <w:sz w:val="24"/>
                  <w:szCs w:val="24"/>
                </w:rPr>
                <m:t>R1+R2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=5V</m:t>
          </m:r>
        </m:oMath>
      </m:oMathPara>
    </w:p>
    <w:p w14:paraId="659FE36F" w14:textId="10510EAE" w:rsidR="005974A4" w:rsidRDefault="005974A4" w:rsidP="00882A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apply KVL across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region:</w:t>
      </w:r>
    </w:p>
    <w:p w14:paraId="084D7472" w14:textId="77777777" w:rsidR="005974A4" w:rsidRPr="005974A4" w:rsidRDefault="005974A4" w:rsidP="00882A5E">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=0</m:t>
          </m:r>
        </m:oMath>
      </m:oMathPara>
    </w:p>
    <w:p w14:paraId="042D0F3D" w14:textId="77777777" w:rsidR="005974A4" w:rsidRPr="005974A4" w:rsidRDefault="005974A4" w:rsidP="00882A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m:oMathPara>
    </w:p>
    <w:p w14:paraId="47A312E9" w14:textId="77777777" w:rsidR="005974A4" w:rsidRDefault="005974A4" w:rsidP="00882A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know:</w:t>
      </w:r>
    </w:p>
    <w:p w14:paraId="475101CB" w14:textId="09BEA164" w:rsidR="00F02052" w:rsidRDefault="005974A4" w:rsidP="00F02052">
      <w:pPr>
        <w:jc w:val="center"/>
        <w:rPr>
          <w:rFonts w:ascii="Times New Roman" w:eastAsiaTheme="minorEastAsia" w:hAnsi="Times New Roman" w:cs="Times New Roman"/>
          <w:sz w:val="24"/>
          <w:szCs w:val="24"/>
        </w:rPr>
      </w:pPr>
      <w:r>
        <w:rPr>
          <w:noProof/>
        </w:rPr>
        <w:drawing>
          <wp:inline distT="0" distB="0" distL="0" distR="0" wp14:anchorId="00412C0B" wp14:editId="5F435FBC">
            <wp:extent cx="25908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381000"/>
                    </a:xfrm>
                    <a:prstGeom prst="rect">
                      <a:avLst/>
                    </a:prstGeom>
                  </pic:spPr>
                </pic:pic>
              </a:graphicData>
            </a:graphic>
          </wp:inline>
        </w:drawing>
      </w:r>
    </w:p>
    <w:p w14:paraId="31FE41EA" w14:textId="7142283B" w:rsidR="005974A4" w:rsidRDefault="005974A4" w:rsidP="005974A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k = 0.5 mA/V</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and V</w:t>
      </w:r>
      <w:r>
        <w:rPr>
          <w:rFonts w:ascii="Times New Roman" w:eastAsiaTheme="minorEastAsia" w:hAnsi="Times New Roman" w:cs="Times New Roman"/>
          <w:sz w:val="24"/>
          <w:szCs w:val="24"/>
          <w:vertAlign w:val="subscript"/>
        </w:rPr>
        <w:t>TH</w:t>
      </w:r>
      <w:r>
        <w:rPr>
          <w:rFonts w:ascii="Times New Roman" w:eastAsiaTheme="minorEastAsia" w:hAnsi="Times New Roman" w:cs="Times New Roman"/>
          <w:sz w:val="24"/>
          <w:szCs w:val="24"/>
        </w:rPr>
        <w:t xml:space="preserve"> = 1V.</w:t>
      </w:r>
    </w:p>
    <w:p w14:paraId="120E5466" w14:textId="4080ADD4" w:rsidR="00F02052" w:rsidRDefault="00F02052" w:rsidP="005974A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m:oMathPara>
    </w:p>
    <w:p w14:paraId="7EA08ED9" w14:textId="1A11A56A" w:rsidR="005974A4" w:rsidRDefault="00F02052" w:rsidP="005974A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the current in the drain passed into the source.</w:t>
      </w:r>
    </w:p>
    <w:p w14:paraId="58F63131" w14:textId="07D2515B" w:rsidR="00F02052" w:rsidRPr="005974A4" w:rsidRDefault="00F02052" w:rsidP="00F0205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RS</m:t>
                  </m:r>
                </m:sub>
              </m:sSub>
            </m:num>
            <m:den>
              <m:r>
                <w:rPr>
                  <w:rFonts w:ascii="Cambria Math" w:eastAsiaTheme="minorEastAsia" w:hAnsi="Cambria Math" w:cs="Times New Roman"/>
                  <w:sz w:val="24"/>
                  <w:szCs w:val="24"/>
                </w:rPr>
                <m:t>RS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num>
            <m:den>
              <m:r>
                <w:rPr>
                  <w:rFonts w:ascii="Cambria Math" w:eastAsiaTheme="minorEastAsia" w:hAnsi="Cambria Math" w:cs="Times New Roman"/>
                  <w:sz w:val="24"/>
                  <w:szCs w:val="24"/>
                </w:rPr>
                <m:t>RS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num>
            <m:den>
              <m:r>
                <w:rPr>
                  <w:rFonts w:ascii="Cambria Math" w:eastAsiaTheme="minorEastAsia" w:hAnsi="Cambria Math" w:cs="Times New Roman"/>
                  <w:sz w:val="24"/>
                  <w:szCs w:val="24"/>
                </w:rPr>
                <m:t>6000</m:t>
              </m:r>
            </m:den>
          </m:f>
        </m:oMath>
      </m:oMathPara>
    </w:p>
    <w:p w14:paraId="47CBA9FA" w14:textId="5054EE77" w:rsidR="00F02052" w:rsidRDefault="00F02052" w:rsidP="005974A4">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Therefore, we can use these equations to obtain the following:</w:t>
      </w:r>
    </w:p>
    <w:p w14:paraId="654D1D20" w14:textId="29F5D354" w:rsidR="00F02052" w:rsidRPr="00F02052" w:rsidRDefault="00F02052" w:rsidP="005974A4">
      <w:pPr>
        <w:rPr>
          <w:rFonts w:ascii="Times New Roman" w:eastAsiaTheme="minorEastAsia" w:hAnsi="Times New Roman" w:cs="Times New Roman"/>
          <w:sz w:val="24"/>
          <w:szCs w:val="24"/>
        </w:rPr>
      </w:pPr>
      <m:oMathPara>
        <m:oMathParaPr>
          <m:jc m:val="center"/>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num>
            <m:den>
              <m:r>
                <w:rPr>
                  <w:rFonts w:ascii="Cambria Math" w:eastAsiaTheme="minorEastAsia" w:hAnsi="Cambria Math" w:cs="Times New Roman"/>
                  <w:sz w:val="24"/>
                  <w:szCs w:val="24"/>
                </w:rPr>
                <m:t>6000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m:oMathPara>
    </w:p>
    <w:p w14:paraId="6821FD66" w14:textId="77777777" w:rsidR="00F02052" w:rsidRPr="00F02052" w:rsidRDefault="00F02052" w:rsidP="005974A4">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m:oMathPara>
    </w:p>
    <w:p w14:paraId="21245871" w14:textId="77777777" w:rsidR="001760F3" w:rsidRPr="001760F3" w:rsidRDefault="00F02052" w:rsidP="005974A4">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-2=0</m:t>
          </m:r>
        </m:oMath>
      </m:oMathPara>
    </w:p>
    <w:p w14:paraId="56B9061F" w14:textId="27CB2457" w:rsidR="00F02052" w:rsidRPr="00F02052" w:rsidRDefault="001760F3" w:rsidP="005974A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 xml:space="preserve">=2V 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so rejected)</m:t>
          </m:r>
          <m:r>
            <w:rPr>
              <w:rFonts w:ascii="Cambria Math" w:eastAsiaTheme="minorEastAsia" w:hAnsi="Cambria Math" w:cs="Times New Roman"/>
              <w:sz w:val="24"/>
              <w:szCs w:val="24"/>
            </w:rPr>
            <m:t xml:space="preserve"> </m:t>
          </m:r>
        </m:oMath>
      </m:oMathPara>
    </w:p>
    <w:p w14:paraId="684814D6" w14:textId="2C47BB09" w:rsidR="00BC0592" w:rsidRPr="001760F3" w:rsidRDefault="001760F3">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=2V</m:t>
          </m:r>
        </m:oMath>
      </m:oMathPara>
    </w:p>
    <w:p w14:paraId="56DF09C1" w14:textId="4D3DECCA" w:rsidR="001760F3" w:rsidRPr="001760F3" w:rsidRDefault="001760F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num>
            <m:den>
              <m:r>
                <w:rPr>
                  <w:rFonts w:ascii="Cambria Math" w:eastAsiaTheme="minorEastAsia" w:hAnsi="Cambria Math" w:cs="Times New Roman"/>
                  <w:sz w:val="24"/>
                  <w:szCs w:val="24"/>
                </w:rPr>
                <m:t>6000</m:t>
              </m:r>
            </m:den>
          </m:f>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A=0.5mA</m:t>
          </m:r>
        </m:oMath>
      </m:oMathPara>
    </w:p>
    <w:p w14:paraId="5BB1F0A6" w14:textId="7A3F75E2" w:rsidR="001760F3" w:rsidRDefault="001760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KVL to the left of the transistor:</w:t>
      </w:r>
    </w:p>
    <w:p w14:paraId="55B8BB93" w14:textId="77777777" w:rsidR="001760F3" w:rsidRPr="001760F3" w:rsidRDefault="001760F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=0 </m:t>
          </m:r>
        </m:oMath>
      </m:oMathPara>
    </w:p>
    <w:p w14:paraId="22E07616" w14:textId="77777777" w:rsidR="003334B6" w:rsidRPr="003334B6" w:rsidRDefault="001760F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=10-3-3=4V</m:t>
          </m:r>
        </m:oMath>
      </m:oMathPara>
    </w:p>
    <w:p w14:paraId="6F9A6B84" w14:textId="5C449B1A" w:rsidR="001760F3" w:rsidRPr="001760F3" w:rsidRDefault="003334B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=4V</m:t>
          </m:r>
          <m:r>
            <w:rPr>
              <w:rFonts w:ascii="Cambria Math" w:eastAsiaTheme="minorEastAsia" w:hAnsi="Cambria Math" w:cs="Times New Roman"/>
              <w:sz w:val="24"/>
              <w:szCs w:val="24"/>
            </w:rPr>
            <m:t xml:space="preserve"> </m:t>
          </m:r>
        </m:oMath>
      </m:oMathPara>
    </w:p>
    <w:p w14:paraId="2D6C625B" w14:textId="6F4019EE" w:rsidR="00BC0592" w:rsidRDefault="003334B6">
      <w:pPr>
        <w:rPr>
          <w:rFonts w:ascii="Times New Roman" w:hAnsi="Times New Roman" w:cs="Times New Roman"/>
          <w:sz w:val="24"/>
          <w:szCs w:val="24"/>
          <w:u w:val="single"/>
        </w:rPr>
      </w:pPr>
      <w:r w:rsidRPr="003334B6">
        <w:rPr>
          <w:rFonts w:ascii="Times New Roman" w:hAnsi="Times New Roman" w:cs="Times New Roman"/>
          <w:sz w:val="24"/>
          <w:szCs w:val="24"/>
          <w:u w:val="single"/>
        </w:rPr>
        <w:t>Question 2</w:t>
      </w:r>
    </w:p>
    <w:p w14:paraId="092FA7C4" w14:textId="04C590B4" w:rsidR="003334B6" w:rsidRPr="003334B6" w:rsidRDefault="003334B6">
      <w:pPr>
        <w:rPr>
          <w:rFonts w:ascii="Times New Roman" w:hAnsi="Times New Roman" w:cs="Times New Roman"/>
          <w:sz w:val="24"/>
          <w:szCs w:val="24"/>
        </w:rPr>
      </w:pPr>
      <w:r>
        <w:rPr>
          <w:rFonts w:ascii="Times New Roman" w:hAnsi="Times New Roman" w:cs="Times New Roman"/>
          <w:sz w:val="24"/>
          <w:szCs w:val="24"/>
        </w:rPr>
        <w:t>Firstly, we notice that the following holds true:</w:t>
      </w:r>
    </w:p>
    <w:p w14:paraId="29F9B2D5" w14:textId="2A4CF11B" w:rsidR="003334B6" w:rsidRPr="003334B6" w:rsidRDefault="003334B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m:oMathPara>
    </w:p>
    <w:p w14:paraId="64CA569F" w14:textId="271D4CA9" w:rsidR="003334B6" w:rsidRPr="003334B6" w:rsidRDefault="003334B6">
      <w:pPr>
        <w:rPr>
          <w:rFonts w:ascii="Times New Roman" w:hAnsi="Times New Roman" w:cs="Times New Roman"/>
          <w:sz w:val="24"/>
          <w:szCs w:val="24"/>
          <w:u w:val="single"/>
        </w:rPr>
      </w:pPr>
      <w:r>
        <w:rPr>
          <w:rFonts w:ascii="Times New Roman" w:eastAsiaTheme="minorEastAsia" w:hAnsi="Times New Roman" w:cs="Times New Roman"/>
          <w:sz w:val="24"/>
          <w:szCs w:val="24"/>
        </w:rPr>
        <w:t>Now, we verify the following:</w:t>
      </w:r>
    </w:p>
    <w:p w14:paraId="2D4D76E0" w14:textId="2A12C56A" w:rsidR="00BC0592" w:rsidRPr="003334B6" w:rsidRDefault="003334B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=2-1=1</m:t>
          </m:r>
        </m:oMath>
      </m:oMathPara>
    </w:p>
    <w:p w14:paraId="2D2C3B11" w14:textId="0A9400A0" w:rsidR="003334B6" w:rsidRPr="003334B6" w:rsidRDefault="003334B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=4</m:t>
          </m:r>
        </m:oMath>
      </m:oMathPara>
    </w:p>
    <w:p w14:paraId="6AE8A069" w14:textId="7E60F6A0" w:rsidR="003334B6" w:rsidRPr="003334B6" w:rsidRDefault="003334B6">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oMath>
      </m:oMathPara>
    </w:p>
    <w:p w14:paraId="68E242AC" w14:textId="0E1E394A" w:rsidR="003334B6" w:rsidRDefault="003334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the MOSFET operates in saturation region.</w:t>
      </w:r>
    </w:p>
    <w:p w14:paraId="388887E7" w14:textId="62D91178" w:rsidR="003334B6" w:rsidRDefault="003334B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Problem 3: MOSFET as Switch</w:t>
      </w:r>
    </w:p>
    <w:p w14:paraId="3C8020DB" w14:textId="77C8B771" w:rsidR="003334B6" w:rsidRDefault="004700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are required to find the operating point of the following circuit:</w:t>
      </w:r>
    </w:p>
    <w:p w14:paraId="6A326C46" w14:textId="50F9F753" w:rsidR="004700E4" w:rsidRDefault="004700E4" w:rsidP="004700E4">
      <w:pPr>
        <w:jc w:val="center"/>
        <w:rPr>
          <w:rFonts w:ascii="Times New Roman" w:hAnsi="Times New Roman" w:cs="Times New Roman"/>
          <w:sz w:val="24"/>
          <w:szCs w:val="24"/>
        </w:rPr>
      </w:pPr>
      <w:r>
        <w:rPr>
          <w:noProof/>
        </w:rPr>
        <w:drawing>
          <wp:inline distT="0" distB="0" distL="0" distR="0" wp14:anchorId="2B462AD9" wp14:editId="3DE68E9D">
            <wp:extent cx="21240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457325"/>
                    </a:xfrm>
                    <a:prstGeom prst="rect">
                      <a:avLst/>
                    </a:prstGeom>
                  </pic:spPr>
                </pic:pic>
              </a:graphicData>
            </a:graphic>
          </wp:inline>
        </w:drawing>
      </w:r>
    </w:p>
    <w:p w14:paraId="20920046" w14:textId="238325B1" w:rsidR="004700E4" w:rsidRDefault="004700E4" w:rsidP="004700E4">
      <w:pPr>
        <w:jc w:val="center"/>
        <w:rPr>
          <w:rFonts w:ascii="Times New Roman" w:hAnsi="Times New Roman" w:cs="Times New Roman"/>
          <w:sz w:val="24"/>
          <w:szCs w:val="24"/>
        </w:rPr>
      </w:pPr>
      <w:r>
        <w:rPr>
          <w:rFonts w:ascii="Times New Roman" w:hAnsi="Times New Roman" w:cs="Times New Roman"/>
          <w:sz w:val="24"/>
          <w:szCs w:val="24"/>
        </w:rPr>
        <w:t>Figure: MOSFET circuit</w:t>
      </w:r>
    </w:p>
    <w:p w14:paraId="1BB7FD90" w14:textId="77777777" w:rsidR="004700E4" w:rsidRDefault="004700E4" w:rsidP="004700E4">
      <w:pPr>
        <w:rPr>
          <w:rFonts w:ascii="Times New Roman" w:hAnsi="Times New Roman" w:cs="Times New Roman"/>
          <w:sz w:val="24"/>
          <w:szCs w:val="24"/>
        </w:rPr>
      </w:pPr>
      <w:r>
        <w:rPr>
          <w:rFonts w:ascii="Times New Roman" w:hAnsi="Times New Roman" w:cs="Times New Roman"/>
          <w:sz w:val="24"/>
          <w:szCs w:val="24"/>
        </w:rPr>
        <w:t>We are using the following information to obtain our data:</w:t>
      </w:r>
    </w:p>
    <w:p w14:paraId="7949BB08" w14:textId="232C1DC2" w:rsidR="004700E4" w:rsidRDefault="002474F6" w:rsidP="004700E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7E6A26" wp14:editId="32BC7554">
                <wp:simplePos x="0" y="0"/>
                <wp:positionH relativeFrom="column">
                  <wp:posOffset>2457450</wp:posOffset>
                </wp:positionH>
                <wp:positionV relativeFrom="paragraph">
                  <wp:posOffset>1331594</wp:posOffset>
                </wp:positionV>
                <wp:extent cx="0" cy="15716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DA73CF"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5pt,104.85pt" to="193.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v8tgEAAMUDAAAOAAAAZHJzL2Uyb0RvYy54bWysU02P0zAQvSPxHyzfaZJKu6Co6R66Wi4I&#10;KhZ+gNcZN5b8pbFp0n/P2EmziEVCoL04Hnvem3nPk93dZA07A0btXcebTc0ZOOl77U4d//7t4d0H&#10;zmISrhfGO+j4BSK/2799sxtDC1s/eNMDMiJxsR1Dx4eUQltVUQ5gRdz4AI4ulUcrEoV4qnoUI7Fb&#10;U23r+rYaPfYBvYQY6fR+vuT7wq8UyPRFqQiJmY5Tb6msWNanvFb7nWhPKMKg5dKG+I8urNCOiq5U&#10;9yIJ9gP1CyqrJfroVdpIbyuvlJZQNJCapv5NzeMgAhQtZE4Mq03x9Wjl5/MRme7p7cgeJyy90WNC&#10;oU9DYgfvHDnokdElOTWG2BLg4I64RDEcMcueFNr8JUFsKu5eVndhSkzOh5JOm5v3ze32JvNVz8CA&#10;MX0Eb1nedNxol4WLVpw/xTSnXlMIlxuZS5dduhjIycZ9BUViqFhT0GWM4GCQnQUNgJASXGqW0iU7&#10;w5Q2ZgXWfwcu+RkKZcT+BbwiSmXv0gq22nn8U/U0XVtWc/7VgVl3tuDJ95fyKMUampVi7jLXeRh/&#10;jQv8+e/b/wQAAP//AwBQSwMEFAAGAAgAAAAhAG7/TTjiAAAACwEAAA8AAABkcnMvZG93bnJldi54&#10;bWxMj81OwzAQhO9IvIO1SNyoQ/hJCdlUVSVEqYQqClI5uvGSBOJ1ZLtN+vYYcYDj7Ixmvylmo+nE&#10;gZxvLSNcThIQxJXVLdcIb68PF1MQPijWqrNMCEfyMCtPTwqVazvwCx02oRaxhH2uEJoQ+lxKXzVk&#10;lJ/Ynjh6H9YZFaJ0tdRODbHcdDJNkltpVMvxQ6N6WjRUfW32BuHZLZeL+er4yet3M2zT1Xb9ND4i&#10;np+N83sQgcbwF4Yf/IgOZWTa2T1rLzqEq2kWtwSENLnLQMTE72WHcH2TpSDLQv7fUH4DAAD//wMA&#10;UEsBAi0AFAAGAAgAAAAhALaDOJL+AAAA4QEAABMAAAAAAAAAAAAAAAAAAAAAAFtDb250ZW50X1R5&#10;cGVzXS54bWxQSwECLQAUAAYACAAAACEAOP0h/9YAAACUAQAACwAAAAAAAAAAAAAAAAAvAQAAX3Jl&#10;bHMvLnJlbHNQSwECLQAUAAYACAAAACEAArm7/LYBAADFAwAADgAAAAAAAAAAAAAAAAAuAgAAZHJz&#10;L2Uyb0RvYy54bWxQSwECLQAUAAYACAAAACEAbv9NOOIAAAALAQAADwAAAAAAAAAAAAAAAAAQBAAA&#10;ZHJzL2Rvd25yZXYueG1sUEsFBgAAAAAEAAQA8wAAAB8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548353" wp14:editId="3F3D2397">
                <wp:simplePos x="0" y="0"/>
                <wp:positionH relativeFrom="column">
                  <wp:posOffset>1381125</wp:posOffset>
                </wp:positionH>
                <wp:positionV relativeFrom="paragraph">
                  <wp:posOffset>493396</wp:posOffset>
                </wp:positionV>
                <wp:extent cx="3028950" cy="23622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0289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18E03"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38.85pt" to="347.25pt,2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MeugEAAL0DAAAOAAAAZHJzL2Uyb0RvYy54bWysU9uO0zAQfUfiHyy/06RZsdpGTfehK3hB&#10;ULHsB3idcWPhm8amSf+esdNmESCEEC+OL+fMzDkz2d5P1rATYNTedXy9qjkDJ32v3bHjT1/evbnj&#10;LCbhemG8g46fIfL73etX2zG00PjBmx6QURAX2zF0fEgptFUV5QBWxJUP4OhRebQi0RGPVY9ipOjW&#10;VE1d31ajxz6glxAj3T7Mj3xX4isFMn1SKkJipuNUWyorlvU5r9VuK9ojijBoeSlD/EMVVmhHSZdQ&#10;DyIJ9g31L6GsluijV2klva28UlpC0UBq1vVPah4HEaBoIXNiWGyK/y+s/Hg6INN9xzecOWGpRY8J&#10;hT4Oie29c2SgR7bJPo0htgTfuwNeTjEcMIueFNr8JTlsKt6eF29hSkzS5U3d3G3eUgskvTU3tw11&#10;L0etXugBY3oP3rK86bjRLosXrTh9iGmGXiHEy+XMBZRdOhvIYOM+gyJBlHJd2GWUYG+QnQQNQf91&#10;fUlbkJmitDELqf4z6YLNNCjj9bfEBV0yepcWotXO4++ypulaqprxV9Wz1iz72ffn0o5iB81IMfQy&#10;z3kIfzwX+stft/sOAAD//wMAUEsDBBQABgAIAAAAIQDE9h0t4AAAAAoBAAAPAAAAZHJzL2Rvd25y&#10;ZXYueG1sTI/LTsMwEEX3SPyDNUjsqNMoxDRkUlWVEGKDaAp7N3adgB+R7aTh7zErWM7M0Z1z6+1i&#10;NJmlD4OzCOtVBkTazonBKoT349PdA5AQuRVcOysRvmWAbXN9VfNKuIs9yLmNiqQQGyqO0Mc4VpSG&#10;rpeGh5UbpU23s/OGxzR6RYXnlxRuNM2zrKSGDzZ96Pko973svtrJIOgXP3+ovdqF6flQtp9v5/z1&#10;OCPe3iy7RyBRLvEPhl/9pA5Ncjq5yYpANEK+ZvcJRWCMAUlAuSnS4oRQFBsGtKnp/wrNDwAAAP//&#10;AwBQSwECLQAUAAYACAAAACEAtoM4kv4AAADhAQAAEwAAAAAAAAAAAAAAAAAAAAAAW0NvbnRlbnRf&#10;VHlwZXNdLnhtbFBLAQItABQABgAIAAAAIQA4/SH/1gAAAJQBAAALAAAAAAAAAAAAAAAAAC8BAABf&#10;cmVscy8ucmVsc1BLAQItABQABgAIAAAAIQD6awMeugEAAL0DAAAOAAAAAAAAAAAAAAAAAC4CAABk&#10;cnMvZTJvRG9jLnhtbFBLAQItABQABgAIAAAAIQDE9h0t4AAAAAoBAAAPAAAAAAAAAAAAAAAAABQE&#10;AABkcnMvZG93bnJldi54bWxQSwUGAAAAAAQABADzAAAAIQUAAAAA&#10;" strokecolor="black [3200]" strokeweight=".5pt">
                <v:stroke joinstyle="miter"/>
              </v:line>
            </w:pict>
          </mc:Fallback>
        </mc:AlternateContent>
      </w:r>
      <w:r w:rsidR="004700E4">
        <w:rPr>
          <w:rFonts w:ascii="Times New Roman" w:hAnsi="Times New Roman" w:cs="Times New Roman"/>
          <w:sz w:val="24"/>
          <w:szCs w:val="24"/>
        </w:rPr>
        <w:br/>
      </w:r>
      <w:r w:rsidR="004700E4">
        <w:rPr>
          <w:noProof/>
        </w:rPr>
        <w:drawing>
          <wp:inline distT="0" distB="0" distL="0" distR="0" wp14:anchorId="5E4300FC" wp14:editId="4B89A4F4">
            <wp:extent cx="381952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181350"/>
                    </a:xfrm>
                    <a:prstGeom prst="rect">
                      <a:avLst/>
                    </a:prstGeom>
                  </pic:spPr>
                </pic:pic>
              </a:graphicData>
            </a:graphic>
          </wp:inline>
        </w:drawing>
      </w:r>
    </w:p>
    <w:p w14:paraId="6D5B5988" w14:textId="63ACB4B9" w:rsidR="004700E4" w:rsidRDefault="004700E4" w:rsidP="004700E4">
      <w:pPr>
        <w:jc w:val="center"/>
        <w:rPr>
          <w:rFonts w:ascii="Times New Roman" w:hAnsi="Times New Roman" w:cs="Times New Roman"/>
          <w:sz w:val="24"/>
          <w:szCs w:val="24"/>
        </w:rPr>
      </w:pPr>
      <w:r>
        <w:rPr>
          <w:rFonts w:ascii="Times New Roman" w:hAnsi="Times New Roman" w:cs="Times New Roman"/>
          <w:sz w:val="24"/>
          <w:szCs w:val="24"/>
        </w:rPr>
        <w:t>Figure: Characteristic I</w:t>
      </w:r>
      <w:r>
        <w:rPr>
          <w:rFonts w:ascii="Times New Roman" w:hAnsi="Times New Roman" w:cs="Times New Roman"/>
          <w:sz w:val="24"/>
          <w:szCs w:val="24"/>
          <w:vertAlign w:val="subscript"/>
        </w:rPr>
        <w:t>D</w:t>
      </w:r>
      <w:r>
        <w:rPr>
          <w:rFonts w:ascii="Times New Roman" w:hAnsi="Times New Roman" w:cs="Times New Roman"/>
          <w:sz w:val="24"/>
          <w:szCs w:val="24"/>
        </w:rPr>
        <w:t>/V</w:t>
      </w:r>
      <w:r>
        <w:rPr>
          <w:rFonts w:ascii="Times New Roman" w:hAnsi="Times New Roman" w:cs="Times New Roman"/>
          <w:sz w:val="24"/>
          <w:szCs w:val="24"/>
          <w:vertAlign w:val="subscript"/>
        </w:rPr>
        <w:t>DS</w:t>
      </w:r>
      <w:r>
        <w:rPr>
          <w:rFonts w:ascii="Times New Roman" w:hAnsi="Times New Roman" w:cs="Times New Roman"/>
          <w:sz w:val="24"/>
          <w:szCs w:val="24"/>
        </w:rPr>
        <w:t xml:space="preserve"> curve</w:t>
      </w:r>
    </w:p>
    <w:p w14:paraId="739DF6D2" w14:textId="443888DD" w:rsidR="004700E4" w:rsidRDefault="002474F6" w:rsidP="004700E4">
      <w:pPr>
        <w:rPr>
          <w:rFonts w:ascii="Times New Roman" w:hAnsi="Times New Roman" w:cs="Times New Roman"/>
          <w:sz w:val="24"/>
          <w:szCs w:val="24"/>
        </w:rPr>
      </w:pPr>
      <w:r>
        <w:rPr>
          <w:rFonts w:ascii="Times New Roman" w:hAnsi="Times New Roman" w:cs="Times New Roman"/>
          <w:sz w:val="24"/>
          <w:szCs w:val="24"/>
        </w:rPr>
        <w:t>Using KVL across the transistor, we obtain the following relation:</w:t>
      </w:r>
    </w:p>
    <w:p w14:paraId="47E7679E" w14:textId="1BE8A932" w:rsidR="002474F6" w:rsidRPr="00AF07E7" w:rsidRDefault="002474F6" w:rsidP="004700E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m:oMathPara>
    </w:p>
    <w:p w14:paraId="47AF9969" w14:textId="3515C692" w:rsidR="00AF07E7" w:rsidRPr="00AF07E7" w:rsidRDefault="00AF07E7" w:rsidP="004700E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en>
          </m:f>
          <m:r>
            <w:rPr>
              <w:rFonts w:ascii="Cambria Math" w:hAnsi="Cambria Math" w:cs="Times New Roman"/>
              <w:sz w:val="24"/>
              <w:szCs w:val="24"/>
            </w:rPr>
            <m:t>=-0.008</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xml:space="preserve">+  0.08 </m:t>
          </m:r>
        </m:oMath>
      </m:oMathPara>
    </w:p>
    <w:p w14:paraId="02444DFF" w14:textId="544DEFA4" w:rsidR="00AF07E7" w:rsidRPr="004700E4" w:rsidRDefault="00AF07E7" w:rsidP="004700E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=-0.008</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0.08</m:t>
          </m:r>
        </m:oMath>
      </m:oMathPara>
    </w:p>
    <w:p w14:paraId="2AAF758F" w14:textId="54FBCAED" w:rsidR="00BC0592" w:rsidRDefault="00AF07E7">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Drawing this linear relation on the curve, we see </w:t>
      </w:r>
      <w:r w:rsidR="00A860F8">
        <w:rPr>
          <w:rFonts w:ascii="Times New Roman" w:hAnsi="Times New Roman" w:cs="Times New Roman"/>
          <w:sz w:val="24"/>
          <w:szCs w:val="24"/>
        </w:rPr>
        <w:t xml:space="preserve">that the relation holds true. 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xml:space="preserve">=0V,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=80mA</m:t>
        </m:r>
      </m:oMath>
      <w:r w:rsidR="00A860F8">
        <w:rPr>
          <w:rFonts w:ascii="Times New Roman" w:eastAsiaTheme="minorEastAsia" w:hAnsi="Times New Roman" w:cs="Times New Roman"/>
          <w:sz w:val="24"/>
          <w:szCs w:val="24"/>
        </w:rPr>
        <w:t xml:space="preserve"> and 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r>
          <w:rPr>
            <w:rFonts w:ascii="Cambria Math" w:hAnsi="Cambria Math" w:cs="Times New Roman"/>
            <w:sz w:val="24"/>
            <w:szCs w:val="24"/>
          </w:rPr>
          <m:t>10V</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=0mA</m:t>
        </m:r>
      </m:oMath>
      <w:r w:rsidR="00A860F8">
        <w:rPr>
          <w:rFonts w:ascii="Times New Roman" w:eastAsiaTheme="minorEastAsia" w:hAnsi="Times New Roman" w:cs="Times New Roman"/>
          <w:sz w:val="24"/>
          <w:szCs w:val="24"/>
        </w:rPr>
        <w:t xml:space="preserve">. </w:t>
      </w:r>
    </w:p>
    <w:p w14:paraId="5AA4CC26" w14:textId="196A3469" w:rsidR="00A860F8" w:rsidRDefault="00A860F8">
      <w:pPr>
        <w:rPr>
          <w:rFonts w:ascii="Times New Roman" w:hAnsi="Times New Roman" w:cs="Times New Roman"/>
          <w:sz w:val="24"/>
          <w:szCs w:val="24"/>
        </w:rPr>
      </w:pPr>
      <w:r>
        <w:rPr>
          <w:rFonts w:ascii="Times New Roman" w:eastAsiaTheme="minorEastAsia" w:hAnsi="Times New Roman" w:cs="Times New Roman"/>
          <w:sz w:val="24"/>
          <w:szCs w:val="24"/>
        </w:rPr>
        <w:t xml:space="preserve">Using the intersection points, we see that 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r>
              <w:rPr>
                <w:rFonts w:ascii="Cambria Math" w:hAnsi="Cambria Math" w:cs="Times New Roman"/>
                <w:sz w:val="24"/>
                <w:szCs w:val="24"/>
              </w:rPr>
              <m:t>S</m:t>
            </m:r>
          </m:sub>
        </m:sSub>
        <m:r>
          <w:rPr>
            <w:rFonts w:ascii="Cambria Math" w:hAnsi="Cambria Math" w:cs="Times New Roman"/>
            <w:sz w:val="24"/>
            <w:szCs w:val="24"/>
          </w:rPr>
          <m:t>=</m:t>
        </m:r>
        <m:r>
          <w:rPr>
            <w:rFonts w:ascii="Cambria Math" w:hAnsi="Cambria Math" w:cs="Times New Roman"/>
            <w:sz w:val="24"/>
            <w:szCs w:val="24"/>
          </w:rPr>
          <m:t>2.4</m:t>
        </m:r>
        <m:r>
          <w:rPr>
            <w:rFonts w:ascii="Cambria Math" w:hAnsi="Cambria Math" w:cs="Times New Roman"/>
            <w:sz w:val="24"/>
            <w:szCs w:val="24"/>
          </w:rPr>
          <m:t xml:space="preserve">V,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0mA</m:t>
        </m:r>
      </m:oMath>
      <w:r>
        <w:rPr>
          <w:rFonts w:ascii="Times New Roman" w:eastAsiaTheme="minorEastAsia" w:hAnsi="Times New Roman" w:cs="Times New Roman"/>
          <w:sz w:val="24"/>
          <w:szCs w:val="24"/>
        </w:rPr>
        <w:t xml:space="preserve">, which means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=3.75V</m:t>
        </m:r>
      </m:oMath>
    </w:p>
    <w:p w14:paraId="63CE7041" w14:textId="6BECE57D" w:rsidR="00BC0592" w:rsidRDefault="00A860F8">
      <w:pPr>
        <w:rPr>
          <w:rFonts w:ascii="Times New Roman" w:eastAsiaTheme="minorEastAsia" w:hAnsi="Times New Roman" w:cs="Times New Roman"/>
          <w:sz w:val="24"/>
          <w:szCs w:val="24"/>
        </w:rPr>
      </w:pPr>
      <w:r>
        <w:rPr>
          <w:rFonts w:ascii="Times New Roman" w:hAnsi="Times New Roman" w:cs="Times New Roman"/>
          <w:sz w:val="24"/>
          <w:szCs w:val="24"/>
        </w:rPr>
        <w:t xml:space="preserve">Therefore, 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=2.4V</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 xml:space="preserve">50mA,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=3.75V</m:t>
        </m:r>
      </m:oMath>
      <w:r w:rsidR="00757727">
        <w:rPr>
          <w:rFonts w:ascii="Times New Roman" w:eastAsiaTheme="minorEastAsia" w:hAnsi="Times New Roman" w:cs="Times New Roman"/>
          <w:sz w:val="24"/>
          <w:szCs w:val="24"/>
        </w:rPr>
        <w:t>, and the MOSFET operates in saturation mode.</w:t>
      </w:r>
    </w:p>
    <w:p w14:paraId="568041C5" w14:textId="0CC1D7D3" w:rsidR="00757727" w:rsidRDefault="007577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=0mA,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=0V</m:t>
        </m:r>
      </m:oMath>
      <w:r>
        <w:rPr>
          <w:rFonts w:ascii="Times New Roman" w:eastAsiaTheme="minorEastAsia" w:hAnsi="Times New Roman" w:cs="Times New Roman"/>
          <w:sz w:val="24"/>
          <w:szCs w:val="24"/>
        </w:rPr>
        <w:t>, where the MOSFET operates in cut-off region.</w:t>
      </w:r>
    </w:p>
    <w:p w14:paraId="1B8AF6B3" w14:textId="3D26FC41" w:rsidR="00757727" w:rsidRDefault="00BF6E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7685479" w14:textId="43E936B0" w:rsidR="00757727" w:rsidRDefault="00BF6E7B" w:rsidP="00757727">
      <w:pPr>
        <w:rPr>
          <w:rFonts w:ascii="Times New Roman" w:hAnsi="Times New Roman" w:cs="Times New Roman"/>
          <w:b/>
          <w:bCs/>
          <w:sz w:val="48"/>
          <w:szCs w:val="48"/>
        </w:rPr>
      </w:pPr>
      <w:r>
        <w:rPr>
          <w:rFonts w:ascii="Times New Roman" w:hAnsi="Times New Roman" w:cs="Times New Roman"/>
          <w:b/>
          <w:bCs/>
          <w:sz w:val="48"/>
          <w:szCs w:val="48"/>
        </w:rPr>
        <w:lastRenderedPageBreak/>
        <w:t>Experimental Set-up and Results</w:t>
      </w:r>
    </w:p>
    <w:p w14:paraId="64E3D3E1" w14:textId="5AE1AE9D" w:rsidR="00BF6E7B" w:rsidRDefault="00BF6E7B" w:rsidP="00757727">
      <w:pPr>
        <w:rPr>
          <w:rFonts w:ascii="Times New Roman" w:hAnsi="Times New Roman" w:cs="Times New Roman"/>
          <w:b/>
          <w:bCs/>
          <w:sz w:val="24"/>
          <w:szCs w:val="24"/>
        </w:rPr>
      </w:pPr>
      <w:r>
        <w:rPr>
          <w:rFonts w:ascii="Times New Roman" w:hAnsi="Times New Roman" w:cs="Times New Roman"/>
          <w:b/>
          <w:bCs/>
          <w:sz w:val="24"/>
          <w:szCs w:val="24"/>
        </w:rPr>
        <w:t>Problem 1: I/V Characteristics of a MOSFET</w:t>
      </w:r>
    </w:p>
    <w:p w14:paraId="1EF494A1" w14:textId="6423E45E" w:rsidR="00BF6E7B" w:rsidRDefault="00BF6E7B" w:rsidP="00757727">
      <w:pPr>
        <w:rPr>
          <w:rFonts w:ascii="Times New Roman" w:hAnsi="Times New Roman" w:cs="Times New Roman"/>
          <w:sz w:val="24"/>
          <w:szCs w:val="24"/>
        </w:rPr>
      </w:pPr>
      <w:r>
        <w:rPr>
          <w:rFonts w:ascii="Times New Roman" w:hAnsi="Times New Roman" w:cs="Times New Roman"/>
          <w:sz w:val="24"/>
          <w:szCs w:val="24"/>
        </w:rPr>
        <w:t>In this section, we explore the current/voltage characteristics of an NMOS Field Effect Transistor.</w:t>
      </w:r>
    </w:p>
    <w:p w14:paraId="4FFCD179" w14:textId="53C7D7E7" w:rsidR="00BF6E7B" w:rsidRPr="00BF6E7B" w:rsidRDefault="00BF6E7B" w:rsidP="00757727">
      <w:pPr>
        <w:rPr>
          <w:rFonts w:ascii="Times New Roman" w:hAnsi="Times New Roman" w:cs="Times New Roman"/>
          <w:sz w:val="24"/>
          <w:szCs w:val="24"/>
          <w:u w:val="single"/>
        </w:rPr>
      </w:pPr>
      <w:r w:rsidRPr="00BF6E7B">
        <w:rPr>
          <w:rFonts w:ascii="Times New Roman" w:hAnsi="Times New Roman" w:cs="Times New Roman"/>
          <w:sz w:val="24"/>
          <w:szCs w:val="24"/>
          <w:u w:val="single"/>
        </w:rPr>
        <w:t>Task 1</w:t>
      </w:r>
    </w:p>
    <w:p w14:paraId="00ABBC6D" w14:textId="05407F28" w:rsidR="00757727" w:rsidRDefault="00BF6E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task, we were required to use the following circuit to determine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th</m:t>
            </m:r>
          </m:sub>
        </m:sSub>
      </m:oMath>
      <w:r>
        <w:rPr>
          <w:rFonts w:ascii="Times New Roman" w:eastAsiaTheme="minorEastAsia" w:hAnsi="Times New Roman" w:cs="Times New Roman"/>
          <w:sz w:val="24"/>
          <w:szCs w:val="24"/>
        </w:rPr>
        <w:t>:</w:t>
      </w:r>
    </w:p>
    <w:p w14:paraId="579FA6A0" w14:textId="5DF899B0" w:rsidR="00BF6E7B" w:rsidRDefault="00BF6E7B" w:rsidP="00BF6E7B">
      <w:pPr>
        <w:jc w:val="center"/>
        <w:rPr>
          <w:rFonts w:ascii="Times New Roman" w:eastAsiaTheme="minorEastAsia" w:hAnsi="Times New Roman" w:cs="Times New Roman"/>
          <w:sz w:val="24"/>
          <w:szCs w:val="24"/>
        </w:rPr>
      </w:pPr>
      <w:r>
        <w:rPr>
          <w:noProof/>
        </w:rPr>
        <w:drawing>
          <wp:inline distT="0" distB="0" distL="0" distR="0" wp14:anchorId="45155F06" wp14:editId="5FEB390D">
            <wp:extent cx="17526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1514475"/>
                    </a:xfrm>
                    <a:prstGeom prst="rect">
                      <a:avLst/>
                    </a:prstGeom>
                  </pic:spPr>
                </pic:pic>
              </a:graphicData>
            </a:graphic>
          </wp:inline>
        </w:drawing>
      </w:r>
    </w:p>
    <w:p w14:paraId="252CD958" w14:textId="457E4140" w:rsidR="00BF6E7B" w:rsidRDefault="00BF6E7B" w:rsidP="00BF6E7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NMOS circuit</w:t>
      </w:r>
    </w:p>
    <w:p w14:paraId="1799FFA1" w14:textId="7EE8DF0D" w:rsidR="00BF6E7B" w:rsidRDefault="00926C5E" w:rsidP="00BF6E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set up the circuit as provided in lab, and we appropriated circuit conditions so as to 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≈250μA</m:t>
        </m:r>
      </m:oMath>
      <w:r>
        <w:rPr>
          <w:rFonts w:ascii="Times New Roman" w:eastAsiaTheme="minorEastAsia" w:hAnsi="Times New Roman" w:cs="Times New Roman"/>
          <w:sz w:val="24"/>
          <w:szCs w:val="24"/>
        </w:rPr>
        <w:t xml:space="preserve">. Then, we recorded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th</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as follows:</w:t>
      </w:r>
    </w:p>
    <w:p w14:paraId="29ECBADA" w14:textId="77777777" w:rsidR="00926C5E" w:rsidRPr="00926C5E" w:rsidRDefault="00926C5E" w:rsidP="00BF6E7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=249.18 μA</m:t>
          </m:r>
        </m:oMath>
      </m:oMathPara>
    </w:p>
    <w:p w14:paraId="46C1FDCB" w14:textId="27758E00" w:rsidR="00926C5E" w:rsidRPr="00926C5E" w:rsidRDefault="00926C5E" w:rsidP="00BF6E7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xml:space="preserve">=2.049 V </m:t>
          </m:r>
        </m:oMath>
      </m:oMathPara>
    </w:p>
    <w:p w14:paraId="63D56C64" w14:textId="4928E381" w:rsidR="00926C5E" w:rsidRDefault="00926C5E" w:rsidP="00BF6E7B">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Task 2</w:t>
      </w:r>
    </w:p>
    <w:p w14:paraId="40ACA780" w14:textId="58139234" w:rsidR="00926C5E" w:rsidRDefault="00926C5E" w:rsidP="00BF6E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used the following circuit to obtain the transfer characteristic </w:t>
      </w:r>
      <w:r w:rsidR="00BC05D0">
        <w:rPr>
          <w:rFonts w:ascii="Times New Roman" w:eastAsiaTheme="minorEastAsia" w:hAnsi="Times New Roman" w:cs="Times New Roman"/>
          <w:sz w:val="24"/>
          <w:szCs w:val="24"/>
        </w:rPr>
        <w:t>of the MOSFET:</w:t>
      </w:r>
    </w:p>
    <w:p w14:paraId="01DCC390" w14:textId="2653D6DE" w:rsidR="00BC05D0" w:rsidRDefault="00BC05D0" w:rsidP="00BC05D0">
      <w:pPr>
        <w:jc w:val="center"/>
        <w:rPr>
          <w:rFonts w:ascii="Times New Roman" w:eastAsiaTheme="minorEastAsia" w:hAnsi="Times New Roman" w:cs="Times New Roman"/>
          <w:sz w:val="24"/>
          <w:szCs w:val="24"/>
        </w:rPr>
      </w:pPr>
      <w:r>
        <w:rPr>
          <w:noProof/>
        </w:rPr>
        <w:drawing>
          <wp:inline distT="0" distB="0" distL="0" distR="0" wp14:anchorId="58577B5D" wp14:editId="2F24801E">
            <wp:extent cx="24003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1514475"/>
                    </a:xfrm>
                    <a:prstGeom prst="rect">
                      <a:avLst/>
                    </a:prstGeom>
                  </pic:spPr>
                </pic:pic>
              </a:graphicData>
            </a:graphic>
          </wp:inline>
        </w:drawing>
      </w:r>
    </w:p>
    <w:p w14:paraId="7966BF90" w14:textId="0AC72AC5" w:rsidR="00BC05D0" w:rsidRPr="00926C5E" w:rsidRDefault="00BC05D0" w:rsidP="00BC05D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Determining transfer characteristics</w:t>
      </w:r>
    </w:p>
    <w:p w14:paraId="61D77389" w14:textId="77777777" w:rsidR="00757727" w:rsidRDefault="00757727">
      <w:pPr>
        <w:rPr>
          <w:rFonts w:ascii="Times New Roman" w:hAnsi="Times New Roman" w:cs="Times New Roman"/>
          <w:sz w:val="24"/>
          <w:szCs w:val="24"/>
        </w:rPr>
      </w:pPr>
    </w:p>
    <w:p w14:paraId="43389DFE" w14:textId="77777777" w:rsidR="00BC05D0" w:rsidRDefault="00BC05D0">
      <w:pPr>
        <w:rPr>
          <w:rFonts w:ascii="Times New Roman" w:eastAsiaTheme="minorEastAsia" w:hAnsi="Times New Roman" w:cs="Times New Roman"/>
          <w:sz w:val="24"/>
          <w:szCs w:val="24"/>
        </w:rPr>
      </w:pPr>
      <w:r>
        <w:rPr>
          <w:rFonts w:ascii="Times New Roman" w:hAnsi="Times New Roman" w:cs="Times New Roman"/>
          <w:sz w:val="24"/>
          <w:szCs w:val="24"/>
        </w:rPr>
        <w:t xml:space="preserve">To accomplish this, we keep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oMath>
      <w:r>
        <w:rPr>
          <w:rFonts w:ascii="Times New Roman" w:eastAsiaTheme="minorEastAsia" w:hAnsi="Times New Roman" w:cs="Times New Roman"/>
          <w:sz w:val="24"/>
          <w:szCs w:val="24"/>
        </w:rPr>
        <w:t xml:space="preserve"> at 5V and vary the gate-source voltage from 0V to 3V.</w:t>
      </w:r>
    </w:p>
    <w:p w14:paraId="730BD1F4" w14:textId="77777777" w:rsidR="00342C1B" w:rsidRDefault="00342C1B">
      <w:pPr>
        <w:rPr>
          <w:rFonts w:ascii="Times New Roman" w:eastAsiaTheme="minorEastAsia" w:hAnsi="Times New Roman" w:cs="Times New Roman"/>
          <w:sz w:val="24"/>
          <w:szCs w:val="24"/>
        </w:rPr>
      </w:pPr>
    </w:p>
    <w:p w14:paraId="747EC84D" w14:textId="77777777" w:rsidR="00342C1B" w:rsidRDefault="00342C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obtain the following results:</w:t>
      </w:r>
    </w:p>
    <w:tbl>
      <w:tblPr>
        <w:tblStyle w:val="TableGrid"/>
        <w:tblW w:w="5000" w:type="pct"/>
        <w:jc w:val="center"/>
        <w:tblLook w:val="04A0" w:firstRow="1" w:lastRow="0" w:firstColumn="1" w:lastColumn="0" w:noHBand="0" w:noVBand="1"/>
      </w:tblPr>
      <w:tblGrid>
        <w:gridCol w:w="1813"/>
        <w:gridCol w:w="1813"/>
        <w:gridCol w:w="3250"/>
        <w:gridCol w:w="2474"/>
      </w:tblGrid>
      <w:tr w:rsidR="00342C1B" w:rsidRPr="00342C1B" w14:paraId="1BC65B42" w14:textId="77777777" w:rsidTr="00342C1B">
        <w:trPr>
          <w:trHeight w:val="300"/>
          <w:jc w:val="center"/>
        </w:trPr>
        <w:tc>
          <w:tcPr>
            <w:tcW w:w="969" w:type="pct"/>
            <w:hideMark/>
          </w:tcPr>
          <w:p w14:paraId="33011850" w14:textId="260B5B05" w:rsidR="00342C1B" w:rsidRPr="00342C1B" w:rsidRDefault="00465384" w:rsidP="00342C1B">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I</m:t>
                    </m:r>
                  </m:e>
                  <m:sub>
                    <m:r>
                      <w:rPr>
                        <w:rFonts w:ascii="Cambria Math" w:eastAsia="Times New Roman" w:hAnsi="Cambria Math" w:cs="Calibri"/>
                        <w:color w:val="000000"/>
                        <w:sz w:val="24"/>
                        <w:szCs w:val="24"/>
                        <w:vertAlign w:val="subscript"/>
                      </w:rPr>
                      <m:t>D</m:t>
                    </m:r>
                  </m:sub>
                </m:sSub>
                <m:r>
                  <w:rPr>
                    <w:rFonts w:ascii="Cambria Math" w:eastAsia="Times New Roman" w:hAnsi="Cambria Math" w:cs="Calibri"/>
                    <w:color w:val="000000"/>
                    <w:sz w:val="24"/>
                    <w:szCs w:val="24"/>
                  </w:rPr>
                  <m:t> </m:t>
                </m:r>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mA</m:t>
                </m:r>
              </m:oMath>
            </m:oMathPara>
          </w:p>
        </w:tc>
        <w:tc>
          <w:tcPr>
            <w:tcW w:w="969" w:type="pct"/>
            <w:hideMark/>
          </w:tcPr>
          <w:p w14:paraId="4C0E87EF" w14:textId="163EA4E6" w:rsidR="00342C1B" w:rsidRPr="00342C1B" w:rsidRDefault="00465384" w:rsidP="00342C1B">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vertAlign w:val="subscript"/>
                      </w:rPr>
                      <m:t>D</m:t>
                    </m:r>
                  </m:sub>
                </m:sSub>
                <m:r>
                  <w:rPr>
                    <w:rFonts w:ascii="Cambria Math" w:eastAsia="Times New Roman" w:hAnsi="Cambria Math" w:cs="Calibri"/>
                    <w:color w:val="000000"/>
                    <w:sz w:val="24"/>
                    <w:szCs w:val="24"/>
                    <w:vertAlign w:val="subscript"/>
                  </w:rPr>
                  <m:t>/</m:t>
                </m:r>
                <m:r>
                  <w:rPr>
                    <w:rFonts w:ascii="Cambria Math" w:eastAsia="Times New Roman" w:hAnsi="Cambria Math" w:cs="Calibri"/>
                    <w:color w:val="000000"/>
                    <w:sz w:val="24"/>
                    <w:szCs w:val="24"/>
                    <w:vertAlign w:val="subscript"/>
                  </w:rPr>
                  <m:t xml:space="preserve"> </m:t>
                </m:r>
                <m:r>
                  <w:rPr>
                    <w:rFonts w:ascii="Cambria Math" w:eastAsia="Times New Roman" w:hAnsi="Cambria Math" w:cs="Calibri"/>
                    <w:color w:val="000000"/>
                    <w:sz w:val="24"/>
                    <w:szCs w:val="24"/>
                  </w:rPr>
                  <m:t>V</m:t>
                </m:r>
              </m:oMath>
            </m:oMathPara>
          </w:p>
        </w:tc>
        <w:tc>
          <w:tcPr>
            <w:tcW w:w="1738" w:type="pct"/>
            <w:hideMark/>
          </w:tcPr>
          <w:p w14:paraId="6481B19D" w14:textId="66B8E716" w:rsidR="00342C1B" w:rsidRPr="00342C1B" w:rsidRDefault="00465384" w:rsidP="00342C1B">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vertAlign w:val="subscript"/>
                      </w:rPr>
                      <m:t>GS</m:t>
                    </m:r>
                  </m:sub>
                </m:sSub>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V</m:t>
                </m:r>
              </m:oMath>
            </m:oMathPara>
          </w:p>
        </w:tc>
        <w:tc>
          <w:tcPr>
            <w:tcW w:w="1323" w:type="pct"/>
            <w:hideMark/>
          </w:tcPr>
          <w:p w14:paraId="5E87D369" w14:textId="49BE3C83" w:rsidR="00342C1B" w:rsidRPr="00342C1B" w:rsidRDefault="00465384" w:rsidP="00342C1B">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vertAlign w:val="subscript"/>
                      </w:rPr>
                      <m:t>DS</m:t>
                    </m:r>
                  </m:sub>
                </m:sSub>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V</m:t>
                </m:r>
              </m:oMath>
            </m:oMathPara>
          </w:p>
        </w:tc>
      </w:tr>
      <w:tr w:rsidR="00342C1B" w:rsidRPr="00342C1B" w14:paraId="59551081" w14:textId="77777777" w:rsidTr="00342C1B">
        <w:trPr>
          <w:trHeight w:val="300"/>
          <w:jc w:val="center"/>
        </w:trPr>
        <w:tc>
          <w:tcPr>
            <w:tcW w:w="969" w:type="pct"/>
            <w:hideMark/>
          </w:tcPr>
          <w:p w14:paraId="23A7ACF9" w14:textId="606CED32"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0</w:t>
            </w:r>
          </w:p>
        </w:tc>
        <w:tc>
          <w:tcPr>
            <w:tcW w:w="969" w:type="pct"/>
            <w:hideMark/>
          </w:tcPr>
          <w:p w14:paraId="72A3968F" w14:textId="4DD46F5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w:t>
            </w:r>
          </w:p>
        </w:tc>
        <w:tc>
          <w:tcPr>
            <w:tcW w:w="1738" w:type="pct"/>
            <w:hideMark/>
          </w:tcPr>
          <w:p w14:paraId="08D3DE71" w14:textId="69BF57FB"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0</w:t>
            </w:r>
          </w:p>
        </w:tc>
        <w:tc>
          <w:tcPr>
            <w:tcW w:w="1323" w:type="pct"/>
            <w:hideMark/>
          </w:tcPr>
          <w:p w14:paraId="43095D82" w14:textId="6C9F250D"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5.088</w:t>
            </w:r>
          </w:p>
        </w:tc>
      </w:tr>
      <w:tr w:rsidR="00342C1B" w:rsidRPr="00342C1B" w14:paraId="237DF8AE" w14:textId="77777777" w:rsidTr="00342C1B">
        <w:trPr>
          <w:trHeight w:val="300"/>
          <w:jc w:val="center"/>
        </w:trPr>
        <w:tc>
          <w:tcPr>
            <w:tcW w:w="969" w:type="pct"/>
            <w:hideMark/>
          </w:tcPr>
          <w:p w14:paraId="2F66FB42" w14:textId="305D610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0</w:t>
            </w:r>
          </w:p>
        </w:tc>
        <w:tc>
          <w:tcPr>
            <w:tcW w:w="969" w:type="pct"/>
            <w:hideMark/>
          </w:tcPr>
          <w:p w14:paraId="1CC1D704" w14:textId="095F31D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w:t>
            </w:r>
          </w:p>
        </w:tc>
        <w:tc>
          <w:tcPr>
            <w:tcW w:w="1738" w:type="pct"/>
            <w:hideMark/>
          </w:tcPr>
          <w:p w14:paraId="5362653B" w14:textId="2406D939"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1.0634</w:t>
            </w:r>
          </w:p>
        </w:tc>
        <w:tc>
          <w:tcPr>
            <w:tcW w:w="1323" w:type="pct"/>
            <w:hideMark/>
          </w:tcPr>
          <w:p w14:paraId="00D26BCB" w14:textId="35C81F52"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5.088</w:t>
            </w:r>
          </w:p>
        </w:tc>
      </w:tr>
      <w:tr w:rsidR="00342C1B" w:rsidRPr="00342C1B" w14:paraId="5022EBDC" w14:textId="77777777" w:rsidTr="00342C1B">
        <w:trPr>
          <w:trHeight w:val="300"/>
          <w:jc w:val="center"/>
        </w:trPr>
        <w:tc>
          <w:tcPr>
            <w:tcW w:w="969" w:type="pct"/>
            <w:hideMark/>
          </w:tcPr>
          <w:p w14:paraId="32B9EBF4" w14:textId="59666ECB"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0.287</w:t>
            </w:r>
          </w:p>
        </w:tc>
        <w:tc>
          <w:tcPr>
            <w:tcW w:w="969" w:type="pct"/>
            <w:hideMark/>
          </w:tcPr>
          <w:p w14:paraId="219DAC39" w14:textId="49B55210"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w:t>
            </w:r>
          </w:p>
        </w:tc>
        <w:tc>
          <w:tcPr>
            <w:tcW w:w="1738" w:type="pct"/>
            <w:hideMark/>
          </w:tcPr>
          <w:p w14:paraId="38E4C7DC" w14:textId="4C1A145E"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2.0534</w:t>
            </w:r>
          </w:p>
        </w:tc>
        <w:tc>
          <w:tcPr>
            <w:tcW w:w="1323" w:type="pct"/>
            <w:hideMark/>
          </w:tcPr>
          <w:p w14:paraId="3BD40725" w14:textId="1F8C2AD9"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5.072</w:t>
            </w:r>
          </w:p>
        </w:tc>
      </w:tr>
      <w:tr w:rsidR="00342C1B" w:rsidRPr="00342C1B" w14:paraId="1F87DC2F" w14:textId="77777777" w:rsidTr="00342C1B">
        <w:trPr>
          <w:trHeight w:val="300"/>
          <w:jc w:val="center"/>
        </w:trPr>
        <w:tc>
          <w:tcPr>
            <w:tcW w:w="969" w:type="pct"/>
            <w:hideMark/>
          </w:tcPr>
          <w:p w14:paraId="66BF3375" w14:textId="5F54925C"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0.981</w:t>
            </w:r>
          </w:p>
        </w:tc>
        <w:tc>
          <w:tcPr>
            <w:tcW w:w="969" w:type="pct"/>
            <w:hideMark/>
          </w:tcPr>
          <w:p w14:paraId="5025F5DB" w14:textId="4A7FB0DB"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w:t>
            </w:r>
          </w:p>
        </w:tc>
        <w:tc>
          <w:tcPr>
            <w:tcW w:w="1738" w:type="pct"/>
            <w:hideMark/>
          </w:tcPr>
          <w:p w14:paraId="5B55B10B" w14:textId="1FB0AECE"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2.1678</w:t>
            </w:r>
          </w:p>
        </w:tc>
        <w:tc>
          <w:tcPr>
            <w:tcW w:w="1323" w:type="pct"/>
            <w:hideMark/>
          </w:tcPr>
          <w:p w14:paraId="0175CEB6" w14:textId="582EE83B"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5.033</w:t>
            </w:r>
          </w:p>
        </w:tc>
      </w:tr>
      <w:tr w:rsidR="00342C1B" w:rsidRPr="00342C1B" w14:paraId="705BF926" w14:textId="77777777" w:rsidTr="00342C1B">
        <w:trPr>
          <w:trHeight w:val="300"/>
          <w:jc w:val="center"/>
        </w:trPr>
        <w:tc>
          <w:tcPr>
            <w:tcW w:w="969" w:type="pct"/>
            <w:hideMark/>
          </w:tcPr>
          <w:p w14:paraId="3A16B62A" w14:textId="1A8FFFA5"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2.53</w:t>
            </w:r>
          </w:p>
        </w:tc>
        <w:tc>
          <w:tcPr>
            <w:tcW w:w="969" w:type="pct"/>
            <w:hideMark/>
          </w:tcPr>
          <w:p w14:paraId="14574C5A" w14:textId="214F191C"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5.1</w:t>
            </w:r>
          </w:p>
        </w:tc>
        <w:tc>
          <w:tcPr>
            <w:tcW w:w="1738" w:type="pct"/>
            <w:hideMark/>
          </w:tcPr>
          <w:p w14:paraId="7418E7D1" w14:textId="72831B8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2.2701</w:t>
            </w:r>
          </w:p>
        </w:tc>
        <w:tc>
          <w:tcPr>
            <w:tcW w:w="1323" w:type="pct"/>
            <w:hideMark/>
          </w:tcPr>
          <w:p w14:paraId="7A8235EF" w14:textId="2AC46B34"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5.037</w:t>
            </w:r>
          </w:p>
        </w:tc>
      </w:tr>
      <w:tr w:rsidR="00342C1B" w:rsidRPr="00342C1B" w14:paraId="2CE62C1F" w14:textId="77777777" w:rsidTr="00342C1B">
        <w:trPr>
          <w:trHeight w:val="300"/>
          <w:jc w:val="center"/>
        </w:trPr>
        <w:tc>
          <w:tcPr>
            <w:tcW w:w="969" w:type="pct"/>
            <w:hideMark/>
          </w:tcPr>
          <w:p w14:paraId="1372133B" w14:textId="4C517D49"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40.55</w:t>
            </w:r>
          </w:p>
        </w:tc>
        <w:tc>
          <w:tcPr>
            <w:tcW w:w="969" w:type="pct"/>
            <w:hideMark/>
          </w:tcPr>
          <w:p w14:paraId="1A586B9E" w14:textId="6D4039B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7.4</w:t>
            </w:r>
          </w:p>
        </w:tc>
        <w:tc>
          <w:tcPr>
            <w:tcW w:w="1738" w:type="pct"/>
            <w:hideMark/>
          </w:tcPr>
          <w:p w14:paraId="4D25542E" w14:textId="53F3771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2.3523</w:t>
            </w:r>
          </w:p>
        </w:tc>
        <w:tc>
          <w:tcPr>
            <w:tcW w:w="1323" w:type="pct"/>
            <w:hideMark/>
          </w:tcPr>
          <w:p w14:paraId="2C1B4300" w14:textId="3E2CF4E4"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5.016</w:t>
            </w:r>
          </w:p>
        </w:tc>
      </w:tr>
      <w:tr w:rsidR="00342C1B" w:rsidRPr="00342C1B" w14:paraId="724C98F0" w14:textId="77777777" w:rsidTr="00342C1B">
        <w:trPr>
          <w:trHeight w:val="300"/>
          <w:jc w:val="center"/>
        </w:trPr>
        <w:tc>
          <w:tcPr>
            <w:tcW w:w="969" w:type="pct"/>
            <w:hideMark/>
          </w:tcPr>
          <w:p w14:paraId="153761EE" w14:textId="5DBB9D80"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44.23</w:t>
            </w:r>
          </w:p>
        </w:tc>
        <w:tc>
          <w:tcPr>
            <w:tcW w:w="969" w:type="pct"/>
            <w:hideMark/>
          </w:tcPr>
          <w:p w14:paraId="08B49193" w14:textId="01962D1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7.6</w:t>
            </w:r>
          </w:p>
        </w:tc>
        <w:tc>
          <w:tcPr>
            <w:tcW w:w="1738" w:type="pct"/>
            <w:hideMark/>
          </w:tcPr>
          <w:p w14:paraId="12416B07" w14:textId="794B986C"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2.4499</w:t>
            </w:r>
          </w:p>
        </w:tc>
        <w:tc>
          <w:tcPr>
            <w:tcW w:w="1323" w:type="pct"/>
            <w:hideMark/>
          </w:tcPr>
          <w:p w14:paraId="72B3AEFA" w14:textId="642370B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5.033</w:t>
            </w:r>
          </w:p>
        </w:tc>
      </w:tr>
      <w:tr w:rsidR="00342C1B" w:rsidRPr="00342C1B" w14:paraId="4AA4F1F7" w14:textId="77777777" w:rsidTr="00342C1B">
        <w:trPr>
          <w:trHeight w:val="300"/>
          <w:jc w:val="center"/>
        </w:trPr>
        <w:tc>
          <w:tcPr>
            <w:tcW w:w="969" w:type="pct"/>
            <w:hideMark/>
          </w:tcPr>
          <w:p w14:paraId="7F943395" w14:textId="3EA880F0"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47.28</w:t>
            </w:r>
          </w:p>
        </w:tc>
        <w:tc>
          <w:tcPr>
            <w:tcW w:w="969" w:type="pct"/>
            <w:hideMark/>
          </w:tcPr>
          <w:p w14:paraId="738BD9D4" w14:textId="61674A35"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7.8</w:t>
            </w:r>
          </w:p>
        </w:tc>
        <w:tc>
          <w:tcPr>
            <w:tcW w:w="1738" w:type="pct"/>
            <w:hideMark/>
          </w:tcPr>
          <w:p w14:paraId="5730A036" w14:textId="5296B6FC"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2.5401</w:t>
            </w:r>
          </w:p>
        </w:tc>
        <w:tc>
          <w:tcPr>
            <w:tcW w:w="1323" w:type="pct"/>
            <w:hideMark/>
          </w:tcPr>
          <w:p w14:paraId="7F7F1DBE" w14:textId="7AF6B25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5.022</w:t>
            </w:r>
          </w:p>
        </w:tc>
      </w:tr>
      <w:tr w:rsidR="00342C1B" w:rsidRPr="00342C1B" w14:paraId="11C094BE" w14:textId="77777777" w:rsidTr="00342C1B">
        <w:trPr>
          <w:trHeight w:val="300"/>
          <w:jc w:val="center"/>
        </w:trPr>
        <w:tc>
          <w:tcPr>
            <w:tcW w:w="969" w:type="pct"/>
            <w:hideMark/>
          </w:tcPr>
          <w:p w14:paraId="34E378F5" w14:textId="6523C648"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51.2</w:t>
            </w:r>
          </w:p>
        </w:tc>
        <w:tc>
          <w:tcPr>
            <w:tcW w:w="969" w:type="pct"/>
            <w:hideMark/>
          </w:tcPr>
          <w:p w14:paraId="15A41BE2" w14:textId="287AB7E9"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8</w:t>
            </w:r>
          </w:p>
        </w:tc>
        <w:tc>
          <w:tcPr>
            <w:tcW w:w="1738" w:type="pct"/>
            <w:hideMark/>
          </w:tcPr>
          <w:p w14:paraId="53CE6E83" w14:textId="06EE33E0"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2.6555</w:t>
            </w:r>
          </w:p>
        </w:tc>
        <w:tc>
          <w:tcPr>
            <w:tcW w:w="1323" w:type="pct"/>
            <w:hideMark/>
          </w:tcPr>
          <w:p w14:paraId="31728762" w14:textId="7B48BDC3"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5.019</w:t>
            </w:r>
          </w:p>
        </w:tc>
      </w:tr>
      <w:tr w:rsidR="00342C1B" w:rsidRPr="00342C1B" w14:paraId="710F693E" w14:textId="77777777" w:rsidTr="00342C1B">
        <w:trPr>
          <w:trHeight w:val="300"/>
          <w:jc w:val="center"/>
        </w:trPr>
        <w:tc>
          <w:tcPr>
            <w:tcW w:w="969" w:type="pct"/>
            <w:hideMark/>
          </w:tcPr>
          <w:p w14:paraId="24170435" w14:textId="30A4D42F"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54.94</w:t>
            </w:r>
          </w:p>
        </w:tc>
        <w:tc>
          <w:tcPr>
            <w:tcW w:w="969" w:type="pct"/>
            <w:hideMark/>
          </w:tcPr>
          <w:p w14:paraId="22092E29" w14:textId="3E6CC9BE"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8.1</w:t>
            </w:r>
          </w:p>
        </w:tc>
        <w:tc>
          <w:tcPr>
            <w:tcW w:w="1738" w:type="pct"/>
            <w:hideMark/>
          </w:tcPr>
          <w:p w14:paraId="553CAA9E" w14:textId="6E84607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2.7632</w:t>
            </w:r>
          </w:p>
        </w:tc>
        <w:tc>
          <w:tcPr>
            <w:tcW w:w="1323" w:type="pct"/>
            <w:hideMark/>
          </w:tcPr>
          <w:p w14:paraId="136A536E" w14:textId="67761C15"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5.013</w:t>
            </w:r>
          </w:p>
        </w:tc>
      </w:tr>
      <w:tr w:rsidR="00342C1B" w:rsidRPr="00342C1B" w14:paraId="69FF8E4D" w14:textId="77777777" w:rsidTr="00342C1B">
        <w:trPr>
          <w:trHeight w:val="300"/>
          <w:jc w:val="center"/>
        </w:trPr>
        <w:tc>
          <w:tcPr>
            <w:tcW w:w="969" w:type="pct"/>
            <w:hideMark/>
          </w:tcPr>
          <w:p w14:paraId="774557E5" w14:textId="392043E5"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58.53</w:t>
            </w:r>
          </w:p>
        </w:tc>
        <w:tc>
          <w:tcPr>
            <w:tcW w:w="969" w:type="pct"/>
            <w:hideMark/>
          </w:tcPr>
          <w:p w14:paraId="3A49ED72" w14:textId="25D9821B"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8.3</w:t>
            </w:r>
          </w:p>
        </w:tc>
        <w:tc>
          <w:tcPr>
            <w:tcW w:w="1738" w:type="pct"/>
            <w:hideMark/>
          </w:tcPr>
          <w:p w14:paraId="4126EEA1" w14:textId="24611E73"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2.8627</w:t>
            </w:r>
          </w:p>
        </w:tc>
        <w:tc>
          <w:tcPr>
            <w:tcW w:w="1323" w:type="pct"/>
            <w:hideMark/>
          </w:tcPr>
          <w:p w14:paraId="0D9D6385" w14:textId="3CD9F70C"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5.019</w:t>
            </w:r>
          </w:p>
        </w:tc>
      </w:tr>
      <w:tr w:rsidR="00342C1B" w:rsidRPr="00342C1B" w14:paraId="003EE60A" w14:textId="77777777" w:rsidTr="00342C1B">
        <w:trPr>
          <w:trHeight w:val="300"/>
          <w:jc w:val="center"/>
        </w:trPr>
        <w:tc>
          <w:tcPr>
            <w:tcW w:w="969" w:type="pct"/>
            <w:hideMark/>
          </w:tcPr>
          <w:p w14:paraId="0C030787" w14:textId="10E755F6"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63.16</w:t>
            </w:r>
          </w:p>
        </w:tc>
        <w:tc>
          <w:tcPr>
            <w:tcW w:w="969" w:type="pct"/>
            <w:hideMark/>
          </w:tcPr>
          <w:p w14:paraId="6B447A91" w14:textId="15D9869A"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8.5</w:t>
            </w:r>
          </w:p>
        </w:tc>
        <w:tc>
          <w:tcPr>
            <w:tcW w:w="1738" w:type="pct"/>
            <w:hideMark/>
          </w:tcPr>
          <w:p w14:paraId="3D1EF32E" w14:textId="550D7951"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2.9624</w:t>
            </w:r>
          </w:p>
        </w:tc>
        <w:tc>
          <w:tcPr>
            <w:tcW w:w="1323" w:type="pct"/>
            <w:hideMark/>
          </w:tcPr>
          <w:p w14:paraId="6763F1C4" w14:textId="00F3FB2F" w:rsidR="00342C1B" w:rsidRPr="00342C1B" w:rsidRDefault="00342C1B" w:rsidP="00342C1B">
            <w:pPr>
              <w:jc w:val="center"/>
              <w:textAlignment w:val="baseline"/>
              <w:rPr>
                <w:rFonts w:ascii="Segoe UI" w:eastAsia="Times New Roman" w:hAnsi="Segoe UI" w:cs="Segoe UI"/>
                <w:sz w:val="24"/>
                <w:szCs w:val="24"/>
              </w:rPr>
            </w:pPr>
            <w:r w:rsidRPr="00342C1B">
              <w:rPr>
                <w:rFonts w:ascii="Calibri" w:eastAsia="Times New Roman" w:hAnsi="Calibri" w:cs="Calibri"/>
                <w:color w:val="000000"/>
                <w:sz w:val="24"/>
                <w:szCs w:val="24"/>
              </w:rPr>
              <w:t>5.023</w:t>
            </w:r>
          </w:p>
        </w:tc>
      </w:tr>
    </w:tbl>
    <w:p w14:paraId="668817E2" w14:textId="77777777" w:rsidR="00342C1B" w:rsidRDefault="00342C1B">
      <w:pPr>
        <w:rPr>
          <w:rFonts w:ascii="Times New Roman" w:hAnsi="Times New Roman" w:cs="Times New Roman"/>
          <w:sz w:val="24"/>
          <w:szCs w:val="24"/>
        </w:rPr>
      </w:pPr>
    </w:p>
    <w:p w14:paraId="246AF057" w14:textId="77777777" w:rsidR="00342C1B" w:rsidRDefault="00342C1B">
      <w:pPr>
        <w:rPr>
          <w:rFonts w:ascii="Times New Roman" w:hAnsi="Times New Roman" w:cs="Times New Roman"/>
          <w:sz w:val="24"/>
          <w:szCs w:val="24"/>
          <w:u w:val="single"/>
        </w:rPr>
      </w:pPr>
      <w:r>
        <w:rPr>
          <w:rFonts w:ascii="Times New Roman" w:hAnsi="Times New Roman" w:cs="Times New Roman"/>
          <w:sz w:val="24"/>
          <w:szCs w:val="24"/>
          <w:u w:val="single"/>
        </w:rPr>
        <w:t>Task 3</w:t>
      </w:r>
    </w:p>
    <w:p w14:paraId="3480BD58" w14:textId="188616DD" w:rsidR="00D04FC6" w:rsidRDefault="00D04FC6">
      <w:pPr>
        <w:rPr>
          <w:rFonts w:ascii="Times New Roman" w:hAnsi="Times New Roman" w:cs="Times New Roman"/>
          <w:sz w:val="24"/>
          <w:szCs w:val="24"/>
        </w:rPr>
      </w:pPr>
      <w:r>
        <w:rPr>
          <w:rFonts w:ascii="Times New Roman" w:hAnsi="Times New Roman" w:cs="Times New Roman"/>
          <w:sz w:val="24"/>
          <w:szCs w:val="24"/>
        </w:rPr>
        <w:t xml:space="preserve">For this task, we use the same circuit to measure the output characteristic for the gate source voltages of 2.2V, 2.4V and 2.6V. The drain-source voltages are scanned from 0V to 4V. For our case,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=2.049</m:t>
        </m:r>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which is greater than 2V. Therefore,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=2V</m:t>
        </m:r>
      </m:oMath>
      <w:r>
        <w:rPr>
          <w:rFonts w:ascii="Times New Roman" w:eastAsiaTheme="minorEastAsia" w:hAnsi="Times New Roman" w:cs="Times New Roman"/>
          <w:sz w:val="24"/>
          <w:szCs w:val="24"/>
        </w:rPr>
        <w:t xml:space="preserve"> is not useful in our case, as the </w:t>
      </w:r>
      <w:r w:rsidR="007E1BFF">
        <w:rPr>
          <w:rFonts w:ascii="Times New Roman" w:eastAsiaTheme="minorEastAsia" w:hAnsi="Times New Roman" w:cs="Times New Roman"/>
          <w:sz w:val="24"/>
          <w:szCs w:val="24"/>
        </w:rPr>
        <w:t xml:space="preserve">transistor will be in cut-off region. </w:t>
      </w:r>
    </w:p>
    <w:p w14:paraId="57E6E75B" w14:textId="1F9F7A28" w:rsidR="007E1BFF" w:rsidRDefault="00DE3618">
      <w:pPr>
        <w:rPr>
          <w:rFonts w:ascii="Times New Roman" w:hAnsi="Times New Roman" w:cs="Times New Roman"/>
          <w:sz w:val="24"/>
          <w:szCs w:val="24"/>
        </w:rPr>
      </w:pPr>
      <w:r>
        <w:rPr>
          <w:rFonts w:ascii="Times New Roman" w:hAnsi="Times New Roman" w:cs="Times New Roman"/>
          <w:sz w:val="24"/>
          <w:szCs w:val="24"/>
        </w:rPr>
        <w:t>For the next step, we use</w:t>
      </w:r>
      <w:r w:rsidR="007E1B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=2.201V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=0.152V</m:t>
        </m:r>
        <m:r>
          <w:rPr>
            <w:rFonts w:ascii="Cambria Math" w:hAnsi="Cambria Math" w:cs="Times New Roman"/>
            <w:sz w:val="24"/>
            <w:szCs w:val="24"/>
          </w:rPr>
          <m:t>)</m:t>
        </m:r>
      </m:oMath>
      <w:r w:rsidR="007E1BFF">
        <w:rPr>
          <w:rFonts w:ascii="Times New Roman" w:eastAsiaTheme="minorEastAsia" w:hAnsi="Times New Roman" w:cs="Times New Roman"/>
          <w:sz w:val="24"/>
          <w:szCs w:val="24"/>
        </w:rPr>
        <w:t>, which means the transistor is active.</w:t>
      </w:r>
      <w:r>
        <w:rPr>
          <w:rFonts w:ascii="Times New Roman" w:eastAsiaTheme="minorEastAsia" w:hAnsi="Times New Roman" w:cs="Times New Roman"/>
          <w:sz w:val="24"/>
          <w:szCs w:val="24"/>
        </w:rPr>
        <w:t xml:space="preserve"> For this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we obtain the following results:</w:t>
      </w:r>
    </w:p>
    <w:tbl>
      <w:tblPr>
        <w:tblStyle w:val="TableGrid"/>
        <w:tblW w:w="5000" w:type="pct"/>
        <w:tblLook w:val="04A0" w:firstRow="1" w:lastRow="0" w:firstColumn="1" w:lastColumn="0" w:noHBand="0" w:noVBand="1"/>
      </w:tblPr>
      <w:tblGrid>
        <w:gridCol w:w="2464"/>
        <w:gridCol w:w="2465"/>
        <w:gridCol w:w="4421"/>
      </w:tblGrid>
      <w:tr w:rsidR="007E1BFF" w:rsidRPr="007E1BFF" w14:paraId="5BFF0720" w14:textId="77777777" w:rsidTr="007E1BFF">
        <w:trPr>
          <w:trHeight w:val="300"/>
        </w:trPr>
        <w:tc>
          <w:tcPr>
            <w:tcW w:w="1318" w:type="pct"/>
            <w:vAlign w:val="center"/>
            <w:hideMark/>
          </w:tcPr>
          <w:p w14:paraId="6FC6DB8E" w14:textId="45B6E468" w:rsidR="007E1BFF" w:rsidRPr="007E1BFF" w:rsidRDefault="007E1BFF" w:rsidP="007E1BFF">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m:t>
                    </m:r>
                  </m:sub>
                </m:sSub>
                <m:r>
                  <w:rPr>
                    <w:rFonts w:ascii="Cambria Math" w:eastAsiaTheme="minorEastAsia" w:hAnsi="Cambria Math" w:cs="Times New Roman"/>
                    <w:sz w:val="24"/>
                    <w:szCs w:val="24"/>
                  </w:rPr>
                  <m:t>/V</m:t>
                </m:r>
              </m:oMath>
            </m:oMathPara>
          </w:p>
        </w:tc>
        <w:tc>
          <w:tcPr>
            <w:tcW w:w="1318" w:type="pct"/>
            <w:vAlign w:val="center"/>
            <w:hideMark/>
          </w:tcPr>
          <w:p w14:paraId="3AE1D6F0" w14:textId="0D1C2E36" w:rsidR="007E1BFF" w:rsidRPr="007E1BFF" w:rsidRDefault="007E1BFF" w:rsidP="007E1BFF">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DS</m:t>
                    </m:r>
                  </m:sub>
                </m:sSub>
                <m:r>
                  <w:rPr>
                    <w:rFonts w:ascii="Cambria Math" w:eastAsia="Times New Roman" w:hAnsi="Cambria Math" w:cs="Segoe UI"/>
                    <w:sz w:val="24"/>
                    <w:szCs w:val="24"/>
                  </w:rPr>
                  <m:t>/V</m:t>
                </m:r>
              </m:oMath>
            </m:oMathPara>
          </w:p>
        </w:tc>
        <w:tc>
          <w:tcPr>
            <w:tcW w:w="2364" w:type="pct"/>
            <w:vAlign w:val="center"/>
            <w:hideMark/>
          </w:tcPr>
          <w:p w14:paraId="04FF94E0" w14:textId="0DC712FE" w:rsidR="007E1BFF" w:rsidRPr="007E1BFF" w:rsidRDefault="007E1BFF" w:rsidP="007E1BFF">
            <w:pPr>
              <w:jc w:val="center"/>
              <w:textAlignment w:val="baseline"/>
              <w:rPr>
                <w:rFonts w:ascii="Cambria Math" w:eastAsia="Times New Roman" w:hAnsi="Cambria Math" w:cs="Segoe UI"/>
                <w:sz w:val="24"/>
                <w:szCs w:val="24"/>
                <w:oMath/>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I</m:t>
                    </m:r>
                  </m:e>
                  <m:sub>
                    <m:r>
                      <w:rPr>
                        <w:rFonts w:ascii="Cambria Math" w:eastAsia="Times New Roman" w:hAnsi="Cambria Math" w:cs="Calibri"/>
                        <w:color w:val="000000"/>
                        <w:sz w:val="24"/>
                        <w:szCs w:val="24"/>
                      </w:rPr>
                      <m:t>D</m:t>
                    </m:r>
                  </m:sub>
                </m:sSub>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mA</m:t>
                </m:r>
              </m:oMath>
            </m:oMathPara>
          </w:p>
        </w:tc>
      </w:tr>
      <w:tr w:rsidR="007E1BFF" w:rsidRPr="007E1BFF" w14:paraId="37E6E530" w14:textId="77777777" w:rsidTr="007E1BFF">
        <w:trPr>
          <w:trHeight w:val="300"/>
        </w:trPr>
        <w:tc>
          <w:tcPr>
            <w:tcW w:w="1318" w:type="pct"/>
            <w:vAlign w:val="center"/>
            <w:hideMark/>
          </w:tcPr>
          <w:p w14:paraId="61C147D7" w14:textId="5B97EC47"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0.1</w:t>
            </w:r>
          </w:p>
        </w:tc>
        <w:tc>
          <w:tcPr>
            <w:tcW w:w="1318" w:type="pct"/>
            <w:vAlign w:val="center"/>
            <w:hideMark/>
          </w:tcPr>
          <w:p w14:paraId="4EEDEE8D" w14:textId="6E503C54"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0.127</w:t>
            </w:r>
          </w:p>
        </w:tc>
        <w:tc>
          <w:tcPr>
            <w:tcW w:w="2364" w:type="pct"/>
            <w:vAlign w:val="center"/>
            <w:hideMark/>
          </w:tcPr>
          <w:p w14:paraId="18E58332" w14:textId="172748DF"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0.923</w:t>
            </w:r>
          </w:p>
        </w:tc>
      </w:tr>
      <w:tr w:rsidR="007E1BFF" w:rsidRPr="007E1BFF" w14:paraId="4258A02D" w14:textId="77777777" w:rsidTr="007E1BFF">
        <w:trPr>
          <w:trHeight w:val="300"/>
        </w:trPr>
        <w:tc>
          <w:tcPr>
            <w:tcW w:w="1318" w:type="pct"/>
            <w:vAlign w:val="center"/>
            <w:hideMark/>
          </w:tcPr>
          <w:p w14:paraId="2FF33BFA" w14:textId="59234B48"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0.2</w:t>
            </w:r>
          </w:p>
        </w:tc>
        <w:tc>
          <w:tcPr>
            <w:tcW w:w="1318" w:type="pct"/>
            <w:vAlign w:val="center"/>
            <w:hideMark/>
          </w:tcPr>
          <w:p w14:paraId="2150C1FC" w14:textId="3A0BF2CE"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0.235</w:t>
            </w:r>
          </w:p>
        </w:tc>
        <w:tc>
          <w:tcPr>
            <w:tcW w:w="2364" w:type="pct"/>
            <w:vAlign w:val="center"/>
            <w:hideMark/>
          </w:tcPr>
          <w:p w14:paraId="322EA40F" w14:textId="776EA705"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1.036</w:t>
            </w:r>
          </w:p>
        </w:tc>
      </w:tr>
      <w:tr w:rsidR="007E1BFF" w:rsidRPr="007E1BFF" w14:paraId="2EBF548A" w14:textId="77777777" w:rsidTr="007E1BFF">
        <w:trPr>
          <w:trHeight w:val="300"/>
        </w:trPr>
        <w:tc>
          <w:tcPr>
            <w:tcW w:w="1318" w:type="pct"/>
            <w:vAlign w:val="center"/>
            <w:hideMark/>
          </w:tcPr>
          <w:p w14:paraId="5D05B82F" w14:textId="6B0A5104"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0.3</w:t>
            </w:r>
          </w:p>
        </w:tc>
        <w:tc>
          <w:tcPr>
            <w:tcW w:w="1318" w:type="pct"/>
            <w:vAlign w:val="center"/>
            <w:hideMark/>
          </w:tcPr>
          <w:p w14:paraId="3F77DB1C" w14:textId="05D2FD5E"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0.32</w:t>
            </w:r>
          </w:p>
        </w:tc>
        <w:tc>
          <w:tcPr>
            <w:tcW w:w="2364" w:type="pct"/>
            <w:vAlign w:val="center"/>
            <w:hideMark/>
          </w:tcPr>
          <w:p w14:paraId="741D9A8F" w14:textId="0A4EBCD1"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1.055</w:t>
            </w:r>
          </w:p>
        </w:tc>
      </w:tr>
      <w:tr w:rsidR="007E1BFF" w:rsidRPr="007E1BFF" w14:paraId="0744D917" w14:textId="77777777" w:rsidTr="007E1BFF">
        <w:trPr>
          <w:trHeight w:val="300"/>
        </w:trPr>
        <w:tc>
          <w:tcPr>
            <w:tcW w:w="1318" w:type="pct"/>
            <w:vAlign w:val="center"/>
            <w:hideMark/>
          </w:tcPr>
          <w:p w14:paraId="7D1AFDE2" w14:textId="09AE6436"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0.5</w:t>
            </w:r>
          </w:p>
        </w:tc>
        <w:tc>
          <w:tcPr>
            <w:tcW w:w="1318" w:type="pct"/>
            <w:vAlign w:val="center"/>
            <w:hideMark/>
          </w:tcPr>
          <w:p w14:paraId="0F8AB972" w14:textId="02472DA2"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0.469</w:t>
            </w:r>
          </w:p>
        </w:tc>
        <w:tc>
          <w:tcPr>
            <w:tcW w:w="2364" w:type="pct"/>
            <w:vAlign w:val="center"/>
            <w:hideMark/>
          </w:tcPr>
          <w:p w14:paraId="57F90515" w14:textId="7FAE544C"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1.112</w:t>
            </w:r>
          </w:p>
        </w:tc>
      </w:tr>
      <w:tr w:rsidR="007E1BFF" w:rsidRPr="007E1BFF" w14:paraId="44A3881A" w14:textId="77777777" w:rsidTr="007E1BFF">
        <w:trPr>
          <w:trHeight w:val="300"/>
        </w:trPr>
        <w:tc>
          <w:tcPr>
            <w:tcW w:w="1318" w:type="pct"/>
            <w:vAlign w:val="center"/>
            <w:hideMark/>
          </w:tcPr>
          <w:p w14:paraId="7748EE64" w14:textId="5DE4ED82"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w:t>
            </w:r>
          </w:p>
        </w:tc>
        <w:tc>
          <w:tcPr>
            <w:tcW w:w="1318" w:type="pct"/>
            <w:vAlign w:val="center"/>
            <w:hideMark/>
          </w:tcPr>
          <w:p w14:paraId="43EE6485" w14:textId="32787569"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1.037</w:t>
            </w:r>
          </w:p>
        </w:tc>
        <w:tc>
          <w:tcPr>
            <w:tcW w:w="2364" w:type="pct"/>
            <w:vAlign w:val="center"/>
            <w:hideMark/>
          </w:tcPr>
          <w:p w14:paraId="2B931543" w14:textId="523D072C"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1.16</w:t>
            </w:r>
          </w:p>
        </w:tc>
      </w:tr>
      <w:tr w:rsidR="007E1BFF" w:rsidRPr="007E1BFF" w14:paraId="03AA5AA6" w14:textId="77777777" w:rsidTr="007E1BFF">
        <w:trPr>
          <w:trHeight w:val="300"/>
        </w:trPr>
        <w:tc>
          <w:tcPr>
            <w:tcW w:w="1318" w:type="pct"/>
            <w:vAlign w:val="center"/>
            <w:hideMark/>
          </w:tcPr>
          <w:p w14:paraId="50A92257" w14:textId="0A490E83"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2</w:t>
            </w:r>
          </w:p>
        </w:tc>
        <w:tc>
          <w:tcPr>
            <w:tcW w:w="1318" w:type="pct"/>
            <w:vAlign w:val="center"/>
            <w:hideMark/>
          </w:tcPr>
          <w:p w14:paraId="039735BB" w14:textId="2FBE5DCE"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2.025</w:t>
            </w:r>
          </w:p>
        </w:tc>
        <w:tc>
          <w:tcPr>
            <w:tcW w:w="2364" w:type="pct"/>
            <w:vAlign w:val="center"/>
            <w:hideMark/>
          </w:tcPr>
          <w:p w14:paraId="5AF4FD68" w14:textId="352173BD"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1.208</w:t>
            </w:r>
          </w:p>
        </w:tc>
      </w:tr>
      <w:tr w:rsidR="007E1BFF" w:rsidRPr="007E1BFF" w14:paraId="26655879" w14:textId="77777777" w:rsidTr="007E1BFF">
        <w:trPr>
          <w:trHeight w:val="300"/>
        </w:trPr>
        <w:tc>
          <w:tcPr>
            <w:tcW w:w="1318" w:type="pct"/>
            <w:vAlign w:val="center"/>
            <w:hideMark/>
          </w:tcPr>
          <w:p w14:paraId="396439F1" w14:textId="5F61F393"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3</w:t>
            </w:r>
          </w:p>
        </w:tc>
        <w:tc>
          <w:tcPr>
            <w:tcW w:w="1318" w:type="pct"/>
            <w:vAlign w:val="center"/>
            <w:hideMark/>
          </w:tcPr>
          <w:p w14:paraId="550FAFC3" w14:textId="4BCA270B"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2.954</w:t>
            </w:r>
          </w:p>
        </w:tc>
        <w:tc>
          <w:tcPr>
            <w:tcW w:w="2364" w:type="pct"/>
            <w:vAlign w:val="center"/>
            <w:hideMark/>
          </w:tcPr>
          <w:p w14:paraId="55D6A42E" w14:textId="2548A644"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1.242</w:t>
            </w:r>
          </w:p>
        </w:tc>
      </w:tr>
      <w:tr w:rsidR="007E1BFF" w:rsidRPr="007E1BFF" w14:paraId="1905E4F7" w14:textId="77777777" w:rsidTr="007E1BFF">
        <w:trPr>
          <w:trHeight w:val="300"/>
        </w:trPr>
        <w:tc>
          <w:tcPr>
            <w:tcW w:w="1318" w:type="pct"/>
            <w:vAlign w:val="center"/>
            <w:hideMark/>
          </w:tcPr>
          <w:p w14:paraId="18FFD2AE" w14:textId="6F1F4D4D"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4</w:t>
            </w:r>
          </w:p>
        </w:tc>
        <w:tc>
          <w:tcPr>
            <w:tcW w:w="1318" w:type="pct"/>
            <w:vAlign w:val="center"/>
            <w:hideMark/>
          </w:tcPr>
          <w:p w14:paraId="294223F2" w14:textId="1EE57192"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4.042</w:t>
            </w:r>
          </w:p>
        </w:tc>
        <w:tc>
          <w:tcPr>
            <w:tcW w:w="2364" w:type="pct"/>
            <w:vAlign w:val="center"/>
            <w:hideMark/>
          </w:tcPr>
          <w:p w14:paraId="6969C05F" w14:textId="6342A569" w:rsidR="007E1BFF" w:rsidRPr="007E1BFF" w:rsidRDefault="007E1BFF" w:rsidP="007E1BFF">
            <w:pPr>
              <w:jc w:val="center"/>
              <w:textAlignment w:val="baseline"/>
              <w:rPr>
                <w:rFonts w:ascii="Segoe UI" w:eastAsia="Times New Roman" w:hAnsi="Segoe UI" w:cs="Segoe UI"/>
                <w:sz w:val="24"/>
                <w:szCs w:val="24"/>
              </w:rPr>
            </w:pPr>
            <w:r w:rsidRPr="007E1BFF">
              <w:rPr>
                <w:rFonts w:ascii="Calibri" w:eastAsia="Times New Roman" w:hAnsi="Calibri" w:cs="Calibri"/>
                <w:color w:val="000000"/>
                <w:sz w:val="24"/>
                <w:szCs w:val="24"/>
              </w:rPr>
              <w:t>1.282</w:t>
            </w:r>
          </w:p>
        </w:tc>
      </w:tr>
    </w:tbl>
    <w:p w14:paraId="7548D951" w14:textId="77777777" w:rsidR="00DE3618" w:rsidRDefault="00DE3618">
      <w:pPr>
        <w:rPr>
          <w:rFonts w:ascii="Times New Roman" w:hAnsi="Times New Roman" w:cs="Times New Roman"/>
          <w:sz w:val="24"/>
          <w:szCs w:val="24"/>
        </w:rPr>
      </w:pPr>
    </w:p>
    <w:p w14:paraId="219DAFE7" w14:textId="77777777" w:rsidR="00DE3618" w:rsidRDefault="00DE3618">
      <w:pPr>
        <w:rPr>
          <w:rFonts w:ascii="Times New Roman" w:hAnsi="Times New Roman" w:cs="Times New Roman"/>
          <w:sz w:val="24"/>
          <w:szCs w:val="24"/>
        </w:rPr>
      </w:pPr>
      <w:r>
        <w:rPr>
          <w:rFonts w:ascii="Times New Roman" w:hAnsi="Times New Roman" w:cs="Times New Roman"/>
          <w:sz w:val="24"/>
          <w:szCs w:val="24"/>
        </w:rPr>
        <w:br w:type="page"/>
      </w:r>
    </w:p>
    <w:p w14:paraId="06C5FB8E" w14:textId="1EB1AF45" w:rsidR="00DE3618" w:rsidRDefault="00DE3618" w:rsidP="00DE3618">
      <w:pPr>
        <w:rPr>
          <w:rFonts w:ascii="Times New Roman" w:hAnsi="Times New Roman" w:cs="Times New Roman"/>
          <w:sz w:val="24"/>
          <w:szCs w:val="24"/>
        </w:rPr>
      </w:pPr>
      <w:r>
        <w:rPr>
          <w:rFonts w:ascii="Times New Roman" w:hAnsi="Times New Roman" w:cs="Times New Roman"/>
          <w:sz w:val="24"/>
          <w:szCs w:val="24"/>
        </w:rPr>
        <w:lastRenderedPageBreak/>
        <w:t>Next</w:t>
      </w:r>
      <w:r>
        <w:rPr>
          <w:rFonts w:ascii="Times New Roman" w:hAnsi="Times New Roman" w:cs="Times New Roman"/>
          <w:sz w:val="24"/>
          <w:szCs w:val="24"/>
        </w:rPr>
        <w:t xml:space="preserve">, we use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=2.</m:t>
        </m:r>
        <m:r>
          <w:rPr>
            <w:rFonts w:ascii="Cambria Math" w:hAnsi="Cambria Math" w:cs="Times New Roman"/>
            <w:sz w:val="24"/>
            <w:szCs w:val="24"/>
          </w:rPr>
          <m:t>4</m:t>
        </m:r>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r>
          <w:rPr>
            <w:rFonts w:ascii="Cambria Math" w:hAnsi="Cambria Math" w:cs="Times New Roman"/>
            <w:sz w:val="24"/>
            <w:szCs w:val="24"/>
          </w:rPr>
          <m:t>0.351V</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which means the transistor is active. For this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we obtain the following results:</w:t>
      </w:r>
    </w:p>
    <w:tbl>
      <w:tblPr>
        <w:tblStyle w:val="TableGrid"/>
        <w:tblW w:w="5000" w:type="pct"/>
        <w:tblLook w:val="04A0" w:firstRow="1" w:lastRow="0" w:firstColumn="1" w:lastColumn="0" w:noHBand="0" w:noVBand="1"/>
      </w:tblPr>
      <w:tblGrid>
        <w:gridCol w:w="2464"/>
        <w:gridCol w:w="2465"/>
        <w:gridCol w:w="4421"/>
      </w:tblGrid>
      <w:tr w:rsidR="00465384" w:rsidRPr="00DE3618" w14:paraId="79A0EC6E" w14:textId="77777777" w:rsidTr="00D25F54">
        <w:trPr>
          <w:trHeight w:val="300"/>
        </w:trPr>
        <w:tc>
          <w:tcPr>
            <w:tcW w:w="1318" w:type="pct"/>
            <w:vAlign w:val="center"/>
            <w:hideMark/>
          </w:tcPr>
          <w:p w14:paraId="4E5FB8E7" w14:textId="3DFF2CDD" w:rsidR="00465384" w:rsidRPr="00DE3618"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m:t>
                    </m:r>
                  </m:sub>
                </m:sSub>
                <m:r>
                  <w:rPr>
                    <w:rFonts w:ascii="Cambria Math" w:eastAsiaTheme="minorEastAsia" w:hAnsi="Cambria Math" w:cs="Times New Roman"/>
                    <w:sz w:val="24"/>
                    <w:szCs w:val="24"/>
                  </w:rPr>
                  <m:t>/V</m:t>
                </m:r>
              </m:oMath>
            </m:oMathPara>
          </w:p>
        </w:tc>
        <w:tc>
          <w:tcPr>
            <w:tcW w:w="1318" w:type="pct"/>
            <w:vAlign w:val="center"/>
            <w:hideMark/>
          </w:tcPr>
          <w:p w14:paraId="494556A7" w14:textId="2FAA00FC" w:rsidR="00465384" w:rsidRPr="00DE3618"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DS</m:t>
                    </m:r>
                  </m:sub>
                </m:sSub>
                <m:r>
                  <w:rPr>
                    <w:rFonts w:ascii="Cambria Math" w:eastAsia="Times New Roman" w:hAnsi="Cambria Math" w:cs="Segoe UI"/>
                    <w:sz w:val="24"/>
                    <w:szCs w:val="24"/>
                  </w:rPr>
                  <m:t>/V</m:t>
                </m:r>
              </m:oMath>
            </m:oMathPara>
          </w:p>
        </w:tc>
        <w:tc>
          <w:tcPr>
            <w:tcW w:w="2364" w:type="pct"/>
            <w:vAlign w:val="center"/>
            <w:hideMark/>
          </w:tcPr>
          <w:p w14:paraId="041A2242" w14:textId="6A4A4A0C" w:rsidR="00465384" w:rsidRPr="00DE3618"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I</m:t>
                    </m:r>
                  </m:e>
                  <m:sub>
                    <m:r>
                      <w:rPr>
                        <w:rFonts w:ascii="Cambria Math" w:eastAsia="Times New Roman" w:hAnsi="Cambria Math" w:cs="Calibri"/>
                        <w:color w:val="000000"/>
                        <w:sz w:val="24"/>
                        <w:szCs w:val="24"/>
                      </w:rPr>
                      <m:t>D</m:t>
                    </m:r>
                  </m:sub>
                </m:sSub>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mA</m:t>
                </m:r>
              </m:oMath>
            </m:oMathPara>
          </w:p>
        </w:tc>
      </w:tr>
      <w:tr w:rsidR="00DE3618" w:rsidRPr="00DE3618" w14:paraId="288D2692" w14:textId="77777777" w:rsidTr="00DE3618">
        <w:trPr>
          <w:trHeight w:val="300"/>
        </w:trPr>
        <w:tc>
          <w:tcPr>
            <w:tcW w:w="1318" w:type="pct"/>
            <w:hideMark/>
          </w:tcPr>
          <w:p w14:paraId="2D9B297B" w14:textId="435F8DBF"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0.1</w:t>
            </w:r>
          </w:p>
        </w:tc>
        <w:tc>
          <w:tcPr>
            <w:tcW w:w="1318" w:type="pct"/>
            <w:hideMark/>
          </w:tcPr>
          <w:p w14:paraId="34930E5A" w14:textId="43CDACC2"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0.032</w:t>
            </w:r>
          </w:p>
        </w:tc>
        <w:tc>
          <w:tcPr>
            <w:tcW w:w="2364" w:type="pct"/>
            <w:hideMark/>
          </w:tcPr>
          <w:p w14:paraId="089A7528" w14:textId="4469562F"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1.172</w:t>
            </w:r>
          </w:p>
        </w:tc>
      </w:tr>
      <w:tr w:rsidR="00DE3618" w:rsidRPr="00DE3618" w14:paraId="50151A14" w14:textId="77777777" w:rsidTr="00DE3618">
        <w:trPr>
          <w:trHeight w:val="300"/>
        </w:trPr>
        <w:tc>
          <w:tcPr>
            <w:tcW w:w="1318" w:type="pct"/>
            <w:hideMark/>
          </w:tcPr>
          <w:p w14:paraId="4A0D7ADE" w14:textId="181C1C66"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0.2</w:t>
            </w:r>
          </w:p>
        </w:tc>
        <w:tc>
          <w:tcPr>
            <w:tcW w:w="1318" w:type="pct"/>
            <w:hideMark/>
          </w:tcPr>
          <w:p w14:paraId="022F6999" w14:textId="097A27EF"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0.084</w:t>
            </w:r>
          </w:p>
        </w:tc>
        <w:tc>
          <w:tcPr>
            <w:tcW w:w="2364" w:type="pct"/>
            <w:hideMark/>
          </w:tcPr>
          <w:p w14:paraId="6FF2C8FA" w14:textId="2E5ABC1D"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3.46</w:t>
            </w:r>
          </w:p>
        </w:tc>
      </w:tr>
      <w:tr w:rsidR="00DE3618" w:rsidRPr="00DE3618" w14:paraId="33DAB47E" w14:textId="77777777" w:rsidTr="00DE3618">
        <w:trPr>
          <w:trHeight w:val="300"/>
        </w:trPr>
        <w:tc>
          <w:tcPr>
            <w:tcW w:w="1318" w:type="pct"/>
            <w:hideMark/>
          </w:tcPr>
          <w:p w14:paraId="54965A64" w14:textId="69EF7887"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0.3</w:t>
            </w:r>
          </w:p>
        </w:tc>
        <w:tc>
          <w:tcPr>
            <w:tcW w:w="1318" w:type="pct"/>
            <w:hideMark/>
          </w:tcPr>
          <w:p w14:paraId="2716821A" w14:textId="22EFC4A3"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0.134</w:t>
            </w:r>
          </w:p>
        </w:tc>
        <w:tc>
          <w:tcPr>
            <w:tcW w:w="2364" w:type="pct"/>
            <w:hideMark/>
          </w:tcPr>
          <w:p w14:paraId="2589D5C5" w14:textId="635762C6"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4.368</w:t>
            </w:r>
          </w:p>
        </w:tc>
      </w:tr>
      <w:tr w:rsidR="00DE3618" w:rsidRPr="00DE3618" w14:paraId="5C6F77EF" w14:textId="77777777" w:rsidTr="00DE3618">
        <w:trPr>
          <w:trHeight w:val="300"/>
        </w:trPr>
        <w:tc>
          <w:tcPr>
            <w:tcW w:w="1318" w:type="pct"/>
            <w:hideMark/>
          </w:tcPr>
          <w:p w14:paraId="684B1C04" w14:textId="2A7543A9"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0.4</w:t>
            </w:r>
          </w:p>
        </w:tc>
        <w:tc>
          <w:tcPr>
            <w:tcW w:w="1318" w:type="pct"/>
            <w:hideMark/>
          </w:tcPr>
          <w:p w14:paraId="247EA1EB" w14:textId="6FB17C4A"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0.189</w:t>
            </w:r>
          </w:p>
        </w:tc>
        <w:tc>
          <w:tcPr>
            <w:tcW w:w="2364" w:type="pct"/>
            <w:hideMark/>
          </w:tcPr>
          <w:p w14:paraId="29166D65" w14:textId="06FA112E"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4.945</w:t>
            </w:r>
          </w:p>
        </w:tc>
      </w:tr>
      <w:tr w:rsidR="00DE3618" w:rsidRPr="00DE3618" w14:paraId="776ACBF9" w14:textId="77777777" w:rsidTr="00DE3618">
        <w:trPr>
          <w:trHeight w:val="300"/>
        </w:trPr>
        <w:tc>
          <w:tcPr>
            <w:tcW w:w="1318" w:type="pct"/>
            <w:hideMark/>
          </w:tcPr>
          <w:p w14:paraId="3B58E72A" w14:textId="4271D393"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0.5</w:t>
            </w:r>
          </w:p>
        </w:tc>
        <w:tc>
          <w:tcPr>
            <w:tcW w:w="1318" w:type="pct"/>
            <w:hideMark/>
          </w:tcPr>
          <w:p w14:paraId="5CA8F9D7" w14:textId="23CE7B48"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0.29</w:t>
            </w:r>
          </w:p>
        </w:tc>
        <w:tc>
          <w:tcPr>
            <w:tcW w:w="2364" w:type="pct"/>
            <w:hideMark/>
          </w:tcPr>
          <w:p w14:paraId="5985A72A" w14:textId="435C3A92"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5.451</w:t>
            </w:r>
          </w:p>
        </w:tc>
      </w:tr>
      <w:tr w:rsidR="00DE3618" w:rsidRPr="00DE3618" w14:paraId="019A66B6" w14:textId="77777777" w:rsidTr="00DE3618">
        <w:trPr>
          <w:trHeight w:val="300"/>
        </w:trPr>
        <w:tc>
          <w:tcPr>
            <w:tcW w:w="1318" w:type="pct"/>
            <w:hideMark/>
          </w:tcPr>
          <w:p w14:paraId="572007DE" w14:textId="443FBC78"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1</w:t>
            </w:r>
          </w:p>
        </w:tc>
        <w:tc>
          <w:tcPr>
            <w:tcW w:w="1318" w:type="pct"/>
            <w:hideMark/>
          </w:tcPr>
          <w:p w14:paraId="02DAA598" w14:textId="5C2E21BB"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0.679</w:t>
            </w:r>
          </w:p>
        </w:tc>
        <w:tc>
          <w:tcPr>
            <w:tcW w:w="2364" w:type="pct"/>
            <w:hideMark/>
          </w:tcPr>
          <w:p w14:paraId="190F78CF" w14:textId="70D0F07A"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6.621</w:t>
            </w:r>
          </w:p>
        </w:tc>
      </w:tr>
      <w:tr w:rsidR="00DE3618" w:rsidRPr="00DE3618" w14:paraId="3CDA87DB" w14:textId="77777777" w:rsidTr="00DE3618">
        <w:trPr>
          <w:trHeight w:val="300"/>
        </w:trPr>
        <w:tc>
          <w:tcPr>
            <w:tcW w:w="1318" w:type="pct"/>
            <w:hideMark/>
          </w:tcPr>
          <w:p w14:paraId="1B62FF81" w14:textId="1AA66797"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2</w:t>
            </w:r>
          </w:p>
        </w:tc>
        <w:tc>
          <w:tcPr>
            <w:tcW w:w="1318" w:type="pct"/>
            <w:hideMark/>
          </w:tcPr>
          <w:p w14:paraId="3FF0B1DC" w14:textId="7CE0DBA7"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1.412</w:t>
            </w:r>
          </w:p>
        </w:tc>
        <w:tc>
          <w:tcPr>
            <w:tcW w:w="2364" w:type="pct"/>
            <w:hideMark/>
          </w:tcPr>
          <w:p w14:paraId="0FE41A88" w14:textId="595780AA"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10.983</w:t>
            </w:r>
          </w:p>
        </w:tc>
      </w:tr>
      <w:tr w:rsidR="00DE3618" w:rsidRPr="00DE3618" w14:paraId="0E6C4B02" w14:textId="77777777" w:rsidTr="00DE3618">
        <w:trPr>
          <w:trHeight w:val="300"/>
        </w:trPr>
        <w:tc>
          <w:tcPr>
            <w:tcW w:w="1318" w:type="pct"/>
            <w:hideMark/>
          </w:tcPr>
          <w:p w14:paraId="269ABC18" w14:textId="0CEFE249"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3</w:t>
            </w:r>
          </w:p>
        </w:tc>
        <w:tc>
          <w:tcPr>
            <w:tcW w:w="1318" w:type="pct"/>
            <w:hideMark/>
          </w:tcPr>
          <w:p w14:paraId="192EAEE7" w14:textId="69C8CCE7"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2.096</w:t>
            </w:r>
          </w:p>
        </w:tc>
        <w:tc>
          <w:tcPr>
            <w:tcW w:w="2364" w:type="pct"/>
            <w:hideMark/>
          </w:tcPr>
          <w:p w14:paraId="2EF880A7" w14:textId="5769B792"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16.237</w:t>
            </w:r>
          </w:p>
        </w:tc>
      </w:tr>
      <w:tr w:rsidR="00DE3618" w:rsidRPr="00DE3618" w14:paraId="1497B3AC" w14:textId="77777777" w:rsidTr="00DE3618">
        <w:trPr>
          <w:trHeight w:val="300"/>
        </w:trPr>
        <w:tc>
          <w:tcPr>
            <w:tcW w:w="1318" w:type="pct"/>
            <w:hideMark/>
          </w:tcPr>
          <w:p w14:paraId="6B863203" w14:textId="0DB44D56"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4</w:t>
            </w:r>
          </w:p>
        </w:tc>
        <w:tc>
          <w:tcPr>
            <w:tcW w:w="1318" w:type="pct"/>
            <w:hideMark/>
          </w:tcPr>
          <w:p w14:paraId="16399654" w14:textId="590781EE"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2.813</w:t>
            </w:r>
          </w:p>
        </w:tc>
        <w:tc>
          <w:tcPr>
            <w:tcW w:w="2364" w:type="pct"/>
            <w:hideMark/>
          </w:tcPr>
          <w:p w14:paraId="3A48C419" w14:textId="10106F51" w:rsidR="00DE3618" w:rsidRPr="00DE3618" w:rsidRDefault="00DE3618" w:rsidP="00DE3618">
            <w:pPr>
              <w:jc w:val="center"/>
              <w:textAlignment w:val="baseline"/>
              <w:rPr>
                <w:rFonts w:ascii="Segoe UI" w:eastAsia="Times New Roman" w:hAnsi="Segoe UI" w:cs="Segoe UI"/>
                <w:sz w:val="18"/>
                <w:szCs w:val="18"/>
              </w:rPr>
            </w:pPr>
            <w:r w:rsidRPr="00DE3618">
              <w:rPr>
                <w:rFonts w:ascii="Calibri" w:eastAsia="Times New Roman" w:hAnsi="Calibri" w:cs="Calibri"/>
                <w:color w:val="000000"/>
              </w:rPr>
              <w:t>22.226</w:t>
            </w:r>
          </w:p>
        </w:tc>
      </w:tr>
    </w:tbl>
    <w:p w14:paraId="5DA475A6" w14:textId="77777777" w:rsidR="00DE3618" w:rsidRDefault="00DE3618">
      <w:pPr>
        <w:rPr>
          <w:rFonts w:ascii="Times New Roman" w:hAnsi="Times New Roman" w:cs="Times New Roman"/>
          <w:sz w:val="24"/>
          <w:szCs w:val="24"/>
        </w:rPr>
      </w:pPr>
    </w:p>
    <w:p w14:paraId="09423C59" w14:textId="53B1751F" w:rsidR="00DE3618" w:rsidRDefault="00DE3618" w:rsidP="00DE3618">
      <w:pPr>
        <w:rPr>
          <w:rFonts w:ascii="Times New Roman" w:hAnsi="Times New Roman" w:cs="Times New Roman"/>
          <w:sz w:val="24"/>
          <w:szCs w:val="24"/>
        </w:rPr>
      </w:pPr>
      <w:r>
        <w:rPr>
          <w:rFonts w:ascii="Times New Roman" w:hAnsi="Times New Roman" w:cs="Times New Roman"/>
          <w:sz w:val="24"/>
          <w:szCs w:val="24"/>
        </w:rPr>
        <w:t xml:space="preserve">Next, we use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=2.</m:t>
        </m:r>
        <m:r>
          <w:rPr>
            <w:rFonts w:ascii="Cambria Math" w:hAnsi="Cambria Math" w:cs="Times New Roman"/>
            <w:sz w:val="24"/>
            <w:szCs w:val="24"/>
          </w:rPr>
          <m:t>6</m:t>
        </m:r>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=0.</m:t>
        </m:r>
        <m:r>
          <w:rPr>
            <w:rFonts w:ascii="Cambria Math" w:hAnsi="Cambria Math" w:cs="Times New Roman"/>
            <w:sz w:val="24"/>
            <w:szCs w:val="24"/>
          </w:rPr>
          <m:t>5</m:t>
        </m:r>
        <m:r>
          <w:rPr>
            <w:rFonts w:ascii="Cambria Math" w:hAnsi="Cambria Math" w:cs="Times New Roman"/>
            <w:sz w:val="24"/>
            <w:szCs w:val="24"/>
          </w:rPr>
          <m:t>51V)</m:t>
        </m:r>
      </m:oMath>
      <w:r>
        <w:rPr>
          <w:rFonts w:ascii="Times New Roman" w:eastAsiaTheme="minorEastAsia" w:hAnsi="Times New Roman" w:cs="Times New Roman"/>
          <w:sz w:val="24"/>
          <w:szCs w:val="24"/>
        </w:rPr>
        <w:t>, which means the trans</w:t>
      </w:r>
      <w:proofErr w:type="spellStart"/>
      <w:r>
        <w:rPr>
          <w:rFonts w:ascii="Times New Roman" w:eastAsiaTheme="minorEastAsia" w:hAnsi="Times New Roman" w:cs="Times New Roman"/>
          <w:sz w:val="24"/>
          <w:szCs w:val="24"/>
        </w:rPr>
        <w:t>istor</w:t>
      </w:r>
      <w:proofErr w:type="spellEnd"/>
      <w:r>
        <w:rPr>
          <w:rFonts w:ascii="Times New Roman" w:eastAsiaTheme="minorEastAsia" w:hAnsi="Times New Roman" w:cs="Times New Roman"/>
          <w:sz w:val="24"/>
          <w:szCs w:val="24"/>
        </w:rPr>
        <w:t xml:space="preserve"> is active. For this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we obtain the following results:</w:t>
      </w:r>
    </w:p>
    <w:tbl>
      <w:tblPr>
        <w:tblStyle w:val="TableGrid"/>
        <w:tblW w:w="5000" w:type="pct"/>
        <w:tblLook w:val="04A0" w:firstRow="1" w:lastRow="0" w:firstColumn="1" w:lastColumn="0" w:noHBand="0" w:noVBand="1"/>
      </w:tblPr>
      <w:tblGrid>
        <w:gridCol w:w="2464"/>
        <w:gridCol w:w="2465"/>
        <w:gridCol w:w="4421"/>
      </w:tblGrid>
      <w:tr w:rsidR="00465384" w:rsidRPr="00465384" w14:paraId="34B58A68" w14:textId="77777777" w:rsidTr="00465384">
        <w:trPr>
          <w:trHeight w:val="300"/>
        </w:trPr>
        <w:tc>
          <w:tcPr>
            <w:tcW w:w="1318" w:type="pct"/>
            <w:vAlign w:val="center"/>
          </w:tcPr>
          <w:p w14:paraId="17B8F3D9" w14:textId="74EA561E" w:rsidR="00465384" w:rsidRPr="00465384"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m:t>
                    </m:r>
                  </m:sub>
                </m:sSub>
                <m:r>
                  <w:rPr>
                    <w:rFonts w:ascii="Cambria Math" w:eastAsiaTheme="minorEastAsia" w:hAnsi="Cambria Math" w:cs="Times New Roman"/>
                    <w:sz w:val="24"/>
                    <w:szCs w:val="24"/>
                  </w:rPr>
                  <m:t>/V</m:t>
                </m:r>
              </m:oMath>
            </m:oMathPara>
          </w:p>
        </w:tc>
        <w:tc>
          <w:tcPr>
            <w:tcW w:w="1318" w:type="pct"/>
            <w:vAlign w:val="center"/>
          </w:tcPr>
          <w:p w14:paraId="2D6F8681" w14:textId="5CF6A3EC" w:rsidR="00465384" w:rsidRPr="00465384"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V</m:t>
                    </m:r>
                  </m:e>
                  <m:sub>
                    <m:r>
                      <w:rPr>
                        <w:rFonts w:ascii="Cambria Math" w:eastAsia="Times New Roman" w:hAnsi="Cambria Math" w:cs="Calibri"/>
                        <w:color w:val="000000"/>
                        <w:sz w:val="24"/>
                        <w:szCs w:val="24"/>
                      </w:rPr>
                      <m:t>DS</m:t>
                    </m:r>
                  </m:sub>
                </m:sSub>
                <m:r>
                  <w:rPr>
                    <w:rFonts w:ascii="Cambria Math" w:eastAsia="Times New Roman" w:hAnsi="Cambria Math" w:cs="Segoe UI"/>
                    <w:sz w:val="24"/>
                    <w:szCs w:val="24"/>
                  </w:rPr>
                  <m:t>/V</m:t>
                </m:r>
              </m:oMath>
            </m:oMathPara>
          </w:p>
        </w:tc>
        <w:tc>
          <w:tcPr>
            <w:tcW w:w="2364" w:type="pct"/>
            <w:vAlign w:val="center"/>
          </w:tcPr>
          <w:p w14:paraId="2A87BEF5" w14:textId="7CFB8BA4" w:rsidR="00465384" w:rsidRPr="00465384" w:rsidRDefault="00465384" w:rsidP="00465384">
            <w:pPr>
              <w:jc w:val="center"/>
              <w:textAlignment w:val="baseline"/>
              <w:rPr>
                <w:rFonts w:ascii="Segoe UI" w:eastAsia="Times New Roman" w:hAnsi="Segoe UI" w:cs="Segoe UI"/>
                <w:sz w:val="18"/>
                <w:szCs w:val="18"/>
              </w:rPr>
            </w:pPr>
            <m:oMathPara>
              <m:oMath>
                <m:sSub>
                  <m:sSubPr>
                    <m:ctrlPr>
                      <w:rPr>
                        <w:rFonts w:ascii="Cambria Math" w:eastAsia="Times New Roman" w:hAnsi="Cambria Math" w:cs="Calibri"/>
                        <w:i/>
                        <w:color w:val="000000"/>
                        <w:sz w:val="24"/>
                        <w:szCs w:val="24"/>
                      </w:rPr>
                    </m:ctrlPr>
                  </m:sSubPr>
                  <m:e>
                    <m:r>
                      <w:rPr>
                        <w:rFonts w:ascii="Cambria Math" w:eastAsia="Times New Roman" w:hAnsi="Cambria Math" w:cs="Calibri"/>
                        <w:color w:val="000000"/>
                        <w:sz w:val="24"/>
                        <w:szCs w:val="24"/>
                      </w:rPr>
                      <m:t>I</m:t>
                    </m:r>
                  </m:e>
                  <m:sub>
                    <m:r>
                      <w:rPr>
                        <w:rFonts w:ascii="Cambria Math" w:eastAsia="Times New Roman" w:hAnsi="Cambria Math" w:cs="Calibri"/>
                        <w:color w:val="000000"/>
                        <w:sz w:val="24"/>
                        <w:szCs w:val="24"/>
                      </w:rPr>
                      <m:t>D</m:t>
                    </m:r>
                  </m:sub>
                </m:sSub>
                <m: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mA</m:t>
                </m:r>
              </m:oMath>
            </m:oMathPara>
          </w:p>
        </w:tc>
      </w:tr>
      <w:tr w:rsidR="00465384" w:rsidRPr="00465384" w14:paraId="31103414" w14:textId="77777777" w:rsidTr="00465384">
        <w:trPr>
          <w:trHeight w:val="300"/>
        </w:trPr>
        <w:tc>
          <w:tcPr>
            <w:tcW w:w="1318" w:type="pct"/>
            <w:vAlign w:val="center"/>
          </w:tcPr>
          <w:p w14:paraId="60BFE884" w14:textId="7D2E5CEC" w:rsidR="00465384" w:rsidRPr="00465384" w:rsidRDefault="00465384" w:rsidP="00465384">
            <w:pPr>
              <w:jc w:val="center"/>
              <w:textAlignment w:val="baseline"/>
              <w:rPr>
                <w:rFonts w:ascii="Calibri" w:eastAsia="Times New Roman" w:hAnsi="Calibri" w:cs="Calibri"/>
                <w:color w:val="000000"/>
              </w:rPr>
            </w:pPr>
            <w:r w:rsidRPr="00465384">
              <w:rPr>
                <w:rFonts w:ascii="Calibri" w:eastAsia="Times New Roman" w:hAnsi="Calibri" w:cs="Calibri"/>
                <w:color w:val="000000"/>
              </w:rPr>
              <w:t>0.1</w:t>
            </w:r>
          </w:p>
        </w:tc>
        <w:tc>
          <w:tcPr>
            <w:tcW w:w="1318" w:type="pct"/>
            <w:vAlign w:val="center"/>
          </w:tcPr>
          <w:p w14:paraId="3D47F4E2" w14:textId="76AFCCA2" w:rsidR="00465384" w:rsidRPr="00465384" w:rsidRDefault="00465384" w:rsidP="00465384">
            <w:pPr>
              <w:jc w:val="center"/>
              <w:textAlignment w:val="baseline"/>
              <w:rPr>
                <w:rFonts w:ascii="Calibri" w:eastAsia="Times New Roman" w:hAnsi="Calibri" w:cs="Calibri"/>
                <w:color w:val="000000"/>
              </w:rPr>
            </w:pPr>
            <w:r w:rsidRPr="00465384">
              <w:rPr>
                <w:rFonts w:ascii="Calibri" w:eastAsia="Times New Roman" w:hAnsi="Calibri" w:cs="Calibri"/>
                <w:color w:val="000000"/>
              </w:rPr>
              <w:t>0.016</w:t>
            </w:r>
          </w:p>
        </w:tc>
        <w:tc>
          <w:tcPr>
            <w:tcW w:w="2364" w:type="pct"/>
            <w:vAlign w:val="center"/>
          </w:tcPr>
          <w:p w14:paraId="0C8A4F48" w14:textId="514A4947" w:rsidR="00465384" w:rsidRPr="00465384" w:rsidRDefault="00465384" w:rsidP="00465384">
            <w:pPr>
              <w:jc w:val="center"/>
              <w:textAlignment w:val="baseline"/>
              <w:rPr>
                <w:rFonts w:ascii="Calibri" w:eastAsia="Times New Roman" w:hAnsi="Calibri" w:cs="Calibri"/>
                <w:color w:val="000000"/>
              </w:rPr>
            </w:pPr>
            <w:r w:rsidRPr="00465384">
              <w:rPr>
                <w:rFonts w:ascii="Calibri" w:eastAsia="Times New Roman" w:hAnsi="Calibri" w:cs="Calibri"/>
                <w:color w:val="000000"/>
              </w:rPr>
              <w:t>2.3</w:t>
            </w:r>
          </w:p>
        </w:tc>
      </w:tr>
      <w:tr w:rsidR="00465384" w:rsidRPr="00465384" w14:paraId="72F9B5C9" w14:textId="77777777" w:rsidTr="00465384">
        <w:trPr>
          <w:trHeight w:val="300"/>
        </w:trPr>
        <w:tc>
          <w:tcPr>
            <w:tcW w:w="1318" w:type="pct"/>
            <w:vAlign w:val="center"/>
            <w:hideMark/>
          </w:tcPr>
          <w:p w14:paraId="338B839C" w14:textId="06526056"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0.2</w:t>
            </w:r>
          </w:p>
        </w:tc>
        <w:tc>
          <w:tcPr>
            <w:tcW w:w="1318" w:type="pct"/>
            <w:vAlign w:val="center"/>
            <w:hideMark/>
          </w:tcPr>
          <w:p w14:paraId="0A44CA9F" w14:textId="21466F27"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0.032</w:t>
            </w:r>
          </w:p>
        </w:tc>
        <w:tc>
          <w:tcPr>
            <w:tcW w:w="2364" w:type="pct"/>
            <w:vAlign w:val="center"/>
            <w:hideMark/>
          </w:tcPr>
          <w:p w14:paraId="0C1DEC2A" w14:textId="2622EF94"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4.318</w:t>
            </w:r>
          </w:p>
        </w:tc>
      </w:tr>
      <w:tr w:rsidR="00465384" w:rsidRPr="00465384" w14:paraId="1862BFB4" w14:textId="77777777" w:rsidTr="00465384">
        <w:trPr>
          <w:trHeight w:val="300"/>
        </w:trPr>
        <w:tc>
          <w:tcPr>
            <w:tcW w:w="1318" w:type="pct"/>
            <w:vAlign w:val="center"/>
            <w:hideMark/>
          </w:tcPr>
          <w:p w14:paraId="70BFD880" w14:textId="254DD463"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0.3</w:t>
            </w:r>
          </w:p>
        </w:tc>
        <w:tc>
          <w:tcPr>
            <w:tcW w:w="1318" w:type="pct"/>
            <w:vAlign w:val="center"/>
            <w:hideMark/>
          </w:tcPr>
          <w:p w14:paraId="0AE1A9B4" w14:textId="35D9A8B7"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0.047</w:t>
            </w:r>
          </w:p>
        </w:tc>
        <w:tc>
          <w:tcPr>
            <w:tcW w:w="2364" w:type="pct"/>
            <w:vAlign w:val="center"/>
            <w:hideMark/>
          </w:tcPr>
          <w:p w14:paraId="0E3813F8" w14:textId="7A2A4AA5"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5.549</w:t>
            </w:r>
          </w:p>
        </w:tc>
      </w:tr>
      <w:tr w:rsidR="00465384" w:rsidRPr="00465384" w14:paraId="2276D8E9" w14:textId="77777777" w:rsidTr="00465384">
        <w:trPr>
          <w:trHeight w:val="300"/>
        </w:trPr>
        <w:tc>
          <w:tcPr>
            <w:tcW w:w="1318" w:type="pct"/>
            <w:vAlign w:val="center"/>
            <w:hideMark/>
          </w:tcPr>
          <w:p w14:paraId="1F610F1F" w14:textId="437E97CC"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0.4</w:t>
            </w:r>
          </w:p>
        </w:tc>
        <w:tc>
          <w:tcPr>
            <w:tcW w:w="1318" w:type="pct"/>
            <w:vAlign w:val="center"/>
            <w:hideMark/>
          </w:tcPr>
          <w:p w14:paraId="698DCA9C" w14:textId="6A9250B0"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0.055</w:t>
            </w:r>
          </w:p>
        </w:tc>
        <w:tc>
          <w:tcPr>
            <w:tcW w:w="2364" w:type="pct"/>
            <w:vAlign w:val="center"/>
            <w:hideMark/>
          </w:tcPr>
          <w:p w14:paraId="7FA2C545" w14:textId="0A2E5924"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6.973</w:t>
            </w:r>
          </w:p>
        </w:tc>
      </w:tr>
      <w:tr w:rsidR="00465384" w:rsidRPr="00465384" w14:paraId="75C7DBCA" w14:textId="77777777" w:rsidTr="00465384">
        <w:trPr>
          <w:trHeight w:val="300"/>
        </w:trPr>
        <w:tc>
          <w:tcPr>
            <w:tcW w:w="1318" w:type="pct"/>
            <w:vAlign w:val="center"/>
            <w:hideMark/>
          </w:tcPr>
          <w:p w14:paraId="446C2B66" w14:textId="2F1E6E74"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0.5</w:t>
            </w:r>
          </w:p>
        </w:tc>
        <w:tc>
          <w:tcPr>
            <w:tcW w:w="1318" w:type="pct"/>
            <w:vAlign w:val="center"/>
            <w:hideMark/>
          </w:tcPr>
          <w:p w14:paraId="04C9D035" w14:textId="3D8030B5"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0.072</w:t>
            </w:r>
          </w:p>
        </w:tc>
        <w:tc>
          <w:tcPr>
            <w:tcW w:w="2364" w:type="pct"/>
            <w:vAlign w:val="center"/>
            <w:hideMark/>
          </w:tcPr>
          <w:p w14:paraId="4D454729" w14:textId="79D95E0D"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8.611</w:t>
            </w:r>
          </w:p>
        </w:tc>
      </w:tr>
      <w:tr w:rsidR="00465384" w:rsidRPr="00465384" w14:paraId="0BCBCF01" w14:textId="77777777" w:rsidTr="00465384">
        <w:trPr>
          <w:trHeight w:val="300"/>
        </w:trPr>
        <w:tc>
          <w:tcPr>
            <w:tcW w:w="1318" w:type="pct"/>
            <w:vAlign w:val="center"/>
            <w:hideMark/>
          </w:tcPr>
          <w:p w14:paraId="0F47C3CE" w14:textId="22FA11CF"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0.6</w:t>
            </w:r>
          </w:p>
        </w:tc>
        <w:tc>
          <w:tcPr>
            <w:tcW w:w="1318" w:type="pct"/>
            <w:vAlign w:val="center"/>
            <w:hideMark/>
          </w:tcPr>
          <w:p w14:paraId="4F2F6D35" w14:textId="6E89FA0E"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0.087</w:t>
            </w:r>
          </w:p>
        </w:tc>
        <w:tc>
          <w:tcPr>
            <w:tcW w:w="2364" w:type="pct"/>
            <w:vAlign w:val="center"/>
            <w:hideMark/>
          </w:tcPr>
          <w:p w14:paraId="697D6D02" w14:textId="3E4ACC58"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9.964</w:t>
            </w:r>
          </w:p>
        </w:tc>
      </w:tr>
      <w:tr w:rsidR="00465384" w:rsidRPr="00465384" w14:paraId="63CC5917" w14:textId="77777777" w:rsidTr="00465384">
        <w:trPr>
          <w:trHeight w:val="300"/>
        </w:trPr>
        <w:tc>
          <w:tcPr>
            <w:tcW w:w="1318" w:type="pct"/>
            <w:vAlign w:val="center"/>
            <w:hideMark/>
          </w:tcPr>
          <w:p w14:paraId="24D114B5" w14:textId="568E1D1D"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0.7</w:t>
            </w:r>
          </w:p>
        </w:tc>
        <w:tc>
          <w:tcPr>
            <w:tcW w:w="1318" w:type="pct"/>
            <w:vAlign w:val="center"/>
            <w:hideMark/>
          </w:tcPr>
          <w:p w14:paraId="04143834" w14:textId="24FFD6E0"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0.103</w:t>
            </w:r>
          </w:p>
        </w:tc>
        <w:tc>
          <w:tcPr>
            <w:tcW w:w="2364" w:type="pct"/>
            <w:vAlign w:val="center"/>
            <w:hideMark/>
          </w:tcPr>
          <w:p w14:paraId="16BCCB34" w14:textId="05E31417"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11.336</w:t>
            </w:r>
          </w:p>
        </w:tc>
      </w:tr>
      <w:tr w:rsidR="00465384" w:rsidRPr="00465384" w14:paraId="05FA811F" w14:textId="77777777" w:rsidTr="00465384">
        <w:trPr>
          <w:trHeight w:val="300"/>
        </w:trPr>
        <w:tc>
          <w:tcPr>
            <w:tcW w:w="1318" w:type="pct"/>
            <w:vAlign w:val="center"/>
            <w:hideMark/>
          </w:tcPr>
          <w:p w14:paraId="3182A0F9" w14:textId="7386591F"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w:t>
            </w:r>
          </w:p>
        </w:tc>
        <w:tc>
          <w:tcPr>
            <w:tcW w:w="1318" w:type="pct"/>
            <w:vAlign w:val="center"/>
            <w:hideMark/>
          </w:tcPr>
          <w:p w14:paraId="7B662D38" w14:textId="0415DEE5"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0.171</w:t>
            </w:r>
          </w:p>
        </w:tc>
        <w:tc>
          <w:tcPr>
            <w:tcW w:w="2364" w:type="pct"/>
            <w:vAlign w:val="center"/>
            <w:hideMark/>
          </w:tcPr>
          <w:p w14:paraId="19E1C976" w14:textId="5614A891"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15.601</w:t>
            </w:r>
          </w:p>
        </w:tc>
      </w:tr>
      <w:tr w:rsidR="00465384" w:rsidRPr="00465384" w14:paraId="007B5C5A" w14:textId="77777777" w:rsidTr="00465384">
        <w:trPr>
          <w:trHeight w:val="300"/>
        </w:trPr>
        <w:tc>
          <w:tcPr>
            <w:tcW w:w="1318" w:type="pct"/>
            <w:vAlign w:val="center"/>
            <w:hideMark/>
          </w:tcPr>
          <w:p w14:paraId="76384026" w14:textId="7193B769"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2</w:t>
            </w:r>
          </w:p>
        </w:tc>
        <w:tc>
          <w:tcPr>
            <w:tcW w:w="1318" w:type="pct"/>
            <w:vAlign w:val="center"/>
            <w:hideMark/>
          </w:tcPr>
          <w:p w14:paraId="6701F35B" w14:textId="4AF03732"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1.184</w:t>
            </w:r>
          </w:p>
        </w:tc>
        <w:tc>
          <w:tcPr>
            <w:tcW w:w="2364" w:type="pct"/>
            <w:vAlign w:val="center"/>
            <w:hideMark/>
          </w:tcPr>
          <w:p w14:paraId="50E1C625" w14:textId="7C826356"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16.555</w:t>
            </w:r>
          </w:p>
        </w:tc>
      </w:tr>
      <w:tr w:rsidR="00465384" w:rsidRPr="00465384" w14:paraId="14444C64" w14:textId="77777777" w:rsidTr="00465384">
        <w:trPr>
          <w:trHeight w:val="300"/>
        </w:trPr>
        <w:tc>
          <w:tcPr>
            <w:tcW w:w="1318" w:type="pct"/>
            <w:vAlign w:val="center"/>
            <w:hideMark/>
          </w:tcPr>
          <w:p w14:paraId="1792932F" w14:textId="3129C2D8"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3</w:t>
            </w:r>
          </w:p>
        </w:tc>
        <w:tc>
          <w:tcPr>
            <w:tcW w:w="1318" w:type="pct"/>
            <w:vAlign w:val="center"/>
            <w:hideMark/>
          </w:tcPr>
          <w:p w14:paraId="6D25252D" w14:textId="2A24A1D3"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1.84</w:t>
            </w:r>
          </w:p>
        </w:tc>
        <w:tc>
          <w:tcPr>
            <w:tcW w:w="2364" w:type="pct"/>
            <w:vAlign w:val="center"/>
            <w:hideMark/>
          </w:tcPr>
          <w:p w14:paraId="4510100B" w14:textId="5A60EED2"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21.126</w:t>
            </w:r>
          </w:p>
        </w:tc>
      </w:tr>
      <w:tr w:rsidR="00465384" w:rsidRPr="00465384" w14:paraId="6D11E36F" w14:textId="77777777" w:rsidTr="00465384">
        <w:trPr>
          <w:trHeight w:val="300"/>
        </w:trPr>
        <w:tc>
          <w:tcPr>
            <w:tcW w:w="1318" w:type="pct"/>
            <w:vAlign w:val="center"/>
            <w:hideMark/>
          </w:tcPr>
          <w:p w14:paraId="1B335C5E" w14:textId="53B6DFF4"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4</w:t>
            </w:r>
          </w:p>
        </w:tc>
        <w:tc>
          <w:tcPr>
            <w:tcW w:w="1318" w:type="pct"/>
            <w:vAlign w:val="center"/>
            <w:hideMark/>
          </w:tcPr>
          <w:p w14:paraId="1C6B32EE" w14:textId="29BA8289"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2.509</w:t>
            </w:r>
          </w:p>
        </w:tc>
        <w:tc>
          <w:tcPr>
            <w:tcW w:w="2364" w:type="pct"/>
            <w:vAlign w:val="center"/>
            <w:hideMark/>
          </w:tcPr>
          <w:p w14:paraId="578D9174" w14:textId="732E9503" w:rsidR="00465384" w:rsidRPr="00465384" w:rsidRDefault="00465384" w:rsidP="00465384">
            <w:pPr>
              <w:jc w:val="center"/>
              <w:textAlignment w:val="baseline"/>
              <w:rPr>
                <w:rFonts w:ascii="Segoe UI" w:eastAsia="Times New Roman" w:hAnsi="Segoe UI" w:cs="Segoe UI"/>
                <w:sz w:val="18"/>
                <w:szCs w:val="18"/>
              </w:rPr>
            </w:pPr>
            <w:r w:rsidRPr="00465384">
              <w:rPr>
                <w:rFonts w:ascii="Calibri" w:eastAsia="Times New Roman" w:hAnsi="Calibri" w:cs="Calibri"/>
                <w:color w:val="000000"/>
              </w:rPr>
              <w:t>26.656</w:t>
            </w:r>
          </w:p>
        </w:tc>
      </w:tr>
    </w:tbl>
    <w:p w14:paraId="19466306" w14:textId="77777777" w:rsidR="00465384" w:rsidRDefault="00465384">
      <w:pPr>
        <w:rPr>
          <w:rFonts w:ascii="Times New Roman" w:hAnsi="Times New Roman" w:cs="Times New Roman"/>
          <w:sz w:val="24"/>
          <w:szCs w:val="24"/>
        </w:rPr>
      </w:pPr>
    </w:p>
    <w:p w14:paraId="1F49F8AA" w14:textId="77777777" w:rsidR="00465384" w:rsidRDefault="00465384">
      <w:pPr>
        <w:rPr>
          <w:rFonts w:ascii="Times New Roman" w:hAnsi="Times New Roman" w:cs="Times New Roman"/>
          <w:sz w:val="24"/>
          <w:szCs w:val="24"/>
        </w:rPr>
      </w:pPr>
      <w:r>
        <w:rPr>
          <w:rFonts w:ascii="Times New Roman" w:hAnsi="Times New Roman" w:cs="Times New Roman"/>
          <w:sz w:val="24"/>
          <w:szCs w:val="24"/>
        </w:rPr>
        <w:br w:type="page"/>
      </w:r>
    </w:p>
    <w:p w14:paraId="0701F75A" w14:textId="77777777" w:rsidR="00465384" w:rsidRDefault="00465384">
      <w:pPr>
        <w:rPr>
          <w:rFonts w:ascii="Times New Roman" w:hAnsi="Times New Roman" w:cs="Times New Roman"/>
          <w:b/>
          <w:bCs/>
          <w:sz w:val="24"/>
          <w:szCs w:val="24"/>
        </w:rPr>
      </w:pPr>
      <w:r>
        <w:rPr>
          <w:rFonts w:ascii="Times New Roman" w:hAnsi="Times New Roman" w:cs="Times New Roman"/>
          <w:b/>
          <w:bCs/>
          <w:sz w:val="24"/>
          <w:szCs w:val="24"/>
        </w:rPr>
        <w:lastRenderedPageBreak/>
        <w:t>Problem 2: MOSFET as an Amplifier</w:t>
      </w:r>
    </w:p>
    <w:p w14:paraId="2CD75AFD" w14:textId="77777777" w:rsidR="00CC3E10" w:rsidRDefault="00CC3E10">
      <w:pPr>
        <w:rPr>
          <w:rFonts w:ascii="Times New Roman" w:hAnsi="Times New Roman" w:cs="Times New Roman"/>
          <w:sz w:val="24"/>
          <w:szCs w:val="24"/>
        </w:rPr>
      </w:pPr>
      <w:r>
        <w:rPr>
          <w:rFonts w:ascii="Times New Roman" w:hAnsi="Times New Roman" w:cs="Times New Roman"/>
          <w:sz w:val="24"/>
          <w:szCs w:val="24"/>
        </w:rPr>
        <w:t>In this section, we design and realize an amplifier circuit using a MOSFET.</w:t>
      </w:r>
    </w:p>
    <w:p w14:paraId="0E683AD3" w14:textId="6F579305" w:rsidR="00CC3E10" w:rsidRDefault="00CC3E10">
      <w:pPr>
        <w:rPr>
          <w:rFonts w:ascii="Times New Roman" w:hAnsi="Times New Roman" w:cs="Times New Roman"/>
          <w:sz w:val="24"/>
          <w:szCs w:val="24"/>
        </w:rPr>
      </w:pPr>
      <w:r>
        <w:rPr>
          <w:rFonts w:ascii="Times New Roman" w:hAnsi="Times New Roman" w:cs="Times New Roman"/>
          <w:sz w:val="24"/>
          <w:szCs w:val="24"/>
        </w:rPr>
        <w:t>For th</w:t>
      </w:r>
      <w:r w:rsidR="001522E9">
        <w:rPr>
          <w:rFonts w:ascii="Times New Roman" w:hAnsi="Times New Roman" w:cs="Times New Roman"/>
          <w:sz w:val="24"/>
          <w:szCs w:val="24"/>
        </w:rPr>
        <w:t>e following</w:t>
      </w:r>
      <w:r>
        <w:rPr>
          <w:rFonts w:ascii="Times New Roman" w:hAnsi="Times New Roman" w:cs="Times New Roman"/>
          <w:sz w:val="24"/>
          <w:szCs w:val="24"/>
        </w:rPr>
        <w:t xml:space="preserve"> task</w:t>
      </w:r>
      <w:r w:rsidR="001522E9">
        <w:rPr>
          <w:rFonts w:ascii="Times New Roman" w:hAnsi="Times New Roman" w:cs="Times New Roman"/>
          <w:sz w:val="24"/>
          <w:szCs w:val="24"/>
        </w:rPr>
        <w:t>s</w:t>
      </w:r>
      <w:r>
        <w:rPr>
          <w:rFonts w:ascii="Times New Roman" w:hAnsi="Times New Roman" w:cs="Times New Roman"/>
          <w:sz w:val="24"/>
          <w:szCs w:val="24"/>
        </w:rPr>
        <w:t>, we use the following circuit:</w:t>
      </w:r>
    </w:p>
    <w:p w14:paraId="2984AFA2" w14:textId="7A25EE3D" w:rsidR="00CC3E10" w:rsidRDefault="00CC3E10" w:rsidP="00CC3E10">
      <w:pPr>
        <w:jc w:val="center"/>
        <w:rPr>
          <w:rFonts w:ascii="Times New Roman" w:hAnsi="Times New Roman" w:cs="Times New Roman"/>
          <w:sz w:val="24"/>
          <w:szCs w:val="24"/>
        </w:rPr>
      </w:pPr>
      <w:r>
        <w:rPr>
          <w:noProof/>
        </w:rPr>
        <w:drawing>
          <wp:inline distT="0" distB="0" distL="0" distR="0" wp14:anchorId="460C1D45" wp14:editId="59CBCA8A">
            <wp:extent cx="333375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790700"/>
                    </a:xfrm>
                    <a:prstGeom prst="rect">
                      <a:avLst/>
                    </a:prstGeom>
                  </pic:spPr>
                </pic:pic>
              </a:graphicData>
            </a:graphic>
          </wp:inline>
        </w:drawing>
      </w:r>
    </w:p>
    <w:p w14:paraId="1C319FC3" w14:textId="15AA8C2E" w:rsidR="00CC3E10" w:rsidRDefault="00CC3E10" w:rsidP="00CC3E10">
      <w:pPr>
        <w:jc w:val="center"/>
        <w:rPr>
          <w:rFonts w:ascii="Times New Roman" w:hAnsi="Times New Roman" w:cs="Times New Roman"/>
          <w:sz w:val="24"/>
          <w:szCs w:val="24"/>
        </w:rPr>
      </w:pPr>
      <w:r>
        <w:rPr>
          <w:rFonts w:ascii="Times New Roman" w:hAnsi="Times New Roman" w:cs="Times New Roman"/>
          <w:sz w:val="24"/>
          <w:szCs w:val="24"/>
        </w:rPr>
        <w:t>Figure: Amplifier circuit</w:t>
      </w:r>
    </w:p>
    <w:p w14:paraId="4AD07D41" w14:textId="4A31BA99" w:rsidR="00CC3E10" w:rsidRDefault="00CC3E10" w:rsidP="00CC3E1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 xml:space="preserve">=2.7V,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=5V, k=72.2mA/</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=2.049V</m:t>
          </m:r>
        </m:oMath>
      </m:oMathPara>
    </w:p>
    <w:p w14:paraId="4CC439E3" w14:textId="00A54D84" w:rsidR="00CC3E10" w:rsidRDefault="001522E9">
      <w:pPr>
        <w:rPr>
          <w:rFonts w:ascii="Times New Roman" w:hAnsi="Times New Roman" w:cs="Times New Roman"/>
          <w:sz w:val="24"/>
          <w:szCs w:val="24"/>
          <w:u w:val="single"/>
        </w:rPr>
      </w:pPr>
      <w:r>
        <w:rPr>
          <w:rFonts w:ascii="Times New Roman" w:hAnsi="Times New Roman" w:cs="Times New Roman"/>
          <w:sz w:val="24"/>
          <w:szCs w:val="24"/>
          <w:u w:val="single"/>
        </w:rPr>
        <w:t>Task 1</w:t>
      </w:r>
    </w:p>
    <w:p w14:paraId="609B7F84" w14:textId="7B65D886" w:rsidR="001522E9" w:rsidRDefault="001522E9">
      <w:pPr>
        <w:rPr>
          <w:rFonts w:ascii="Times New Roman" w:hAnsi="Times New Roman" w:cs="Times New Roman"/>
          <w:sz w:val="24"/>
          <w:szCs w:val="24"/>
        </w:rPr>
      </w:pPr>
      <w:r>
        <w:rPr>
          <w:rFonts w:ascii="Times New Roman" w:hAnsi="Times New Roman" w:cs="Times New Roman"/>
          <w:sz w:val="24"/>
          <w:szCs w:val="24"/>
        </w:rPr>
        <w:t>Firstly, we are required to find R1 and RD.</w:t>
      </w:r>
    </w:p>
    <w:p w14:paraId="0D3081CC" w14:textId="59360ECC" w:rsidR="00CF74B7" w:rsidRPr="00CF74B7" w:rsidRDefault="00CF74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running a KVL around R</w:t>
      </w:r>
      <w:r>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we find:</w:t>
      </w:r>
    </w:p>
    <w:p w14:paraId="0B59B8ED" w14:textId="77777777" w:rsidR="00324ACB" w:rsidRPr="00324ACB" w:rsidRDefault="00324AC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xml:space="preserve">=0 </m:t>
          </m:r>
        </m:oMath>
      </m:oMathPara>
    </w:p>
    <w:p w14:paraId="57499030" w14:textId="77777777" w:rsidR="00324ACB" w:rsidRPr="00324ACB" w:rsidRDefault="00324AC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=5V</m:t>
          </m:r>
        </m:oMath>
      </m:oMathPara>
    </w:p>
    <w:p w14:paraId="0B78C633" w14:textId="77777777" w:rsidR="00324ACB" w:rsidRPr="00324ACB" w:rsidRDefault="00324AC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0.0306A </m:t>
          </m:r>
        </m:oMath>
      </m:oMathPara>
    </w:p>
    <w:p w14:paraId="385E1889" w14:textId="77777777" w:rsidR="00324ACB" w:rsidRPr="00324ACB" w:rsidRDefault="00324AC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=163.407</m:t>
          </m:r>
          <m:r>
            <m:rPr>
              <m:sty m:val="p"/>
            </m:rPr>
            <w:rPr>
              <w:rFonts w:ascii="Cambria Math" w:eastAsiaTheme="minorEastAsia" w:hAnsi="Cambria Math" w:cs="Times New Roman"/>
              <w:sz w:val="24"/>
              <w:szCs w:val="24"/>
            </w:rPr>
            <m:t xml:space="preserve">Ω </m:t>
          </m:r>
        </m:oMath>
      </m:oMathPara>
    </w:p>
    <w:p w14:paraId="59EF2046" w14:textId="3EF69989" w:rsidR="00CF74B7" w:rsidRPr="00834F37" w:rsidRDefault="00CF74B7">
      <w:pPr>
        <w:rPr>
          <w:rFonts w:ascii="Times New Roman" w:hAnsi="Times New Roman" w:cs="Times New Roman"/>
          <w:sz w:val="24"/>
          <w:szCs w:val="24"/>
        </w:rPr>
      </w:pPr>
      <w:r>
        <w:rPr>
          <w:rFonts w:ascii="Times New Roman" w:hAnsi="Times New Roman" w:cs="Times New Roman"/>
          <w:sz w:val="24"/>
          <w:szCs w:val="24"/>
        </w:rPr>
        <w:t>We can find R1 by using voltage division on the outer loop:</w:t>
      </w:r>
    </w:p>
    <w:p w14:paraId="699D1F36" w14:textId="77777777" w:rsidR="00CF74B7" w:rsidRPr="00CF74B7" w:rsidRDefault="00324ACB" w:rsidP="00324ACB">
      <w:pPr>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 xml:space="preserve">=2.7V </m:t>
          </m:r>
        </m:oMath>
      </m:oMathPara>
    </w:p>
    <w:p w14:paraId="5D115853" w14:textId="77777777" w:rsidR="00834F37" w:rsidRPr="00834F37" w:rsidRDefault="00CF74B7" w:rsidP="00324ACB">
      <w:pPr>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R2</m:t>
              </m:r>
            </m:num>
            <m:den>
              <m:r>
                <w:rPr>
                  <w:rFonts w:ascii="Cambria Math" w:eastAsiaTheme="minorEastAsia" w:hAnsi="Cambria Math" w:cs="Times New Roman"/>
                  <w:sz w:val="24"/>
                  <w:szCs w:val="24"/>
                </w:rPr>
                <m:t>R1+R2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 xml:space="preserve"> </m:t>
          </m:r>
        </m:oMath>
      </m:oMathPara>
    </w:p>
    <w:p w14:paraId="54BD9910" w14:textId="77777777" w:rsidR="00834F37" w:rsidRPr="00834F37" w:rsidRDefault="00834F37" w:rsidP="00324ACB">
      <w:pPr>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R1+R2=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R2</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m:oMathPara>
    </w:p>
    <w:p w14:paraId="0E468460" w14:textId="19C296A1" w:rsidR="00834F37" w:rsidRPr="00834F37" w:rsidRDefault="00834F37" w:rsidP="00324ACB">
      <w:pPr>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R1=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R2</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-R1=270.37K</m:t>
          </m:r>
          <m:r>
            <m:rPr>
              <m:sty m:val="p"/>
            </m:rPr>
            <w:rPr>
              <w:rFonts w:ascii="Cambria Math" w:eastAsiaTheme="minorEastAsia" w:hAnsi="Cambria Math" w:cs="Times New Roman"/>
              <w:sz w:val="24"/>
              <w:szCs w:val="24"/>
            </w:rPr>
            <m:t>Ω</m:t>
          </m:r>
        </m:oMath>
      </m:oMathPara>
    </w:p>
    <w:p w14:paraId="591969A4" w14:textId="156CF843" w:rsidR="00834F37" w:rsidRDefault="00834F37" w:rsidP="00834F37">
      <w:pPr>
        <w:rPr>
          <w:rFonts w:ascii="Times New Roman" w:eastAsiaTheme="minorEastAsia" w:hAnsi="Times New Roman" w:cs="Times New Roman"/>
          <w:sz w:val="24"/>
          <w:szCs w:val="24"/>
        </w:rPr>
      </w:pPr>
    </w:p>
    <w:p w14:paraId="107CCD80" w14:textId="1EE472F5" w:rsidR="00834F37" w:rsidRDefault="00834F37" w:rsidP="00834F37">
      <w:pPr>
        <w:rPr>
          <w:rFonts w:ascii="Times New Roman" w:eastAsiaTheme="minorEastAsia" w:hAnsi="Times New Roman" w:cs="Times New Roman"/>
          <w:sz w:val="24"/>
          <w:szCs w:val="24"/>
        </w:rPr>
      </w:pPr>
    </w:p>
    <w:p w14:paraId="3D1AD11C" w14:textId="63770AD3" w:rsidR="00834F37" w:rsidRDefault="00834F37" w:rsidP="00834F37">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Task 2</w:t>
      </w:r>
    </w:p>
    <w:p w14:paraId="68E732C4" w14:textId="1CBAF205" w:rsidR="00834F37" w:rsidRDefault="00834F37" w:rsidP="00834F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obtaining the</w:t>
      </w:r>
      <w:r w:rsidR="009032FB">
        <w:rPr>
          <w:rFonts w:ascii="Times New Roman" w:eastAsiaTheme="minorEastAsia" w:hAnsi="Times New Roman" w:cs="Times New Roman"/>
          <w:sz w:val="24"/>
          <w:szCs w:val="24"/>
        </w:rPr>
        <w:t xml:space="preserve"> resistor values, we assembled the </w:t>
      </w:r>
      <w:r w:rsidR="002B4940">
        <w:rPr>
          <w:rFonts w:ascii="Times New Roman" w:eastAsiaTheme="minorEastAsia" w:hAnsi="Times New Roman" w:cs="Times New Roman"/>
          <w:sz w:val="24"/>
          <w:szCs w:val="24"/>
        </w:rPr>
        <w:t xml:space="preserve">above </w:t>
      </w:r>
      <w:r w:rsidR="009032FB">
        <w:rPr>
          <w:rFonts w:ascii="Times New Roman" w:eastAsiaTheme="minorEastAsia" w:hAnsi="Times New Roman" w:cs="Times New Roman"/>
          <w:sz w:val="24"/>
          <w:szCs w:val="24"/>
        </w:rPr>
        <w:t xml:space="preserve">circuit on the breadboard. We used a </w:t>
      </w:r>
      <m:oMath>
        <m:r>
          <w:rPr>
            <w:rFonts w:ascii="Cambria Math" w:eastAsiaTheme="minorEastAsia" w:hAnsi="Cambria Math" w:cs="Times New Roman"/>
            <w:sz w:val="24"/>
            <w:szCs w:val="24"/>
          </w:rPr>
          <m:t>150</m:t>
        </m:r>
        <m:r>
          <m:rPr>
            <m:sty m:val="p"/>
          </m:rPr>
          <w:rPr>
            <w:rFonts w:ascii="Cambria Math" w:eastAsiaTheme="minorEastAsia" w:hAnsi="Cambria Math" w:cs="Times New Roman"/>
            <w:sz w:val="24"/>
            <w:szCs w:val="24"/>
          </w:rPr>
          <m:t>Ω</m:t>
        </m:r>
      </m:oMath>
      <w:r w:rsidR="009032FB">
        <w:rPr>
          <w:rFonts w:ascii="Times New Roman" w:eastAsiaTheme="minorEastAsia" w:hAnsi="Times New Roman" w:cs="Times New Roman"/>
          <w:sz w:val="24"/>
          <w:szCs w:val="24"/>
        </w:rPr>
        <w:t xml:space="preserve"> resistor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oMath>
      <w:r w:rsidR="009032FB">
        <w:rPr>
          <w:rFonts w:ascii="Times New Roman" w:eastAsiaTheme="minorEastAsia" w:hAnsi="Times New Roman" w:cs="Times New Roman"/>
          <w:sz w:val="24"/>
          <w:szCs w:val="24"/>
        </w:rPr>
        <w:t xml:space="preserve">, because that was the closest resistor we could find to the required value. </w:t>
      </w:r>
    </w:p>
    <w:p w14:paraId="79CD8FC0" w14:textId="6AA11314" w:rsidR="002B4940" w:rsidRDefault="002B4940" w:rsidP="00834F37">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Task 3</w:t>
      </w:r>
    </w:p>
    <w:p w14:paraId="4065DAC8" w14:textId="12138706" w:rsidR="002B4940" w:rsidRDefault="00C54521" w:rsidP="00834F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2B4940">
        <w:rPr>
          <w:rFonts w:ascii="Times New Roman" w:eastAsiaTheme="minorEastAsia" w:hAnsi="Times New Roman" w:cs="Times New Roman"/>
          <w:sz w:val="24"/>
          <w:szCs w:val="24"/>
        </w:rPr>
        <w:t>e applied a sinusoidal input signal with an amplitude of 100mV and frequency of 1KHz</w:t>
      </w:r>
      <w:r>
        <w:rPr>
          <w:rFonts w:ascii="Times New Roman" w:eastAsiaTheme="minorEastAsia" w:hAnsi="Times New Roman" w:cs="Times New Roman"/>
          <w:sz w:val="24"/>
          <w:szCs w:val="24"/>
        </w:rPr>
        <w:t xml:space="preserve"> to the input of the circuit.</w:t>
      </w:r>
    </w:p>
    <w:p w14:paraId="122F9DC4" w14:textId="4E0C2201" w:rsidR="00C54521" w:rsidRPr="00C54521" w:rsidRDefault="00C54521" w:rsidP="00834F37">
      <w:pPr>
        <w:rPr>
          <w:rFonts w:ascii="Times New Roman" w:eastAsiaTheme="minorEastAsia" w:hAnsi="Times New Roman" w:cs="Times New Roman"/>
          <w:sz w:val="24"/>
          <w:szCs w:val="24"/>
          <w:u w:val="single"/>
        </w:rPr>
      </w:pPr>
      <w:r w:rsidRPr="00C54521">
        <w:rPr>
          <w:rFonts w:ascii="Times New Roman" w:eastAsiaTheme="minorEastAsia" w:hAnsi="Times New Roman" w:cs="Times New Roman"/>
          <w:sz w:val="24"/>
          <w:szCs w:val="24"/>
          <w:u w:val="single"/>
        </w:rPr>
        <w:t>Task 4</w:t>
      </w:r>
    </w:p>
    <w:p w14:paraId="42815076" w14:textId="0A6FF1A6" w:rsidR="00C54521" w:rsidRDefault="00C54521" w:rsidP="00834F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input and output signals were displayed on the oscilloscope, and the phase relation between them is measured, as shown below:</w:t>
      </w:r>
    </w:p>
    <w:p w14:paraId="03962BCD" w14:textId="15E19B28" w:rsidR="00C54521" w:rsidRDefault="00C54521" w:rsidP="008A7083">
      <w:pPr>
        <w:jc w:val="center"/>
        <w:rPr>
          <w:rFonts w:ascii="Times New Roman" w:eastAsiaTheme="minorEastAsia" w:hAnsi="Times New Roman" w:cs="Times New Roman"/>
          <w:sz w:val="24"/>
          <w:szCs w:val="24"/>
        </w:rPr>
      </w:pPr>
      <w:r>
        <w:rPr>
          <w:rFonts w:eastAsiaTheme="minorEastAsia"/>
          <w:noProof/>
        </w:rPr>
        <w:drawing>
          <wp:inline distT="0" distB="0" distL="0" distR="0" wp14:anchorId="7E4FF309" wp14:editId="71512DD7">
            <wp:extent cx="5943600" cy="3566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rFonts w:ascii="Calibri" w:hAnsi="Calibri" w:cs="Calibri"/>
          <w:color w:val="000000"/>
          <w:shd w:val="clear" w:color="auto" w:fill="FFFFFF"/>
        </w:rPr>
        <w:br/>
      </w:r>
      <w:r>
        <w:rPr>
          <w:rFonts w:ascii="Times New Roman" w:eastAsiaTheme="minorEastAsia" w:hAnsi="Times New Roman" w:cs="Times New Roman"/>
          <w:sz w:val="24"/>
          <w:szCs w:val="24"/>
        </w:rPr>
        <w:t>Figure: Oscilloscope display of input</w:t>
      </w:r>
      <w:r w:rsidR="008A70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output</w:t>
      </w:r>
      <w:r w:rsidR="008A7083">
        <w:rPr>
          <w:rFonts w:ascii="Times New Roman" w:eastAsiaTheme="minorEastAsia" w:hAnsi="Times New Roman" w:cs="Times New Roman"/>
          <w:sz w:val="24"/>
          <w:szCs w:val="24"/>
        </w:rPr>
        <w:t xml:space="preserve"> and measurements</w:t>
      </w:r>
    </w:p>
    <w:p w14:paraId="0B0A0EA6" w14:textId="77777777" w:rsidR="008A7083" w:rsidRDefault="008A7083" w:rsidP="008A7083">
      <w:pPr>
        <w:rPr>
          <w:rFonts w:ascii="Times New Roman" w:eastAsiaTheme="minorEastAsia" w:hAnsi="Times New Roman" w:cs="Times New Roman"/>
          <w:sz w:val="24"/>
          <w:szCs w:val="24"/>
        </w:rPr>
      </w:pPr>
    </w:p>
    <w:p w14:paraId="2F643460" w14:textId="77777777" w:rsidR="00C54521" w:rsidRDefault="00C54521" w:rsidP="00C54521">
      <w:pPr>
        <w:rPr>
          <w:rFonts w:ascii="Times New Roman" w:eastAsiaTheme="minorEastAsia" w:hAnsi="Times New Roman" w:cs="Times New Roman"/>
          <w:sz w:val="24"/>
          <w:szCs w:val="24"/>
        </w:rPr>
      </w:pPr>
    </w:p>
    <w:p w14:paraId="4B7637A1" w14:textId="75F89F5F" w:rsidR="00C54521" w:rsidRDefault="00C54521" w:rsidP="00834F37">
      <w:pPr>
        <w:rPr>
          <w:rFonts w:ascii="Times New Roman" w:eastAsiaTheme="minorEastAsia" w:hAnsi="Times New Roman" w:cs="Times New Roman"/>
          <w:sz w:val="24"/>
          <w:szCs w:val="24"/>
        </w:rPr>
      </w:pPr>
    </w:p>
    <w:p w14:paraId="5E06FDEA" w14:textId="4D47E455" w:rsidR="00C54521" w:rsidRDefault="00C54521" w:rsidP="00834F37">
      <w:pPr>
        <w:rPr>
          <w:rFonts w:ascii="Times New Roman" w:eastAsiaTheme="minorEastAsia" w:hAnsi="Times New Roman" w:cs="Times New Roman"/>
          <w:sz w:val="24"/>
          <w:szCs w:val="24"/>
        </w:rPr>
      </w:pPr>
    </w:p>
    <w:p w14:paraId="5A0F610D" w14:textId="1B0B1734" w:rsidR="00C54521" w:rsidRDefault="00C54521" w:rsidP="00834F37">
      <w:pPr>
        <w:rPr>
          <w:rFonts w:ascii="Times New Roman" w:eastAsiaTheme="minorEastAsia" w:hAnsi="Times New Roman" w:cs="Times New Roman"/>
          <w:sz w:val="24"/>
          <w:szCs w:val="24"/>
        </w:rPr>
      </w:pPr>
    </w:p>
    <w:p w14:paraId="1385D373" w14:textId="100DA70A" w:rsidR="00C54521" w:rsidRDefault="00C54521" w:rsidP="00834F37">
      <w:pPr>
        <w:rPr>
          <w:rFonts w:ascii="Times New Roman" w:eastAsiaTheme="minorEastAsia" w:hAnsi="Times New Roman" w:cs="Times New Roman"/>
          <w:sz w:val="24"/>
          <w:szCs w:val="24"/>
        </w:rPr>
      </w:pPr>
    </w:p>
    <w:p w14:paraId="76CDF050" w14:textId="77777777" w:rsidR="00C54521" w:rsidRPr="002B4940" w:rsidRDefault="00C54521" w:rsidP="00834F37">
      <w:pPr>
        <w:rPr>
          <w:rFonts w:ascii="Times New Roman" w:eastAsiaTheme="minorEastAsia" w:hAnsi="Times New Roman" w:cs="Times New Roman"/>
          <w:sz w:val="24"/>
          <w:szCs w:val="24"/>
        </w:rPr>
      </w:pPr>
    </w:p>
    <w:p w14:paraId="230FD58B" w14:textId="701F0D6A" w:rsidR="008A7083" w:rsidRDefault="008A7083" w:rsidP="008A7083">
      <w:pPr>
        <w:rPr>
          <w:rFonts w:ascii="Times New Roman" w:hAnsi="Times New Roman" w:cs="Times New Roman"/>
          <w:b/>
          <w:bCs/>
          <w:sz w:val="48"/>
          <w:szCs w:val="48"/>
        </w:rPr>
      </w:pPr>
      <w:r>
        <w:rPr>
          <w:rFonts w:ascii="Times New Roman" w:hAnsi="Times New Roman" w:cs="Times New Roman"/>
          <w:b/>
          <w:bCs/>
          <w:sz w:val="48"/>
          <w:szCs w:val="48"/>
        </w:rPr>
        <w:lastRenderedPageBreak/>
        <w:t>E</w:t>
      </w:r>
      <w:r>
        <w:rPr>
          <w:rFonts w:ascii="Times New Roman" w:hAnsi="Times New Roman" w:cs="Times New Roman"/>
          <w:b/>
          <w:bCs/>
          <w:sz w:val="48"/>
          <w:szCs w:val="48"/>
        </w:rPr>
        <w:t>valuation</w:t>
      </w:r>
    </w:p>
    <w:p w14:paraId="5FE54F22" w14:textId="306E4D9F" w:rsidR="001522E9" w:rsidRDefault="008A7083" w:rsidP="008A708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Problem 1: I/V Characteristic of a MOSFET</w:t>
      </w:r>
    </w:p>
    <w:p w14:paraId="12A4A4A8" w14:textId="323AEC42" w:rsidR="00D8527B" w:rsidRPr="00D8527B" w:rsidRDefault="00C766E8" w:rsidP="008A7083">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Question </w:t>
      </w:r>
      <w:r w:rsidR="00D8527B" w:rsidRPr="00D8527B">
        <w:rPr>
          <w:rFonts w:ascii="Times New Roman" w:eastAsiaTheme="minorEastAsia" w:hAnsi="Times New Roman" w:cs="Times New Roman"/>
          <w:sz w:val="24"/>
          <w:szCs w:val="24"/>
          <w:u w:val="single"/>
        </w:rPr>
        <w:t>1</w:t>
      </w:r>
    </w:p>
    <w:p w14:paraId="4EBC9AF5" w14:textId="0843CE0B" w:rsidR="008A7083" w:rsidRDefault="00D8527B" w:rsidP="00D8527B">
      <w:pPr>
        <w:jc w:val="center"/>
        <w:rPr>
          <w:rFonts w:ascii="Times New Roman" w:eastAsiaTheme="minorEastAsia" w:hAnsi="Times New Roman" w:cs="Times New Roman"/>
          <w:sz w:val="24"/>
          <w:szCs w:val="24"/>
        </w:rPr>
      </w:pPr>
      <w:r>
        <w:rPr>
          <w:noProof/>
        </w:rPr>
        <w:drawing>
          <wp:inline distT="0" distB="0" distL="0" distR="0" wp14:anchorId="2CC6FBD5" wp14:editId="0CD061DA">
            <wp:extent cx="5229225" cy="3152775"/>
            <wp:effectExtent l="0" t="0" r="9525" b="9525"/>
            <wp:docPr id="15" name="Chart 15">
              <a:extLst xmlns:a="http://schemas.openxmlformats.org/drawingml/2006/main">
                <a:ext uri="{FF2B5EF4-FFF2-40B4-BE49-F238E27FC236}">
                  <a16:creationId xmlns:a16="http://schemas.microsoft.com/office/drawing/2014/main" id="{B2F18D11-2FA2-464A-961C-631E30ED6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D71BBA" w14:textId="12124726" w:rsidR="00D8527B" w:rsidRDefault="00C766E8" w:rsidP="00D8527B">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Question </w:t>
      </w:r>
      <w:r w:rsidR="00D8527B">
        <w:rPr>
          <w:rFonts w:ascii="Times New Roman" w:eastAsiaTheme="minorEastAsia" w:hAnsi="Times New Roman" w:cs="Times New Roman"/>
          <w:sz w:val="24"/>
          <w:szCs w:val="24"/>
          <w:u w:val="single"/>
        </w:rPr>
        <w:t>2</w:t>
      </w:r>
    </w:p>
    <w:p w14:paraId="6E22D950" w14:textId="4DEC1AE4" w:rsidR="00D8527B" w:rsidRDefault="00C766E8" w:rsidP="00C766E8">
      <w:pPr>
        <w:jc w:val="center"/>
        <w:rPr>
          <w:rFonts w:ascii="Times New Roman" w:eastAsiaTheme="minorEastAsia" w:hAnsi="Times New Roman" w:cs="Times New Roman"/>
          <w:sz w:val="24"/>
          <w:szCs w:val="24"/>
        </w:rPr>
      </w:pPr>
      <w:r>
        <w:rPr>
          <w:noProof/>
        </w:rPr>
        <w:drawing>
          <wp:inline distT="0" distB="0" distL="0" distR="0" wp14:anchorId="75D089EC" wp14:editId="4981F786">
            <wp:extent cx="5133975" cy="3419475"/>
            <wp:effectExtent l="0" t="0" r="9525" b="9525"/>
            <wp:docPr id="19" name="Chart 19">
              <a:extLst xmlns:a="http://schemas.openxmlformats.org/drawingml/2006/main">
                <a:ext uri="{FF2B5EF4-FFF2-40B4-BE49-F238E27FC236}">
                  <a16:creationId xmlns:a16="http://schemas.microsoft.com/office/drawing/2014/main" id="{D8AC28B6-D819-40F5-BB6C-5F5E36C62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524AA9" w14:textId="7F59F09C" w:rsidR="00D8527B" w:rsidRDefault="00D8527B" w:rsidP="00C766E8">
      <w:pPr>
        <w:jc w:val="center"/>
        <w:rPr>
          <w:rFonts w:ascii="Times New Roman" w:eastAsiaTheme="minorEastAsia" w:hAnsi="Times New Roman" w:cs="Times New Roman"/>
          <w:sz w:val="24"/>
          <w:szCs w:val="24"/>
        </w:rPr>
      </w:pPr>
      <w:r>
        <w:rPr>
          <w:noProof/>
        </w:rPr>
        <w:lastRenderedPageBreak/>
        <w:drawing>
          <wp:inline distT="0" distB="0" distL="0" distR="0" wp14:anchorId="30691208" wp14:editId="06CE288D">
            <wp:extent cx="5095875" cy="2857500"/>
            <wp:effectExtent l="0" t="0" r="9525" b="0"/>
            <wp:docPr id="17" name="Chart 17">
              <a:extLst xmlns:a="http://schemas.openxmlformats.org/drawingml/2006/main">
                <a:ext uri="{FF2B5EF4-FFF2-40B4-BE49-F238E27FC236}">
                  <a16:creationId xmlns:a16="http://schemas.microsoft.com/office/drawing/2014/main" id="{3F765A64-509D-499F-BA53-0CF310EB1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707DB1" w14:textId="4D5F1B7F" w:rsidR="00D8527B" w:rsidRPr="00D8527B" w:rsidRDefault="00D8527B" w:rsidP="00C766E8">
      <w:pPr>
        <w:jc w:val="center"/>
        <w:rPr>
          <w:rFonts w:ascii="Times New Roman" w:eastAsiaTheme="minorEastAsia" w:hAnsi="Times New Roman" w:cs="Times New Roman"/>
          <w:sz w:val="24"/>
          <w:szCs w:val="24"/>
        </w:rPr>
      </w:pPr>
      <w:r>
        <w:rPr>
          <w:noProof/>
        </w:rPr>
        <w:drawing>
          <wp:inline distT="0" distB="0" distL="0" distR="0" wp14:anchorId="54AEA762" wp14:editId="2B1B3024">
            <wp:extent cx="5143500" cy="3571875"/>
            <wp:effectExtent l="0" t="0" r="0" b="9525"/>
            <wp:docPr id="18" name="Chart 18">
              <a:extLst xmlns:a="http://schemas.openxmlformats.org/drawingml/2006/main">
                <a:ext uri="{FF2B5EF4-FFF2-40B4-BE49-F238E27FC236}">
                  <a16:creationId xmlns:a16="http://schemas.microsoft.com/office/drawing/2014/main" id="{CB705A34-F5AA-4906-B6CF-B6B1914C1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30A06B" w14:textId="77777777" w:rsidR="00CC3E10" w:rsidRDefault="00CC3E10">
      <w:pPr>
        <w:rPr>
          <w:rFonts w:ascii="Times New Roman" w:hAnsi="Times New Roman" w:cs="Times New Roman"/>
          <w:sz w:val="24"/>
          <w:szCs w:val="24"/>
        </w:rPr>
      </w:pPr>
    </w:p>
    <w:p w14:paraId="483B576C" w14:textId="77777777" w:rsidR="00CC3E10" w:rsidRDefault="00CC3E10">
      <w:pPr>
        <w:rPr>
          <w:rFonts w:ascii="Times New Roman" w:hAnsi="Times New Roman" w:cs="Times New Roman"/>
          <w:sz w:val="24"/>
          <w:szCs w:val="24"/>
        </w:rPr>
      </w:pPr>
    </w:p>
    <w:p w14:paraId="34342E06" w14:textId="77777777" w:rsidR="00CC3E10" w:rsidRDefault="00CC3E10">
      <w:pPr>
        <w:rPr>
          <w:rFonts w:ascii="Times New Roman" w:hAnsi="Times New Roman" w:cs="Times New Roman"/>
          <w:sz w:val="24"/>
          <w:szCs w:val="24"/>
        </w:rPr>
      </w:pPr>
    </w:p>
    <w:p w14:paraId="4A1961ED" w14:textId="77777777" w:rsidR="00CC3E10" w:rsidRDefault="00CC3E10">
      <w:pPr>
        <w:rPr>
          <w:rFonts w:ascii="Times New Roman" w:hAnsi="Times New Roman" w:cs="Times New Roman"/>
          <w:sz w:val="24"/>
          <w:szCs w:val="24"/>
        </w:rPr>
      </w:pPr>
    </w:p>
    <w:p w14:paraId="726E429E" w14:textId="77777777" w:rsidR="00CC3E10" w:rsidRDefault="00CC3E10">
      <w:pPr>
        <w:rPr>
          <w:rFonts w:ascii="Times New Roman" w:hAnsi="Times New Roman" w:cs="Times New Roman"/>
          <w:sz w:val="24"/>
          <w:szCs w:val="24"/>
        </w:rPr>
      </w:pPr>
    </w:p>
    <w:p w14:paraId="632EF632" w14:textId="065CD299" w:rsidR="00CC3E10" w:rsidRDefault="00F62A59">
      <w:pPr>
        <w:rPr>
          <w:rFonts w:ascii="Times New Roman" w:hAnsi="Times New Roman" w:cs="Times New Roman"/>
          <w:sz w:val="24"/>
          <w:szCs w:val="24"/>
          <w:u w:val="single"/>
        </w:rPr>
      </w:pPr>
      <w:r>
        <w:rPr>
          <w:rFonts w:ascii="Times New Roman" w:hAnsi="Times New Roman" w:cs="Times New Roman"/>
          <w:sz w:val="24"/>
          <w:szCs w:val="24"/>
          <w:u w:val="single"/>
        </w:rPr>
        <w:lastRenderedPageBreak/>
        <w:t>Question 3</w:t>
      </w:r>
    </w:p>
    <w:p w14:paraId="04E8AB60" w14:textId="77777777" w:rsidR="00245125" w:rsidRDefault="00245125" w:rsidP="00245125">
      <w:pPr>
        <w:jc w:val="center"/>
        <w:rPr>
          <w:noProof/>
          <w:u w:val="single"/>
        </w:rPr>
      </w:pPr>
      <w:r>
        <w:rPr>
          <w:noProof/>
        </w:rPr>
        <w:drawing>
          <wp:inline distT="0" distB="0" distL="0" distR="0" wp14:anchorId="5648DF36" wp14:editId="44A7F50E">
            <wp:extent cx="5546911" cy="3608294"/>
            <wp:effectExtent l="0" t="0" r="15875" b="11430"/>
            <wp:docPr id="21" name="Chart 21">
              <a:extLst xmlns:a="http://schemas.openxmlformats.org/drawingml/2006/main">
                <a:ext uri="{FF2B5EF4-FFF2-40B4-BE49-F238E27FC236}">
                  <a16:creationId xmlns:a16="http://schemas.microsoft.com/office/drawing/2014/main" id="{D8AC28B6-D819-40F5-BB6C-5F5E36C62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07F33A" w14:textId="6D032DA1" w:rsidR="000F7812" w:rsidRDefault="000F7812" w:rsidP="00245125">
      <w:pPr>
        <w:jc w:val="center"/>
        <w:rPr>
          <w:noProof/>
          <w:u w:val="single"/>
        </w:rPr>
      </w:pPr>
    </w:p>
    <w:p w14:paraId="16591657" w14:textId="6B09D844" w:rsidR="00F62A59" w:rsidRDefault="000F7812">
      <w:pPr>
        <w:rPr>
          <w:rFonts w:ascii="Times New Roman" w:hAnsi="Times New Roman" w:cs="Times New Roman"/>
          <w:b/>
          <w:bCs/>
          <w:sz w:val="24"/>
          <w:szCs w:val="24"/>
        </w:rPr>
      </w:pPr>
      <w:r>
        <w:rPr>
          <w:rFonts w:ascii="Times New Roman" w:hAnsi="Times New Roman" w:cs="Times New Roman"/>
          <w:b/>
          <w:bCs/>
          <w:sz w:val="24"/>
          <w:szCs w:val="24"/>
        </w:rPr>
        <w:t>Problem 2: MOSFET as Amplifier</w:t>
      </w:r>
    </w:p>
    <w:p w14:paraId="73BA9FD6" w14:textId="6E681DD3" w:rsidR="000F7812" w:rsidRDefault="000F7812">
      <w:pPr>
        <w:rPr>
          <w:rFonts w:ascii="Times New Roman" w:hAnsi="Times New Roman" w:cs="Times New Roman"/>
          <w:sz w:val="24"/>
          <w:szCs w:val="24"/>
          <w:u w:val="single"/>
        </w:rPr>
      </w:pPr>
      <w:r>
        <w:rPr>
          <w:rFonts w:ascii="Times New Roman" w:hAnsi="Times New Roman" w:cs="Times New Roman"/>
          <w:sz w:val="24"/>
          <w:szCs w:val="24"/>
          <w:u w:val="single"/>
        </w:rPr>
        <w:t>Question 1</w:t>
      </w:r>
    </w:p>
    <w:p w14:paraId="2B4D1679" w14:textId="34E3248C" w:rsidR="000F7812" w:rsidRDefault="000F7812">
      <w:pPr>
        <w:rPr>
          <w:rFonts w:ascii="Times New Roman" w:eastAsiaTheme="minorEastAsia" w:hAnsi="Times New Roman" w:cs="Times New Roman"/>
          <w:sz w:val="24"/>
          <w:szCs w:val="24"/>
        </w:rPr>
      </w:pPr>
      <w:r>
        <w:rPr>
          <w:rFonts w:ascii="Times New Roman" w:hAnsi="Times New Roman" w:cs="Times New Roman"/>
          <w:sz w:val="24"/>
          <w:szCs w:val="24"/>
        </w:rPr>
        <w:t xml:space="preserve">In saturation mode,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only depends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and we can see that the output of the circuit</w:t>
      </w:r>
      <w:r w:rsidR="005F3BD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5F3BD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only dependent on the current flowing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Therefore, it can be concluded that the MOSFET</w:t>
      </w:r>
      <w:r w:rsidR="00245125">
        <w:rPr>
          <w:rFonts w:ascii="Times New Roman" w:eastAsiaTheme="minorEastAsia" w:hAnsi="Times New Roman" w:cs="Times New Roman"/>
          <w:sz w:val="24"/>
          <w:szCs w:val="24"/>
        </w:rPr>
        <w:t xml:space="preserve"> is in saturation mode.</w:t>
      </w:r>
    </w:p>
    <w:p w14:paraId="08FDDE83" w14:textId="3268555A" w:rsidR="005F3BDF" w:rsidRPr="005F3BDF" w:rsidRDefault="005F3BDF">
      <w:pPr>
        <w:rPr>
          <w:rFonts w:ascii="Times New Roman" w:hAnsi="Times New Roman" w:cs="Times New Roman"/>
          <w:sz w:val="24"/>
          <w:szCs w:val="24"/>
          <w:u w:val="single"/>
        </w:rPr>
      </w:pPr>
      <w:r w:rsidRPr="005F3BDF">
        <w:rPr>
          <w:rFonts w:ascii="Times New Roman" w:eastAsiaTheme="minorEastAsia" w:hAnsi="Times New Roman" w:cs="Times New Roman"/>
          <w:sz w:val="24"/>
          <w:szCs w:val="24"/>
          <w:u w:val="single"/>
        </w:rPr>
        <w:t>Question 2</w:t>
      </w:r>
    </w:p>
    <w:p w14:paraId="0DD860B3" w14:textId="47347BC8" w:rsidR="00CC3E10" w:rsidRPr="006A6D46" w:rsidRDefault="00593B4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3.92V</m:t>
              </m:r>
            </m:num>
            <m:den>
              <m:r>
                <w:rPr>
                  <w:rFonts w:ascii="Cambria Math" w:hAnsi="Cambria Math" w:cs="Times New Roman"/>
                  <w:sz w:val="24"/>
                  <w:szCs w:val="24"/>
                </w:rPr>
                <m:t>204mV</m:t>
              </m:r>
            </m:den>
          </m:f>
          <m:r>
            <w:rPr>
              <w:rFonts w:ascii="Cambria Math" w:hAnsi="Cambria Math" w:cs="Times New Roman"/>
              <w:sz w:val="24"/>
              <w:szCs w:val="24"/>
            </w:rPr>
            <m:t>=19.216</m:t>
          </m:r>
        </m:oMath>
      </m:oMathPara>
    </w:p>
    <w:p w14:paraId="437D9427" w14:textId="0904647E" w:rsidR="006A6D46" w:rsidRPr="006B610A" w:rsidRDefault="006A6D4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out(max)</m:t>
              </m:r>
            </m:sub>
          </m:sSub>
          <m:r>
            <w:rPr>
              <w:rFonts w:ascii="Cambria Math" w:hAnsi="Cambria Math" w:cs="Times New Roman"/>
              <w:sz w:val="24"/>
              <w:szCs w:val="24"/>
            </w:rPr>
            <m:t>=5+</m:t>
          </m:r>
          <m:r>
            <w:rPr>
              <w:rFonts w:ascii="Cambria Math" w:hAnsi="Cambria Math" w:cs="Times New Roman"/>
              <w:sz w:val="24"/>
              <w:szCs w:val="24"/>
            </w:rPr>
            <m:t>0.5</m:t>
          </m:r>
          <m:d>
            <m:dPr>
              <m:ctrlPr>
                <w:rPr>
                  <w:rFonts w:ascii="Cambria Math" w:hAnsi="Cambria Math" w:cs="Times New Roman"/>
                  <w:i/>
                  <w:sz w:val="24"/>
                  <w:szCs w:val="24"/>
                </w:rPr>
              </m:ctrlPr>
            </m:dPr>
            <m:e>
              <m:r>
                <w:rPr>
                  <w:rFonts w:ascii="Cambria Math" w:hAnsi="Cambria Math" w:cs="Times New Roman"/>
                  <w:sz w:val="24"/>
                  <w:szCs w:val="24"/>
                </w:rPr>
                <m:t>3.92</m:t>
              </m:r>
            </m:e>
          </m:d>
          <m:r>
            <w:rPr>
              <w:rFonts w:ascii="Cambria Math" w:hAnsi="Cambria Math" w:cs="Times New Roman"/>
              <w:sz w:val="24"/>
              <w:szCs w:val="24"/>
            </w:rPr>
            <m:t>=6.96V</m:t>
          </m:r>
        </m:oMath>
      </m:oMathPara>
    </w:p>
    <w:p w14:paraId="088FF385" w14:textId="1D5DB247" w:rsidR="006B610A" w:rsidRPr="006B610A" w:rsidRDefault="006B610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6.96V</m:t>
              </m:r>
            </m:num>
            <m:den>
              <m:r>
                <w:rPr>
                  <w:rFonts w:ascii="Cambria Math" w:hAnsi="Cambria Math" w:cs="Times New Roman"/>
                  <w:sz w:val="24"/>
                  <w:szCs w:val="24"/>
                </w:rPr>
                <m:t>19.216</m:t>
              </m:r>
            </m:den>
          </m:f>
          <m:r>
            <w:rPr>
              <w:rFonts w:ascii="Cambria Math" w:hAnsi="Cambria Math" w:cs="Times New Roman"/>
              <w:sz w:val="24"/>
              <w:szCs w:val="24"/>
            </w:rPr>
            <m:t>=0.362V</m:t>
          </m:r>
        </m:oMath>
      </m:oMathPara>
    </w:p>
    <w:p w14:paraId="2E8D211D" w14:textId="35FD8E94" w:rsidR="006B610A" w:rsidRPr="006B610A" w:rsidRDefault="006B61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maximum input voltage for which clipping doesn’t occur.</w:t>
      </w:r>
    </w:p>
    <w:p w14:paraId="15A74314" w14:textId="77777777" w:rsidR="00CC3E10" w:rsidRDefault="00CC3E10">
      <w:pPr>
        <w:rPr>
          <w:rFonts w:ascii="Times New Roman" w:hAnsi="Times New Roman" w:cs="Times New Roman"/>
          <w:sz w:val="24"/>
          <w:szCs w:val="24"/>
        </w:rPr>
      </w:pPr>
    </w:p>
    <w:p w14:paraId="40DF4F7E" w14:textId="5B539D9A" w:rsidR="00CC3E10" w:rsidRDefault="00CC3E10">
      <w:pPr>
        <w:rPr>
          <w:rFonts w:ascii="Times New Roman" w:hAnsi="Times New Roman" w:cs="Times New Roman"/>
          <w:sz w:val="24"/>
          <w:szCs w:val="24"/>
        </w:rPr>
      </w:pPr>
    </w:p>
    <w:p w14:paraId="31D214FB" w14:textId="77777777" w:rsidR="006B610A" w:rsidRDefault="006B610A">
      <w:pPr>
        <w:rPr>
          <w:rFonts w:ascii="Times New Roman" w:hAnsi="Times New Roman" w:cs="Times New Roman"/>
          <w:sz w:val="24"/>
          <w:szCs w:val="24"/>
        </w:rPr>
      </w:pPr>
    </w:p>
    <w:p w14:paraId="6A76DECC" w14:textId="670628F0" w:rsidR="00CC3E10" w:rsidRPr="00593B43" w:rsidRDefault="00593B43">
      <w:pPr>
        <w:rPr>
          <w:rFonts w:ascii="Times New Roman" w:hAnsi="Times New Roman" w:cs="Times New Roman"/>
          <w:sz w:val="24"/>
          <w:szCs w:val="24"/>
          <w:u w:val="single"/>
        </w:rPr>
      </w:pPr>
      <w:r w:rsidRPr="00593B43">
        <w:rPr>
          <w:rFonts w:ascii="Times New Roman" w:hAnsi="Times New Roman" w:cs="Times New Roman"/>
          <w:sz w:val="24"/>
          <w:szCs w:val="24"/>
          <w:u w:val="single"/>
        </w:rPr>
        <w:lastRenderedPageBreak/>
        <w:t>Question 3</w:t>
      </w:r>
    </w:p>
    <w:p w14:paraId="2D468549" w14:textId="77777777" w:rsidR="00593B43" w:rsidRPr="00593B43" w:rsidRDefault="00593B4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 xml:space="preserve"> </m:t>
          </m:r>
        </m:oMath>
      </m:oMathPara>
    </w:p>
    <w:p w14:paraId="1740945A" w14:textId="77777777" w:rsidR="004B77F6" w:rsidRPr="004B77F6" w:rsidRDefault="004B77F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e>
            <m:sup>
              <m:r>
                <w:rPr>
                  <w:rFonts w:ascii="Cambria Math" w:hAnsi="Cambria Math" w:cs="Times New Roman"/>
                  <w:sz w:val="24"/>
                  <w:szCs w:val="24"/>
                </w:rPr>
                <m:t>2</m:t>
              </m:r>
            </m:sup>
          </m:sSup>
        </m:oMath>
      </m:oMathPara>
    </w:p>
    <w:p w14:paraId="70AAD7C2" w14:textId="46E1222A" w:rsidR="004B77F6" w:rsidRPr="004B77F6" w:rsidRDefault="004B77F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m:oMathPara>
    </w:p>
    <w:p w14:paraId="6B88959B" w14:textId="4F8958AF" w:rsidR="00CC3E10" w:rsidRPr="004B77F6" w:rsidRDefault="00593B43">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ctrlPr>
                <w:rPr>
                  <w:rFonts w:ascii="Cambria Math" w:hAnsi="Cambria Math" w:cs="Times New Roman"/>
                  <w:i/>
                  <w:sz w:val="24"/>
                  <w:szCs w:val="24"/>
                </w:rPr>
              </m:ctrlP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den>
          </m:f>
          <m:r>
            <w:rPr>
              <w:rFonts w:ascii="Cambria Math" w:eastAsiaTheme="minorEastAsia" w:hAnsi="Cambria Math" w:cs="Times New Roman"/>
              <w:sz w:val="24"/>
              <w:szCs w:val="24"/>
            </w:rPr>
            <m:t xml:space="preserve"> </m:t>
          </m:r>
        </m:oMath>
      </m:oMathPara>
    </w:p>
    <w:p w14:paraId="631C2124" w14:textId="07DEE598" w:rsidR="004B77F6" w:rsidRDefault="004B77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 value:</w:t>
      </w:r>
    </w:p>
    <w:p w14:paraId="0D1AB1FE" w14:textId="5973583C" w:rsidR="004B77F6" w:rsidRDefault="004B77F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10-0.0722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2.7-2.049</m:t>
                      </m:r>
                    </m:e>
                  </m:d>
                </m:e>
                <m:sup>
                  <m:r>
                    <w:rPr>
                      <w:rFonts w:ascii="Cambria Math" w:hAnsi="Cambria Math" w:cs="Times New Roman"/>
                      <w:sz w:val="24"/>
                      <w:szCs w:val="24"/>
                    </w:rPr>
                    <m:t>2</m:t>
                  </m:r>
                </m:sup>
              </m:sSup>
              <m:r>
                <w:rPr>
                  <w:rFonts w:ascii="Cambria Math" w:hAnsi="Cambria Math" w:cs="Times New Roman"/>
                  <w:sz w:val="24"/>
                  <w:szCs w:val="24"/>
                </w:rPr>
                <m:t>×163.407</m:t>
              </m:r>
            </m:num>
            <m:den>
              <m:r>
                <w:rPr>
                  <w:rFonts w:ascii="Cambria Math" w:hAnsi="Cambria Math" w:cs="Times New Roman"/>
                  <w:sz w:val="24"/>
                  <w:szCs w:val="24"/>
                </w:rPr>
                <m:t>0.2</m:t>
              </m:r>
            </m:den>
          </m:f>
          <m:r>
            <w:rPr>
              <w:rFonts w:ascii="Cambria Math" w:hAnsi="Cambria Math" w:cs="Times New Roman"/>
              <w:sz w:val="24"/>
              <w:szCs w:val="24"/>
            </w:rPr>
            <m:t>=25</m:t>
          </m:r>
        </m:oMath>
      </m:oMathPara>
    </w:p>
    <w:p w14:paraId="435DADCA" w14:textId="77777777" w:rsidR="00CC3E10" w:rsidRDefault="00CC3E10">
      <w:pPr>
        <w:rPr>
          <w:rFonts w:ascii="Times New Roman" w:hAnsi="Times New Roman" w:cs="Times New Roman"/>
          <w:sz w:val="24"/>
          <w:szCs w:val="24"/>
        </w:rPr>
      </w:pPr>
    </w:p>
    <w:p w14:paraId="022662CB" w14:textId="0A121715" w:rsidR="00CC3E10" w:rsidRPr="0074596B" w:rsidRDefault="0074596B">
      <w:pPr>
        <w:rPr>
          <w:rFonts w:ascii="Times New Roman" w:hAnsi="Times New Roman" w:cs="Times New Roman"/>
          <w:sz w:val="24"/>
          <w:szCs w:val="24"/>
          <w:u w:val="single"/>
        </w:rPr>
      </w:pPr>
      <w:r w:rsidRPr="0074596B">
        <w:rPr>
          <w:rFonts w:ascii="Times New Roman" w:hAnsi="Times New Roman" w:cs="Times New Roman"/>
          <w:sz w:val="24"/>
          <w:szCs w:val="24"/>
          <w:u w:val="single"/>
        </w:rPr>
        <w:t>Question 4</w:t>
      </w:r>
    </w:p>
    <w:p w14:paraId="45C92E94" w14:textId="77777777" w:rsidR="0074596B" w:rsidRDefault="0074596B" w:rsidP="00745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 value:</w:t>
      </w:r>
    </w:p>
    <w:p w14:paraId="520CC2D9" w14:textId="77777777" w:rsidR="0074596B" w:rsidRDefault="0074596B" w:rsidP="0074596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10-0.0722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2.7-2.049</m:t>
                      </m:r>
                    </m:e>
                  </m:d>
                </m:e>
                <m:sup>
                  <m:r>
                    <w:rPr>
                      <w:rFonts w:ascii="Cambria Math" w:hAnsi="Cambria Math" w:cs="Times New Roman"/>
                      <w:sz w:val="24"/>
                      <w:szCs w:val="24"/>
                    </w:rPr>
                    <m:t>2</m:t>
                  </m:r>
                </m:sup>
              </m:sSup>
              <m:r>
                <w:rPr>
                  <w:rFonts w:ascii="Cambria Math" w:hAnsi="Cambria Math" w:cs="Times New Roman"/>
                  <w:sz w:val="24"/>
                  <w:szCs w:val="24"/>
                </w:rPr>
                <m:t>×163.407</m:t>
              </m:r>
            </m:num>
            <m:den>
              <m:r>
                <w:rPr>
                  <w:rFonts w:ascii="Cambria Math" w:hAnsi="Cambria Math" w:cs="Times New Roman"/>
                  <w:sz w:val="24"/>
                  <w:szCs w:val="24"/>
                </w:rPr>
                <m:t>0.2</m:t>
              </m:r>
            </m:den>
          </m:f>
          <m:r>
            <w:rPr>
              <w:rFonts w:ascii="Cambria Math" w:hAnsi="Cambria Math" w:cs="Times New Roman"/>
              <w:sz w:val="24"/>
              <w:szCs w:val="24"/>
            </w:rPr>
            <m:t>=25</m:t>
          </m:r>
        </m:oMath>
      </m:oMathPara>
    </w:p>
    <w:p w14:paraId="0709F80A" w14:textId="22CE482F" w:rsidR="00CC3E10" w:rsidRDefault="0074596B">
      <w:pPr>
        <w:rPr>
          <w:rFonts w:ascii="Times New Roman" w:hAnsi="Times New Roman" w:cs="Times New Roman"/>
          <w:sz w:val="24"/>
          <w:szCs w:val="24"/>
        </w:rPr>
      </w:pPr>
      <w:r>
        <w:rPr>
          <w:rFonts w:ascii="Times New Roman" w:hAnsi="Times New Roman" w:cs="Times New Roman"/>
          <w:sz w:val="24"/>
          <w:szCs w:val="24"/>
        </w:rPr>
        <w:t>Experimental value:</w:t>
      </w:r>
    </w:p>
    <w:p w14:paraId="730841C0" w14:textId="042CEEB1" w:rsidR="00CC3E10" w:rsidRDefault="0074596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3.92V</m:t>
              </m:r>
            </m:num>
            <m:den>
              <m:r>
                <w:rPr>
                  <w:rFonts w:ascii="Cambria Math" w:hAnsi="Cambria Math" w:cs="Times New Roman"/>
                  <w:sz w:val="24"/>
                  <w:szCs w:val="24"/>
                </w:rPr>
                <m:t>204mV</m:t>
              </m:r>
            </m:den>
          </m:f>
          <m:r>
            <w:rPr>
              <w:rFonts w:ascii="Cambria Math" w:hAnsi="Cambria Math" w:cs="Times New Roman"/>
              <w:sz w:val="24"/>
              <w:szCs w:val="24"/>
            </w:rPr>
            <m:t>=19.216</m:t>
          </m:r>
        </m:oMath>
      </m:oMathPara>
    </w:p>
    <w:p w14:paraId="1322B2D7" w14:textId="0EC739F4" w:rsidR="00CC3E10" w:rsidRDefault="0074596B">
      <w:pPr>
        <w:rPr>
          <w:rFonts w:ascii="Times New Roman" w:eastAsiaTheme="minorEastAsia" w:hAnsi="Times New Roman" w:cs="Times New Roman"/>
          <w:sz w:val="24"/>
          <w:szCs w:val="24"/>
        </w:rPr>
      </w:pPr>
      <w:r>
        <w:rPr>
          <w:rFonts w:ascii="Times New Roman" w:hAnsi="Times New Roman" w:cs="Times New Roman"/>
          <w:sz w:val="24"/>
          <w:szCs w:val="24"/>
        </w:rPr>
        <w:t xml:space="preserve">As we can see, the gain obtained through experimental findings is smaller, and has a significant difference from the theoretical value. It’s possible that this is due to the usage of a </w:t>
      </w:r>
      <m:oMath>
        <m:r>
          <w:rPr>
            <w:rFonts w:ascii="Cambria Math" w:hAnsi="Cambria Math" w:cs="Times New Roman"/>
            <w:sz w:val="24"/>
            <w:szCs w:val="24"/>
          </w:rPr>
          <m:t>150</m:t>
        </m:r>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resistor rather than a </w:t>
      </w:r>
      <m:oMath>
        <m:r>
          <w:rPr>
            <w:rFonts w:ascii="Cambria Math" w:hAnsi="Cambria Math" w:cs="Times New Roman"/>
            <w:sz w:val="24"/>
            <w:szCs w:val="24"/>
          </w:rPr>
          <m:t>1</m:t>
        </m:r>
        <m:r>
          <w:rPr>
            <w:rFonts w:ascii="Cambria Math" w:hAnsi="Cambria Math" w:cs="Times New Roman"/>
            <w:sz w:val="24"/>
            <w:szCs w:val="24"/>
          </w:rPr>
          <m:t>63</m:t>
        </m:r>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one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oMath>
      <w:r w:rsidR="000557D9">
        <w:rPr>
          <w:rFonts w:ascii="Times New Roman" w:eastAsiaTheme="minorEastAsia" w:hAnsi="Times New Roman" w:cs="Times New Roman"/>
          <w:sz w:val="24"/>
          <w:szCs w:val="24"/>
        </w:rPr>
        <w:t>. This was the only resistor we could find with the closest value to our calculated value in component box</w:t>
      </w:r>
      <w:r w:rsidR="008D66FD">
        <w:rPr>
          <w:rFonts w:ascii="Times New Roman" w:eastAsiaTheme="minorEastAsia" w:hAnsi="Times New Roman" w:cs="Times New Roman"/>
          <w:sz w:val="24"/>
          <w:szCs w:val="24"/>
        </w:rPr>
        <w:t xml:space="preserve">. Moreover, the transistor might have a different value from “k” than that we used in our calculations. The measure function of the oscilloscope has an error of about 5%, which might also play a role. All of </w:t>
      </w:r>
      <w:r w:rsidR="002360CD">
        <w:rPr>
          <w:rFonts w:ascii="Times New Roman" w:eastAsiaTheme="minorEastAsia" w:hAnsi="Times New Roman" w:cs="Times New Roman"/>
          <w:sz w:val="24"/>
          <w:szCs w:val="24"/>
        </w:rPr>
        <w:t>this error</w:t>
      </w:r>
      <w:r w:rsidR="008D66FD">
        <w:rPr>
          <w:rFonts w:ascii="Times New Roman" w:eastAsiaTheme="minorEastAsia" w:hAnsi="Times New Roman" w:cs="Times New Roman"/>
          <w:sz w:val="24"/>
          <w:szCs w:val="24"/>
        </w:rPr>
        <w:t xml:space="preserve"> also propagated to provide us a final output value that is lower.</w:t>
      </w:r>
    </w:p>
    <w:p w14:paraId="3670E470" w14:textId="23F873FB" w:rsidR="008D66FD" w:rsidRDefault="008D66FD">
      <w:pPr>
        <w:rPr>
          <w:rFonts w:ascii="Times New Roman" w:eastAsiaTheme="minorEastAsia" w:hAnsi="Times New Roman" w:cs="Times New Roman"/>
          <w:sz w:val="24"/>
          <w:szCs w:val="24"/>
        </w:rPr>
      </w:pPr>
    </w:p>
    <w:p w14:paraId="0D862F1E" w14:textId="606364E2" w:rsidR="008D66FD" w:rsidRDefault="008D66FD">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Question 5</w:t>
      </w:r>
    </w:p>
    <w:p w14:paraId="60221515" w14:textId="5261920D" w:rsidR="008D66FD" w:rsidRPr="008D66FD" w:rsidRDefault="008D66FD">
      <w:pPr>
        <w:rPr>
          <w:rFonts w:ascii="Times New Roman" w:hAnsi="Times New Roman" w:cs="Times New Roman"/>
          <w:sz w:val="24"/>
          <w:szCs w:val="24"/>
        </w:rPr>
      </w:pPr>
      <w:r>
        <w:rPr>
          <w:rFonts w:ascii="Times New Roman" w:eastAsiaTheme="minorEastAsia" w:hAnsi="Times New Roman" w:cs="Times New Roman"/>
          <w:sz w:val="24"/>
          <w:szCs w:val="24"/>
        </w:rPr>
        <w:t xml:space="preserve">According to our findings, the input and output have a phase difference of </w:t>
      </w:r>
      <m:oMath>
        <m:r>
          <w:rPr>
            <w:rFonts w:ascii="Cambria Math" w:eastAsiaTheme="minorEastAsia" w:hAnsi="Cambria Math" w:cs="Times New Roman"/>
            <w:sz w:val="24"/>
            <w:szCs w:val="24"/>
          </w:rPr>
          <m:t>178°≈180°.</m:t>
        </m:r>
      </m:oMath>
      <w:r>
        <w:rPr>
          <w:rFonts w:ascii="Times New Roman" w:eastAsiaTheme="minorEastAsia" w:hAnsi="Times New Roman" w:cs="Times New Roman"/>
          <w:sz w:val="24"/>
          <w:szCs w:val="24"/>
        </w:rPr>
        <w:t xml:space="preserve"> This occurs because, when the </w:t>
      </w:r>
      <w:r w:rsidR="00BF7673">
        <w:rPr>
          <w:rFonts w:ascii="Times New Roman" w:eastAsiaTheme="minorEastAsia" w:hAnsi="Times New Roman" w:cs="Times New Roman"/>
          <w:sz w:val="24"/>
          <w:szCs w:val="24"/>
        </w:rPr>
        <w:t xml:space="preserve">amplitude of the input signal increases in the positive direction, the drain current also increases positively, which results in </w:t>
      </w:r>
      <w:proofErr w:type="gramStart"/>
      <w:r w:rsidR="00BF7673">
        <w:rPr>
          <w:rFonts w:ascii="Times New Roman" w:eastAsiaTheme="minorEastAsia" w:hAnsi="Times New Roman" w:cs="Times New Roman"/>
          <w:sz w:val="24"/>
          <w:szCs w:val="24"/>
        </w:rPr>
        <w:t>a</w:t>
      </w:r>
      <w:proofErr w:type="gramEnd"/>
      <w:r w:rsidR="00BF7673">
        <w:rPr>
          <w:rFonts w:ascii="Times New Roman" w:eastAsiaTheme="minorEastAsia" w:hAnsi="Times New Roman" w:cs="Times New Roman"/>
          <w:sz w:val="24"/>
          <w:szCs w:val="24"/>
        </w:rPr>
        <w:t xml:space="preserve"> </w:t>
      </w:r>
      <w:r w:rsidR="00F74FE2">
        <w:rPr>
          <w:rFonts w:ascii="Times New Roman" w:eastAsiaTheme="minorEastAsia" w:hAnsi="Times New Roman" w:cs="Times New Roman"/>
          <w:sz w:val="24"/>
          <w:szCs w:val="24"/>
        </w:rPr>
        <w:t>increase</w:t>
      </w:r>
      <w:r w:rsidR="00BF7673">
        <w:rPr>
          <w:rFonts w:ascii="Times New Roman" w:eastAsiaTheme="minorEastAsia" w:hAnsi="Times New Roman" w:cs="Times New Roman"/>
          <w:sz w:val="24"/>
          <w:szCs w:val="24"/>
        </w:rPr>
        <w:t xml:space="preserve"> in the voltage across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oMath>
      <w:r w:rsidR="00F74FE2">
        <w:rPr>
          <w:rFonts w:ascii="Times New Roman" w:eastAsiaTheme="minorEastAsia" w:hAnsi="Times New Roman" w:cs="Times New Roman"/>
          <w:sz w:val="24"/>
          <w:szCs w:val="24"/>
        </w:rPr>
        <w:t xml:space="preserve">, and as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w:r w:rsidR="00F74FE2">
        <w:rPr>
          <w:rFonts w:ascii="Times New Roman" w:eastAsiaTheme="minorEastAsia" w:hAnsi="Times New Roman" w:cs="Times New Roman"/>
          <w:sz w:val="24"/>
          <w:szCs w:val="24"/>
        </w:rPr>
        <w:t>, this results in a decrease in output voltage.</w:t>
      </w:r>
      <w:r w:rsidR="00B05B69">
        <w:rPr>
          <w:rFonts w:ascii="Times New Roman" w:eastAsiaTheme="minorEastAsia" w:hAnsi="Times New Roman" w:cs="Times New Roman"/>
          <w:sz w:val="24"/>
          <w:szCs w:val="24"/>
        </w:rPr>
        <w:t xml:space="preserve"> </w:t>
      </w:r>
      <w:r w:rsidR="00BF7673">
        <w:rPr>
          <w:rFonts w:ascii="Times New Roman" w:eastAsiaTheme="minorEastAsia" w:hAnsi="Times New Roman" w:cs="Times New Roman"/>
          <w:sz w:val="24"/>
          <w:szCs w:val="24"/>
        </w:rPr>
        <w:t xml:space="preserve">Therefore,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w:r w:rsidR="00F74FE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F74FE2">
        <w:rPr>
          <w:rFonts w:ascii="Times New Roman" w:eastAsiaTheme="minorEastAsia" w:hAnsi="Times New Roman" w:cs="Times New Roman"/>
          <w:sz w:val="24"/>
          <w:szCs w:val="24"/>
        </w:rPr>
        <w:t xml:space="preserve"> always propagate in opposite directions, which gives then a </w:t>
      </w:r>
      <m:oMath>
        <m:r>
          <w:rPr>
            <w:rFonts w:ascii="Cambria Math" w:eastAsiaTheme="minorEastAsia" w:hAnsi="Cambria Math" w:cs="Times New Roman"/>
            <w:sz w:val="24"/>
            <w:szCs w:val="24"/>
          </w:rPr>
          <m:t>180°</m:t>
        </m:r>
      </m:oMath>
      <w:r w:rsidR="00F74FE2">
        <w:rPr>
          <w:rFonts w:ascii="Times New Roman" w:eastAsiaTheme="minorEastAsia" w:hAnsi="Times New Roman" w:cs="Times New Roman"/>
          <w:sz w:val="24"/>
          <w:szCs w:val="24"/>
        </w:rPr>
        <w:t xml:space="preserve"> phase difference.</w:t>
      </w:r>
    </w:p>
    <w:p w14:paraId="4CA046BE" w14:textId="1ECF55FE" w:rsidR="00BC0592" w:rsidRPr="00CC3E10" w:rsidRDefault="00BC0592">
      <w:pPr>
        <w:rPr>
          <w:rFonts w:ascii="Times New Roman" w:hAnsi="Times New Roman" w:cs="Times New Roman"/>
          <w:sz w:val="24"/>
          <w:szCs w:val="24"/>
          <w:u w:val="single"/>
        </w:rPr>
      </w:pPr>
      <w:r w:rsidRPr="00CC3E10">
        <w:rPr>
          <w:rFonts w:ascii="Times New Roman" w:hAnsi="Times New Roman" w:cs="Times New Roman"/>
          <w:sz w:val="24"/>
          <w:szCs w:val="24"/>
          <w:u w:val="single"/>
        </w:rPr>
        <w:br w:type="page"/>
      </w:r>
    </w:p>
    <w:p w14:paraId="25684BA2" w14:textId="57BAAC52" w:rsidR="00BC0592" w:rsidRPr="00B05B69" w:rsidRDefault="00B05B69" w:rsidP="00B05B69">
      <w:pPr>
        <w:rPr>
          <w:rFonts w:ascii="Times New Roman" w:hAnsi="Times New Roman" w:cs="Times New Roman"/>
          <w:b/>
          <w:bCs/>
          <w:sz w:val="48"/>
          <w:szCs w:val="48"/>
        </w:rPr>
      </w:pPr>
      <w:r>
        <w:rPr>
          <w:rFonts w:ascii="Times New Roman" w:hAnsi="Times New Roman" w:cs="Times New Roman"/>
          <w:b/>
          <w:bCs/>
          <w:sz w:val="48"/>
          <w:szCs w:val="48"/>
        </w:rPr>
        <w:lastRenderedPageBreak/>
        <w:t>Conclusion</w:t>
      </w:r>
    </w:p>
    <w:p w14:paraId="315ACDB4" w14:textId="3E9404B6" w:rsidR="00B05B69" w:rsidRDefault="00B05B69" w:rsidP="00B05B6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 this lab, we studied the characteristics and application of MOSFETs. </w:t>
      </w:r>
      <w:r w:rsidR="00AC3AA1">
        <w:rPr>
          <w:rFonts w:ascii="Times New Roman" w:hAnsi="Times New Roman" w:cs="Times New Roman"/>
          <w:sz w:val="24"/>
          <w:szCs w:val="24"/>
        </w:rPr>
        <w:t xml:space="preserve">In the lab, we used a circuit structure using a MOSFET to determine the threshold voltage of the MOSFET. Then, we used the same MOSFET in a different circuit to determine the transfer characteristics of the MOSFET. </w:t>
      </w:r>
      <w:r w:rsidR="00D0249C">
        <w:rPr>
          <w:rFonts w:ascii="Times New Roman" w:hAnsi="Times New Roman" w:cs="Times New Roman"/>
          <w:sz w:val="24"/>
          <w:szCs w:val="24"/>
        </w:rPr>
        <w:t xml:space="preserve">When we evaluated the data obtained, we saw that it was a bit irregular, which could be the result of self-heating of the transistor. However, overall, the data correlated with our understanding of theoretical constructs. We were able to obtain an understanding of the relation of the drain current with the gate-source voltage. We also observed how drain current varies with drain-source voltage for different gate-source voltages that are greater than the threshold voltages. From the curves we developed based on our data, we were able to distinguish the saturation mode of </w:t>
      </w:r>
      <w:r w:rsidR="005F3D30">
        <w:rPr>
          <w:rFonts w:ascii="Times New Roman" w:hAnsi="Times New Roman" w:cs="Times New Roman"/>
          <w:sz w:val="24"/>
          <w:szCs w:val="24"/>
        </w:rPr>
        <w:t>operation from the triode mode of operation.</w:t>
      </w:r>
    </w:p>
    <w:p w14:paraId="24823285" w14:textId="7251DA20" w:rsidR="00AC3AA1" w:rsidRDefault="00AC3AA1" w:rsidP="00B05B69">
      <w:pPr>
        <w:pStyle w:val="ListParagraph"/>
        <w:ind w:left="0"/>
        <w:rPr>
          <w:rFonts w:ascii="Times New Roman" w:hAnsi="Times New Roman" w:cs="Times New Roman"/>
          <w:sz w:val="24"/>
          <w:szCs w:val="24"/>
        </w:rPr>
      </w:pPr>
    </w:p>
    <w:p w14:paraId="0739E237" w14:textId="77777777" w:rsidR="005F3D30" w:rsidRDefault="00AC3AA1" w:rsidP="00B05B69">
      <w:pPr>
        <w:pStyle w:val="ListParagraph"/>
        <w:ind w:left="0"/>
        <w:rPr>
          <w:rFonts w:ascii="Times New Roman" w:eastAsiaTheme="minorEastAsia" w:hAnsi="Times New Roman" w:cs="Times New Roman"/>
          <w:sz w:val="24"/>
          <w:szCs w:val="24"/>
        </w:rPr>
      </w:pPr>
      <w:r>
        <w:rPr>
          <w:rFonts w:ascii="Times New Roman" w:hAnsi="Times New Roman" w:cs="Times New Roman"/>
          <w:sz w:val="24"/>
          <w:szCs w:val="24"/>
        </w:rPr>
        <w:t xml:space="preserve">For the next experiment, we used a MOSFET as an amplifier. We determined the appropriate resistors required, and built an amplifier circuit using the MOSFET. Then, we supplied an input signal to the circuit, and observed the output. On the oscilloscope, we saw that the output is an amplified version of the input with a phase difference of </w:t>
      </w:r>
      <m:oMath>
        <m:r>
          <w:rPr>
            <w:rFonts w:ascii="Cambria Math" w:hAnsi="Cambria Math" w:cs="Times New Roman"/>
            <w:sz w:val="24"/>
            <w:szCs w:val="24"/>
          </w:rPr>
          <m:t>180°</m:t>
        </m:r>
      </m:oMath>
      <w:r w:rsidR="00D0249C">
        <w:rPr>
          <w:rFonts w:ascii="Times New Roman" w:eastAsiaTheme="minorEastAsia" w:hAnsi="Times New Roman" w:cs="Times New Roman"/>
          <w:sz w:val="24"/>
          <w:szCs w:val="24"/>
        </w:rPr>
        <w:t xml:space="preserve">. </w:t>
      </w:r>
      <w:r w:rsidR="005F3D30">
        <w:rPr>
          <w:rFonts w:ascii="Times New Roman" w:eastAsiaTheme="minorEastAsia" w:hAnsi="Times New Roman" w:cs="Times New Roman"/>
          <w:sz w:val="24"/>
          <w:szCs w:val="24"/>
        </w:rPr>
        <w:t xml:space="preserve">When evaluating the data, we noticed that our experimental gain was smaller than the theoretical gain, which we were able to attribute to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oMath>
      <w:r w:rsidR="005F3D30">
        <w:rPr>
          <w:rFonts w:ascii="Times New Roman" w:eastAsiaTheme="minorEastAsia" w:hAnsi="Times New Roman" w:cs="Times New Roman"/>
          <w:sz w:val="24"/>
          <w:szCs w:val="24"/>
        </w:rPr>
        <w:t xml:space="preserve"> resistor we used for our experimentation, which was different from the calculated value by about 13 units. </w:t>
      </w:r>
    </w:p>
    <w:p w14:paraId="1695391B" w14:textId="77777777" w:rsidR="005F3D30" w:rsidRDefault="005F3D30" w:rsidP="00B05B69">
      <w:pPr>
        <w:pStyle w:val="ListParagraph"/>
        <w:ind w:left="0"/>
        <w:rPr>
          <w:rFonts w:ascii="Times New Roman" w:eastAsiaTheme="minorEastAsia" w:hAnsi="Times New Roman" w:cs="Times New Roman"/>
          <w:sz w:val="24"/>
          <w:szCs w:val="24"/>
        </w:rPr>
      </w:pPr>
    </w:p>
    <w:p w14:paraId="22F1C8C3" w14:textId="22D72143" w:rsidR="005F3D30" w:rsidRDefault="005F3D30" w:rsidP="00B05B69">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Furthermore, the resolution of the oscilloscope also contributes to the error in experimental values. Measurements taken using the measure function have about 5% error, while those taken using cursors have about 10% error. Moreover, we do not account for the tolerances of the circuit components in our calculations. The resistors we use have about 1-2% tolerance, and the same goes for signal generator. Therefore, these errors propagate to provide us </w:t>
      </w:r>
      <w:r w:rsidR="00443FBD">
        <w:rPr>
          <w:rFonts w:ascii="Times New Roman" w:eastAsiaTheme="minorEastAsia" w:hAnsi="Times New Roman" w:cs="Times New Roman"/>
          <w:sz w:val="24"/>
          <w:szCs w:val="24"/>
        </w:rPr>
        <w:t>measured values that deviate largely from the simulated and theoretical values, which we consider as values obtained under ideal conditions.</w:t>
      </w:r>
    </w:p>
    <w:p w14:paraId="2E135AB2" w14:textId="378B2E2A" w:rsidR="005F3D30" w:rsidRDefault="005F3D30" w:rsidP="00B05B69">
      <w:pPr>
        <w:pStyle w:val="ListParagraph"/>
        <w:ind w:left="0"/>
        <w:rPr>
          <w:rFonts w:ascii="Times New Roman" w:eastAsiaTheme="minorEastAsia" w:hAnsi="Times New Roman" w:cs="Times New Roman"/>
          <w:sz w:val="24"/>
          <w:szCs w:val="24"/>
        </w:rPr>
      </w:pPr>
    </w:p>
    <w:p w14:paraId="7176D061" w14:textId="77777777" w:rsidR="005F3D30" w:rsidRPr="005F3D30" w:rsidRDefault="005F3D30" w:rsidP="00B05B69">
      <w:pPr>
        <w:pStyle w:val="ListParagraph"/>
        <w:ind w:left="0"/>
        <w:rPr>
          <w:rFonts w:ascii="Times New Roman" w:eastAsiaTheme="minorEastAsia" w:hAnsi="Times New Roman" w:cs="Times New Roman"/>
          <w:sz w:val="24"/>
          <w:szCs w:val="24"/>
        </w:rPr>
      </w:pPr>
    </w:p>
    <w:p w14:paraId="1EF08032" w14:textId="0B72AE0C" w:rsidR="00B05B69" w:rsidRDefault="00B05B69" w:rsidP="00B05B69">
      <w:pPr>
        <w:pStyle w:val="ListParagraph"/>
        <w:ind w:left="0"/>
        <w:rPr>
          <w:rFonts w:ascii="Times New Roman" w:hAnsi="Times New Roman" w:cs="Times New Roman"/>
          <w:sz w:val="24"/>
          <w:szCs w:val="24"/>
        </w:rPr>
      </w:pPr>
    </w:p>
    <w:p w14:paraId="498BB875" w14:textId="10303FE4" w:rsidR="00B05B69" w:rsidRDefault="00B05B69" w:rsidP="00B05B69">
      <w:pPr>
        <w:pStyle w:val="ListParagraph"/>
        <w:ind w:left="0"/>
        <w:rPr>
          <w:rFonts w:ascii="Times New Roman" w:hAnsi="Times New Roman" w:cs="Times New Roman"/>
          <w:sz w:val="24"/>
          <w:szCs w:val="24"/>
        </w:rPr>
      </w:pPr>
    </w:p>
    <w:p w14:paraId="260FCA13" w14:textId="46C7EFE0" w:rsidR="00B05B69" w:rsidRDefault="00B05B69" w:rsidP="00B05B69">
      <w:pPr>
        <w:pStyle w:val="ListParagraph"/>
        <w:ind w:left="0"/>
        <w:rPr>
          <w:rFonts w:ascii="Times New Roman" w:hAnsi="Times New Roman" w:cs="Times New Roman"/>
          <w:sz w:val="24"/>
          <w:szCs w:val="24"/>
        </w:rPr>
      </w:pPr>
    </w:p>
    <w:p w14:paraId="7F4A4E52" w14:textId="60AB99D8" w:rsidR="00B05B69" w:rsidRDefault="00B05B69" w:rsidP="00B05B69">
      <w:pPr>
        <w:pStyle w:val="ListParagraph"/>
        <w:ind w:left="0"/>
        <w:rPr>
          <w:rFonts w:ascii="Times New Roman" w:hAnsi="Times New Roman" w:cs="Times New Roman"/>
          <w:sz w:val="24"/>
          <w:szCs w:val="24"/>
        </w:rPr>
      </w:pPr>
    </w:p>
    <w:p w14:paraId="3239EFA0" w14:textId="73AAA623" w:rsidR="00B05B69" w:rsidRDefault="00B05B69" w:rsidP="00B05B69">
      <w:pPr>
        <w:pStyle w:val="ListParagraph"/>
        <w:ind w:left="0"/>
        <w:rPr>
          <w:rFonts w:ascii="Times New Roman" w:hAnsi="Times New Roman" w:cs="Times New Roman"/>
          <w:sz w:val="24"/>
          <w:szCs w:val="24"/>
        </w:rPr>
      </w:pPr>
    </w:p>
    <w:p w14:paraId="74B484D2" w14:textId="4C587316" w:rsidR="00B05B69" w:rsidRDefault="00B05B69" w:rsidP="00B05B69">
      <w:pPr>
        <w:pStyle w:val="ListParagraph"/>
        <w:ind w:left="0"/>
        <w:rPr>
          <w:rFonts w:ascii="Times New Roman" w:hAnsi="Times New Roman" w:cs="Times New Roman"/>
          <w:sz w:val="24"/>
          <w:szCs w:val="24"/>
        </w:rPr>
      </w:pPr>
    </w:p>
    <w:p w14:paraId="7843E423" w14:textId="5F94080D" w:rsidR="00B05B69" w:rsidRDefault="00B05B69" w:rsidP="00B05B69">
      <w:pPr>
        <w:pStyle w:val="ListParagraph"/>
        <w:ind w:left="0"/>
        <w:rPr>
          <w:rFonts w:ascii="Times New Roman" w:hAnsi="Times New Roman" w:cs="Times New Roman"/>
          <w:sz w:val="24"/>
          <w:szCs w:val="24"/>
        </w:rPr>
      </w:pPr>
    </w:p>
    <w:p w14:paraId="4D05C5F2" w14:textId="7187ABFA" w:rsidR="00B05B69" w:rsidRDefault="00B05B69" w:rsidP="00B05B69">
      <w:pPr>
        <w:pStyle w:val="ListParagraph"/>
        <w:ind w:left="0"/>
        <w:rPr>
          <w:rFonts w:ascii="Times New Roman" w:hAnsi="Times New Roman" w:cs="Times New Roman"/>
          <w:sz w:val="24"/>
          <w:szCs w:val="24"/>
        </w:rPr>
      </w:pPr>
    </w:p>
    <w:p w14:paraId="7CDD9891" w14:textId="5C32F187" w:rsidR="00B05B69" w:rsidRDefault="00B05B69" w:rsidP="00B05B69">
      <w:pPr>
        <w:pStyle w:val="ListParagraph"/>
        <w:ind w:left="0"/>
        <w:rPr>
          <w:rFonts w:ascii="Times New Roman" w:hAnsi="Times New Roman" w:cs="Times New Roman"/>
          <w:sz w:val="24"/>
          <w:szCs w:val="24"/>
        </w:rPr>
      </w:pPr>
    </w:p>
    <w:p w14:paraId="2968B5D1" w14:textId="3113CA60" w:rsidR="00B05B69" w:rsidRDefault="00B05B69" w:rsidP="00B05B69">
      <w:pPr>
        <w:pStyle w:val="ListParagraph"/>
        <w:ind w:left="0"/>
        <w:rPr>
          <w:rFonts w:ascii="Times New Roman" w:hAnsi="Times New Roman" w:cs="Times New Roman"/>
          <w:sz w:val="24"/>
          <w:szCs w:val="24"/>
        </w:rPr>
      </w:pPr>
    </w:p>
    <w:p w14:paraId="5F47883C" w14:textId="56424AF3" w:rsidR="00B05B69" w:rsidRDefault="00B05B69" w:rsidP="00B05B69">
      <w:pPr>
        <w:pStyle w:val="ListParagraph"/>
        <w:ind w:left="0"/>
        <w:rPr>
          <w:rFonts w:ascii="Times New Roman" w:hAnsi="Times New Roman" w:cs="Times New Roman"/>
          <w:sz w:val="24"/>
          <w:szCs w:val="24"/>
        </w:rPr>
      </w:pPr>
    </w:p>
    <w:p w14:paraId="48422E5C" w14:textId="2DF95059" w:rsidR="00B05B69" w:rsidRDefault="00B05B69" w:rsidP="00B05B69">
      <w:pPr>
        <w:pStyle w:val="ListParagraph"/>
        <w:ind w:left="0"/>
        <w:rPr>
          <w:rFonts w:ascii="Times New Roman" w:hAnsi="Times New Roman" w:cs="Times New Roman"/>
          <w:sz w:val="24"/>
          <w:szCs w:val="24"/>
        </w:rPr>
      </w:pPr>
    </w:p>
    <w:p w14:paraId="508C2067" w14:textId="2AC3E07E" w:rsidR="00B05B69" w:rsidRDefault="00B05B69" w:rsidP="00B05B69">
      <w:pPr>
        <w:pStyle w:val="ListParagraph"/>
        <w:ind w:left="0"/>
        <w:rPr>
          <w:rFonts w:ascii="Times New Roman" w:hAnsi="Times New Roman" w:cs="Times New Roman"/>
          <w:sz w:val="24"/>
          <w:szCs w:val="24"/>
        </w:rPr>
      </w:pPr>
    </w:p>
    <w:p w14:paraId="0B43B33F" w14:textId="2ABA12A6" w:rsidR="00443FBD" w:rsidRPr="00B05B69" w:rsidRDefault="00443FBD" w:rsidP="00443FBD">
      <w:pPr>
        <w:rPr>
          <w:rFonts w:ascii="Times New Roman" w:hAnsi="Times New Roman" w:cs="Times New Roman"/>
          <w:b/>
          <w:bCs/>
          <w:sz w:val="48"/>
          <w:szCs w:val="48"/>
        </w:rPr>
      </w:pPr>
      <w:r>
        <w:rPr>
          <w:rFonts w:ascii="Times New Roman" w:hAnsi="Times New Roman" w:cs="Times New Roman"/>
          <w:b/>
          <w:bCs/>
          <w:sz w:val="48"/>
          <w:szCs w:val="48"/>
        </w:rPr>
        <w:lastRenderedPageBreak/>
        <w:t>References</w:t>
      </w:r>
    </w:p>
    <w:p w14:paraId="3373EE02" w14:textId="77777777" w:rsidR="00443FBD" w:rsidRPr="00443FBD" w:rsidRDefault="00443FBD" w:rsidP="00443FBD">
      <w:pPr>
        <w:pStyle w:val="ListParagraph"/>
        <w:numPr>
          <w:ilvl w:val="0"/>
          <w:numId w:val="2"/>
        </w:numPr>
        <w:rPr>
          <w:rFonts w:ascii="Times New Roman" w:hAnsi="Times New Roman" w:cs="Times New Roman"/>
          <w:sz w:val="24"/>
          <w:szCs w:val="24"/>
        </w:rPr>
      </w:pPr>
      <w:r w:rsidRPr="00443FBD">
        <w:rPr>
          <w:rFonts w:ascii="Times New Roman" w:hAnsi="Times New Roman" w:cs="Times New Roman"/>
          <w:sz w:val="24"/>
          <w:szCs w:val="24"/>
        </w:rPr>
        <w:t xml:space="preserve">Electronics Lab Manual (Uwe </w:t>
      </w:r>
      <w:proofErr w:type="spellStart"/>
      <w:r w:rsidRPr="00443FBD">
        <w:rPr>
          <w:rFonts w:ascii="Times New Roman" w:hAnsi="Times New Roman" w:cs="Times New Roman"/>
          <w:sz w:val="24"/>
          <w:szCs w:val="24"/>
        </w:rPr>
        <w:t>Pagel</w:t>
      </w:r>
      <w:proofErr w:type="spellEnd"/>
      <w:r w:rsidRPr="00443FBD">
        <w:rPr>
          <w:rFonts w:ascii="Times New Roman" w:hAnsi="Times New Roman" w:cs="Times New Roman"/>
          <w:sz w:val="24"/>
          <w:szCs w:val="24"/>
        </w:rPr>
        <w:t>)</w:t>
      </w:r>
    </w:p>
    <w:p w14:paraId="378809C8" w14:textId="7A5342BD" w:rsidR="00443FBD" w:rsidRDefault="00443FBD" w:rsidP="00443FBD">
      <w:pPr>
        <w:pStyle w:val="ListParagraph"/>
        <w:numPr>
          <w:ilvl w:val="0"/>
          <w:numId w:val="2"/>
        </w:numPr>
        <w:rPr>
          <w:rFonts w:ascii="Times New Roman" w:hAnsi="Times New Roman" w:cs="Times New Roman"/>
          <w:sz w:val="24"/>
          <w:szCs w:val="24"/>
        </w:rPr>
      </w:pPr>
      <w:r w:rsidRPr="00443FBD">
        <w:rPr>
          <w:rFonts w:ascii="Times New Roman" w:hAnsi="Times New Roman" w:cs="Times New Roman"/>
          <w:sz w:val="24"/>
          <w:szCs w:val="24"/>
        </w:rPr>
        <w:t>http://www.faculty.jacobs-university.de/upagel/</w:t>
      </w:r>
    </w:p>
    <w:p w14:paraId="391FF605" w14:textId="5CDDE767" w:rsidR="00B05B69" w:rsidRPr="002360CD" w:rsidRDefault="00B05B69" w:rsidP="002360CD">
      <w:pPr>
        <w:rPr>
          <w:rFonts w:ascii="Times New Roman" w:hAnsi="Times New Roman" w:cs="Times New Roman"/>
          <w:sz w:val="24"/>
          <w:szCs w:val="24"/>
        </w:rPr>
      </w:pPr>
    </w:p>
    <w:sectPr w:rsidR="00B05B69" w:rsidRPr="0023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EAC"/>
    <w:multiLevelType w:val="hybridMultilevel"/>
    <w:tmpl w:val="C8F8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807F2"/>
    <w:multiLevelType w:val="hybridMultilevel"/>
    <w:tmpl w:val="0BAA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21"/>
    <w:rsid w:val="000557D9"/>
    <w:rsid w:val="000F7812"/>
    <w:rsid w:val="001522E9"/>
    <w:rsid w:val="001760F3"/>
    <w:rsid w:val="002360CD"/>
    <w:rsid w:val="00245125"/>
    <w:rsid w:val="002474F6"/>
    <w:rsid w:val="002B4940"/>
    <w:rsid w:val="00324ACB"/>
    <w:rsid w:val="003334B6"/>
    <w:rsid w:val="00342C1B"/>
    <w:rsid w:val="003C17B9"/>
    <w:rsid w:val="00443FBD"/>
    <w:rsid w:val="00465384"/>
    <w:rsid w:val="004700E4"/>
    <w:rsid w:val="004B77F6"/>
    <w:rsid w:val="00540921"/>
    <w:rsid w:val="00593B43"/>
    <w:rsid w:val="005974A4"/>
    <w:rsid w:val="005A0AF5"/>
    <w:rsid w:val="005F3BDF"/>
    <w:rsid w:val="005F3D30"/>
    <w:rsid w:val="006A35EE"/>
    <w:rsid w:val="006A6D46"/>
    <w:rsid w:val="006B610A"/>
    <w:rsid w:val="0074596B"/>
    <w:rsid w:val="00757727"/>
    <w:rsid w:val="007E1BFF"/>
    <w:rsid w:val="00834F37"/>
    <w:rsid w:val="00882A5E"/>
    <w:rsid w:val="008A7083"/>
    <w:rsid w:val="008D66FD"/>
    <w:rsid w:val="009032FB"/>
    <w:rsid w:val="00926C5E"/>
    <w:rsid w:val="00A860F8"/>
    <w:rsid w:val="00AC3AA1"/>
    <w:rsid w:val="00AF07E7"/>
    <w:rsid w:val="00B05B69"/>
    <w:rsid w:val="00BC0592"/>
    <w:rsid w:val="00BC05D0"/>
    <w:rsid w:val="00BE6402"/>
    <w:rsid w:val="00BF6E7B"/>
    <w:rsid w:val="00BF7673"/>
    <w:rsid w:val="00C54521"/>
    <w:rsid w:val="00C766E8"/>
    <w:rsid w:val="00CC3E10"/>
    <w:rsid w:val="00CF74B7"/>
    <w:rsid w:val="00D0249C"/>
    <w:rsid w:val="00D04FC6"/>
    <w:rsid w:val="00D8527B"/>
    <w:rsid w:val="00DE3618"/>
    <w:rsid w:val="00E57B7A"/>
    <w:rsid w:val="00EE3E9D"/>
    <w:rsid w:val="00F02052"/>
    <w:rsid w:val="00F62A59"/>
    <w:rsid w:val="00F74FE2"/>
    <w:rsid w:val="00F867B1"/>
    <w:rsid w:val="00FE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7858"/>
  <w15:chartTrackingRefBased/>
  <w15:docId w15:val="{46794077-8340-4645-A987-B2854AF5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7A"/>
    <w:pPr>
      <w:ind w:left="720"/>
      <w:contextualSpacing/>
    </w:pPr>
  </w:style>
  <w:style w:type="character" w:styleId="PlaceholderText">
    <w:name w:val="Placeholder Text"/>
    <w:basedOn w:val="DefaultParagraphFont"/>
    <w:uiPriority w:val="99"/>
    <w:semiHidden/>
    <w:rsid w:val="00E57B7A"/>
    <w:rPr>
      <w:color w:val="808080"/>
    </w:rPr>
  </w:style>
  <w:style w:type="paragraph" w:customStyle="1" w:styleId="paragraph">
    <w:name w:val="paragraph"/>
    <w:basedOn w:val="Normal"/>
    <w:rsid w:val="00342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2C1B"/>
  </w:style>
  <w:style w:type="character" w:customStyle="1" w:styleId="eop">
    <w:name w:val="eop"/>
    <w:basedOn w:val="DefaultParagraphFont"/>
    <w:rsid w:val="00342C1B"/>
  </w:style>
  <w:style w:type="table" w:styleId="TableGrid">
    <w:name w:val="Table Grid"/>
    <w:basedOn w:val="TableNormal"/>
    <w:uiPriority w:val="39"/>
    <w:rsid w:val="00342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6865">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5">
          <w:marLeft w:val="0"/>
          <w:marRight w:val="0"/>
          <w:marTop w:val="0"/>
          <w:marBottom w:val="0"/>
          <w:divBdr>
            <w:top w:val="none" w:sz="0" w:space="0" w:color="auto"/>
            <w:left w:val="none" w:sz="0" w:space="0" w:color="auto"/>
            <w:bottom w:val="none" w:sz="0" w:space="0" w:color="auto"/>
            <w:right w:val="none" w:sz="0" w:space="0" w:color="auto"/>
          </w:divBdr>
          <w:divsChild>
            <w:div w:id="1277907062">
              <w:marLeft w:val="0"/>
              <w:marRight w:val="0"/>
              <w:marTop w:val="0"/>
              <w:marBottom w:val="0"/>
              <w:divBdr>
                <w:top w:val="none" w:sz="0" w:space="0" w:color="auto"/>
                <w:left w:val="none" w:sz="0" w:space="0" w:color="auto"/>
                <w:bottom w:val="none" w:sz="0" w:space="0" w:color="auto"/>
                <w:right w:val="none" w:sz="0" w:space="0" w:color="auto"/>
              </w:divBdr>
            </w:div>
          </w:divsChild>
        </w:div>
        <w:div w:id="1147087436">
          <w:marLeft w:val="0"/>
          <w:marRight w:val="0"/>
          <w:marTop w:val="0"/>
          <w:marBottom w:val="0"/>
          <w:divBdr>
            <w:top w:val="none" w:sz="0" w:space="0" w:color="auto"/>
            <w:left w:val="none" w:sz="0" w:space="0" w:color="auto"/>
            <w:bottom w:val="none" w:sz="0" w:space="0" w:color="auto"/>
            <w:right w:val="none" w:sz="0" w:space="0" w:color="auto"/>
          </w:divBdr>
          <w:divsChild>
            <w:div w:id="251479223">
              <w:marLeft w:val="0"/>
              <w:marRight w:val="0"/>
              <w:marTop w:val="0"/>
              <w:marBottom w:val="0"/>
              <w:divBdr>
                <w:top w:val="none" w:sz="0" w:space="0" w:color="auto"/>
                <w:left w:val="none" w:sz="0" w:space="0" w:color="auto"/>
                <w:bottom w:val="none" w:sz="0" w:space="0" w:color="auto"/>
                <w:right w:val="none" w:sz="0" w:space="0" w:color="auto"/>
              </w:divBdr>
            </w:div>
          </w:divsChild>
        </w:div>
        <w:div w:id="700015933">
          <w:marLeft w:val="0"/>
          <w:marRight w:val="0"/>
          <w:marTop w:val="0"/>
          <w:marBottom w:val="0"/>
          <w:divBdr>
            <w:top w:val="none" w:sz="0" w:space="0" w:color="auto"/>
            <w:left w:val="none" w:sz="0" w:space="0" w:color="auto"/>
            <w:bottom w:val="none" w:sz="0" w:space="0" w:color="auto"/>
            <w:right w:val="none" w:sz="0" w:space="0" w:color="auto"/>
          </w:divBdr>
          <w:divsChild>
            <w:div w:id="877426507">
              <w:marLeft w:val="0"/>
              <w:marRight w:val="0"/>
              <w:marTop w:val="0"/>
              <w:marBottom w:val="0"/>
              <w:divBdr>
                <w:top w:val="none" w:sz="0" w:space="0" w:color="auto"/>
                <w:left w:val="none" w:sz="0" w:space="0" w:color="auto"/>
                <w:bottom w:val="none" w:sz="0" w:space="0" w:color="auto"/>
                <w:right w:val="none" w:sz="0" w:space="0" w:color="auto"/>
              </w:divBdr>
            </w:div>
          </w:divsChild>
        </w:div>
        <w:div w:id="665354186">
          <w:marLeft w:val="0"/>
          <w:marRight w:val="0"/>
          <w:marTop w:val="0"/>
          <w:marBottom w:val="0"/>
          <w:divBdr>
            <w:top w:val="none" w:sz="0" w:space="0" w:color="auto"/>
            <w:left w:val="none" w:sz="0" w:space="0" w:color="auto"/>
            <w:bottom w:val="none" w:sz="0" w:space="0" w:color="auto"/>
            <w:right w:val="none" w:sz="0" w:space="0" w:color="auto"/>
          </w:divBdr>
          <w:divsChild>
            <w:div w:id="101923535">
              <w:marLeft w:val="0"/>
              <w:marRight w:val="0"/>
              <w:marTop w:val="0"/>
              <w:marBottom w:val="0"/>
              <w:divBdr>
                <w:top w:val="none" w:sz="0" w:space="0" w:color="auto"/>
                <w:left w:val="none" w:sz="0" w:space="0" w:color="auto"/>
                <w:bottom w:val="none" w:sz="0" w:space="0" w:color="auto"/>
                <w:right w:val="none" w:sz="0" w:space="0" w:color="auto"/>
              </w:divBdr>
            </w:div>
          </w:divsChild>
        </w:div>
        <w:div w:id="1728529384">
          <w:marLeft w:val="0"/>
          <w:marRight w:val="0"/>
          <w:marTop w:val="0"/>
          <w:marBottom w:val="0"/>
          <w:divBdr>
            <w:top w:val="none" w:sz="0" w:space="0" w:color="auto"/>
            <w:left w:val="none" w:sz="0" w:space="0" w:color="auto"/>
            <w:bottom w:val="none" w:sz="0" w:space="0" w:color="auto"/>
            <w:right w:val="none" w:sz="0" w:space="0" w:color="auto"/>
          </w:divBdr>
          <w:divsChild>
            <w:div w:id="260575796">
              <w:marLeft w:val="0"/>
              <w:marRight w:val="0"/>
              <w:marTop w:val="0"/>
              <w:marBottom w:val="0"/>
              <w:divBdr>
                <w:top w:val="none" w:sz="0" w:space="0" w:color="auto"/>
                <w:left w:val="none" w:sz="0" w:space="0" w:color="auto"/>
                <w:bottom w:val="none" w:sz="0" w:space="0" w:color="auto"/>
                <w:right w:val="none" w:sz="0" w:space="0" w:color="auto"/>
              </w:divBdr>
            </w:div>
          </w:divsChild>
        </w:div>
        <w:div w:id="1861579260">
          <w:marLeft w:val="0"/>
          <w:marRight w:val="0"/>
          <w:marTop w:val="0"/>
          <w:marBottom w:val="0"/>
          <w:divBdr>
            <w:top w:val="none" w:sz="0" w:space="0" w:color="auto"/>
            <w:left w:val="none" w:sz="0" w:space="0" w:color="auto"/>
            <w:bottom w:val="none" w:sz="0" w:space="0" w:color="auto"/>
            <w:right w:val="none" w:sz="0" w:space="0" w:color="auto"/>
          </w:divBdr>
          <w:divsChild>
            <w:div w:id="744571067">
              <w:marLeft w:val="0"/>
              <w:marRight w:val="0"/>
              <w:marTop w:val="0"/>
              <w:marBottom w:val="0"/>
              <w:divBdr>
                <w:top w:val="none" w:sz="0" w:space="0" w:color="auto"/>
                <w:left w:val="none" w:sz="0" w:space="0" w:color="auto"/>
                <w:bottom w:val="none" w:sz="0" w:space="0" w:color="auto"/>
                <w:right w:val="none" w:sz="0" w:space="0" w:color="auto"/>
              </w:divBdr>
            </w:div>
          </w:divsChild>
        </w:div>
        <w:div w:id="1655260992">
          <w:marLeft w:val="0"/>
          <w:marRight w:val="0"/>
          <w:marTop w:val="0"/>
          <w:marBottom w:val="0"/>
          <w:divBdr>
            <w:top w:val="none" w:sz="0" w:space="0" w:color="auto"/>
            <w:left w:val="none" w:sz="0" w:space="0" w:color="auto"/>
            <w:bottom w:val="none" w:sz="0" w:space="0" w:color="auto"/>
            <w:right w:val="none" w:sz="0" w:space="0" w:color="auto"/>
          </w:divBdr>
          <w:divsChild>
            <w:div w:id="1783376484">
              <w:marLeft w:val="0"/>
              <w:marRight w:val="0"/>
              <w:marTop w:val="0"/>
              <w:marBottom w:val="0"/>
              <w:divBdr>
                <w:top w:val="none" w:sz="0" w:space="0" w:color="auto"/>
                <w:left w:val="none" w:sz="0" w:space="0" w:color="auto"/>
                <w:bottom w:val="none" w:sz="0" w:space="0" w:color="auto"/>
                <w:right w:val="none" w:sz="0" w:space="0" w:color="auto"/>
              </w:divBdr>
            </w:div>
          </w:divsChild>
        </w:div>
        <w:div w:id="2005165390">
          <w:marLeft w:val="0"/>
          <w:marRight w:val="0"/>
          <w:marTop w:val="0"/>
          <w:marBottom w:val="0"/>
          <w:divBdr>
            <w:top w:val="none" w:sz="0" w:space="0" w:color="auto"/>
            <w:left w:val="none" w:sz="0" w:space="0" w:color="auto"/>
            <w:bottom w:val="none" w:sz="0" w:space="0" w:color="auto"/>
            <w:right w:val="none" w:sz="0" w:space="0" w:color="auto"/>
          </w:divBdr>
          <w:divsChild>
            <w:div w:id="1907377330">
              <w:marLeft w:val="0"/>
              <w:marRight w:val="0"/>
              <w:marTop w:val="0"/>
              <w:marBottom w:val="0"/>
              <w:divBdr>
                <w:top w:val="none" w:sz="0" w:space="0" w:color="auto"/>
                <w:left w:val="none" w:sz="0" w:space="0" w:color="auto"/>
                <w:bottom w:val="none" w:sz="0" w:space="0" w:color="auto"/>
                <w:right w:val="none" w:sz="0" w:space="0" w:color="auto"/>
              </w:divBdr>
            </w:div>
          </w:divsChild>
        </w:div>
        <w:div w:id="1005939662">
          <w:marLeft w:val="0"/>
          <w:marRight w:val="0"/>
          <w:marTop w:val="0"/>
          <w:marBottom w:val="0"/>
          <w:divBdr>
            <w:top w:val="none" w:sz="0" w:space="0" w:color="auto"/>
            <w:left w:val="none" w:sz="0" w:space="0" w:color="auto"/>
            <w:bottom w:val="none" w:sz="0" w:space="0" w:color="auto"/>
            <w:right w:val="none" w:sz="0" w:space="0" w:color="auto"/>
          </w:divBdr>
          <w:divsChild>
            <w:div w:id="3676960">
              <w:marLeft w:val="0"/>
              <w:marRight w:val="0"/>
              <w:marTop w:val="0"/>
              <w:marBottom w:val="0"/>
              <w:divBdr>
                <w:top w:val="none" w:sz="0" w:space="0" w:color="auto"/>
                <w:left w:val="none" w:sz="0" w:space="0" w:color="auto"/>
                <w:bottom w:val="none" w:sz="0" w:space="0" w:color="auto"/>
                <w:right w:val="none" w:sz="0" w:space="0" w:color="auto"/>
              </w:divBdr>
            </w:div>
          </w:divsChild>
        </w:div>
        <w:div w:id="59862688">
          <w:marLeft w:val="0"/>
          <w:marRight w:val="0"/>
          <w:marTop w:val="0"/>
          <w:marBottom w:val="0"/>
          <w:divBdr>
            <w:top w:val="none" w:sz="0" w:space="0" w:color="auto"/>
            <w:left w:val="none" w:sz="0" w:space="0" w:color="auto"/>
            <w:bottom w:val="none" w:sz="0" w:space="0" w:color="auto"/>
            <w:right w:val="none" w:sz="0" w:space="0" w:color="auto"/>
          </w:divBdr>
          <w:divsChild>
            <w:div w:id="1552501131">
              <w:marLeft w:val="0"/>
              <w:marRight w:val="0"/>
              <w:marTop w:val="0"/>
              <w:marBottom w:val="0"/>
              <w:divBdr>
                <w:top w:val="none" w:sz="0" w:space="0" w:color="auto"/>
                <w:left w:val="none" w:sz="0" w:space="0" w:color="auto"/>
                <w:bottom w:val="none" w:sz="0" w:space="0" w:color="auto"/>
                <w:right w:val="none" w:sz="0" w:space="0" w:color="auto"/>
              </w:divBdr>
            </w:div>
          </w:divsChild>
        </w:div>
        <w:div w:id="1321928094">
          <w:marLeft w:val="0"/>
          <w:marRight w:val="0"/>
          <w:marTop w:val="0"/>
          <w:marBottom w:val="0"/>
          <w:divBdr>
            <w:top w:val="none" w:sz="0" w:space="0" w:color="auto"/>
            <w:left w:val="none" w:sz="0" w:space="0" w:color="auto"/>
            <w:bottom w:val="none" w:sz="0" w:space="0" w:color="auto"/>
            <w:right w:val="none" w:sz="0" w:space="0" w:color="auto"/>
          </w:divBdr>
          <w:divsChild>
            <w:div w:id="638262102">
              <w:marLeft w:val="0"/>
              <w:marRight w:val="0"/>
              <w:marTop w:val="0"/>
              <w:marBottom w:val="0"/>
              <w:divBdr>
                <w:top w:val="none" w:sz="0" w:space="0" w:color="auto"/>
                <w:left w:val="none" w:sz="0" w:space="0" w:color="auto"/>
                <w:bottom w:val="none" w:sz="0" w:space="0" w:color="auto"/>
                <w:right w:val="none" w:sz="0" w:space="0" w:color="auto"/>
              </w:divBdr>
            </w:div>
          </w:divsChild>
        </w:div>
        <w:div w:id="1140074901">
          <w:marLeft w:val="0"/>
          <w:marRight w:val="0"/>
          <w:marTop w:val="0"/>
          <w:marBottom w:val="0"/>
          <w:divBdr>
            <w:top w:val="none" w:sz="0" w:space="0" w:color="auto"/>
            <w:left w:val="none" w:sz="0" w:space="0" w:color="auto"/>
            <w:bottom w:val="none" w:sz="0" w:space="0" w:color="auto"/>
            <w:right w:val="none" w:sz="0" w:space="0" w:color="auto"/>
          </w:divBdr>
          <w:divsChild>
            <w:div w:id="2007516550">
              <w:marLeft w:val="0"/>
              <w:marRight w:val="0"/>
              <w:marTop w:val="0"/>
              <w:marBottom w:val="0"/>
              <w:divBdr>
                <w:top w:val="none" w:sz="0" w:space="0" w:color="auto"/>
                <w:left w:val="none" w:sz="0" w:space="0" w:color="auto"/>
                <w:bottom w:val="none" w:sz="0" w:space="0" w:color="auto"/>
                <w:right w:val="none" w:sz="0" w:space="0" w:color="auto"/>
              </w:divBdr>
            </w:div>
          </w:divsChild>
        </w:div>
        <w:div w:id="1081179117">
          <w:marLeft w:val="0"/>
          <w:marRight w:val="0"/>
          <w:marTop w:val="0"/>
          <w:marBottom w:val="0"/>
          <w:divBdr>
            <w:top w:val="none" w:sz="0" w:space="0" w:color="auto"/>
            <w:left w:val="none" w:sz="0" w:space="0" w:color="auto"/>
            <w:bottom w:val="none" w:sz="0" w:space="0" w:color="auto"/>
            <w:right w:val="none" w:sz="0" w:space="0" w:color="auto"/>
          </w:divBdr>
          <w:divsChild>
            <w:div w:id="1037120040">
              <w:marLeft w:val="0"/>
              <w:marRight w:val="0"/>
              <w:marTop w:val="0"/>
              <w:marBottom w:val="0"/>
              <w:divBdr>
                <w:top w:val="none" w:sz="0" w:space="0" w:color="auto"/>
                <w:left w:val="none" w:sz="0" w:space="0" w:color="auto"/>
                <w:bottom w:val="none" w:sz="0" w:space="0" w:color="auto"/>
                <w:right w:val="none" w:sz="0" w:space="0" w:color="auto"/>
              </w:divBdr>
            </w:div>
          </w:divsChild>
        </w:div>
        <w:div w:id="1441677461">
          <w:marLeft w:val="0"/>
          <w:marRight w:val="0"/>
          <w:marTop w:val="0"/>
          <w:marBottom w:val="0"/>
          <w:divBdr>
            <w:top w:val="none" w:sz="0" w:space="0" w:color="auto"/>
            <w:left w:val="none" w:sz="0" w:space="0" w:color="auto"/>
            <w:bottom w:val="none" w:sz="0" w:space="0" w:color="auto"/>
            <w:right w:val="none" w:sz="0" w:space="0" w:color="auto"/>
          </w:divBdr>
          <w:divsChild>
            <w:div w:id="1357076371">
              <w:marLeft w:val="0"/>
              <w:marRight w:val="0"/>
              <w:marTop w:val="0"/>
              <w:marBottom w:val="0"/>
              <w:divBdr>
                <w:top w:val="none" w:sz="0" w:space="0" w:color="auto"/>
                <w:left w:val="none" w:sz="0" w:space="0" w:color="auto"/>
                <w:bottom w:val="none" w:sz="0" w:space="0" w:color="auto"/>
                <w:right w:val="none" w:sz="0" w:space="0" w:color="auto"/>
              </w:divBdr>
            </w:div>
          </w:divsChild>
        </w:div>
        <w:div w:id="1186139195">
          <w:marLeft w:val="0"/>
          <w:marRight w:val="0"/>
          <w:marTop w:val="0"/>
          <w:marBottom w:val="0"/>
          <w:divBdr>
            <w:top w:val="none" w:sz="0" w:space="0" w:color="auto"/>
            <w:left w:val="none" w:sz="0" w:space="0" w:color="auto"/>
            <w:bottom w:val="none" w:sz="0" w:space="0" w:color="auto"/>
            <w:right w:val="none" w:sz="0" w:space="0" w:color="auto"/>
          </w:divBdr>
          <w:divsChild>
            <w:div w:id="938412648">
              <w:marLeft w:val="0"/>
              <w:marRight w:val="0"/>
              <w:marTop w:val="0"/>
              <w:marBottom w:val="0"/>
              <w:divBdr>
                <w:top w:val="none" w:sz="0" w:space="0" w:color="auto"/>
                <w:left w:val="none" w:sz="0" w:space="0" w:color="auto"/>
                <w:bottom w:val="none" w:sz="0" w:space="0" w:color="auto"/>
                <w:right w:val="none" w:sz="0" w:space="0" w:color="auto"/>
              </w:divBdr>
            </w:div>
          </w:divsChild>
        </w:div>
        <w:div w:id="1094593291">
          <w:marLeft w:val="0"/>
          <w:marRight w:val="0"/>
          <w:marTop w:val="0"/>
          <w:marBottom w:val="0"/>
          <w:divBdr>
            <w:top w:val="none" w:sz="0" w:space="0" w:color="auto"/>
            <w:left w:val="none" w:sz="0" w:space="0" w:color="auto"/>
            <w:bottom w:val="none" w:sz="0" w:space="0" w:color="auto"/>
            <w:right w:val="none" w:sz="0" w:space="0" w:color="auto"/>
          </w:divBdr>
          <w:divsChild>
            <w:div w:id="1164128051">
              <w:marLeft w:val="0"/>
              <w:marRight w:val="0"/>
              <w:marTop w:val="0"/>
              <w:marBottom w:val="0"/>
              <w:divBdr>
                <w:top w:val="none" w:sz="0" w:space="0" w:color="auto"/>
                <w:left w:val="none" w:sz="0" w:space="0" w:color="auto"/>
                <w:bottom w:val="none" w:sz="0" w:space="0" w:color="auto"/>
                <w:right w:val="none" w:sz="0" w:space="0" w:color="auto"/>
              </w:divBdr>
            </w:div>
          </w:divsChild>
        </w:div>
        <w:div w:id="602346895">
          <w:marLeft w:val="0"/>
          <w:marRight w:val="0"/>
          <w:marTop w:val="0"/>
          <w:marBottom w:val="0"/>
          <w:divBdr>
            <w:top w:val="none" w:sz="0" w:space="0" w:color="auto"/>
            <w:left w:val="none" w:sz="0" w:space="0" w:color="auto"/>
            <w:bottom w:val="none" w:sz="0" w:space="0" w:color="auto"/>
            <w:right w:val="none" w:sz="0" w:space="0" w:color="auto"/>
          </w:divBdr>
          <w:divsChild>
            <w:div w:id="1376077987">
              <w:marLeft w:val="0"/>
              <w:marRight w:val="0"/>
              <w:marTop w:val="0"/>
              <w:marBottom w:val="0"/>
              <w:divBdr>
                <w:top w:val="none" w:sz="0" w:space="0" w:color="auto"/>
                <w:left w:val="none" w:sz="0" w:space="0" w:color="auto"/>
                <w:bottom w:val="none" w:sz="0" w:space="0" w:color="auto"/>
                <w:right w:val="none" w:sz="0" w:space="0" w:color="auto"/>
              </w:divBdr>
            </w:div>
          </w:divsChild>
        </w:div>
        <w:div w:id="424963196">
          <w:marLeft w:val="0"/>
          <w:marRight w:val="0"/>
          <w:marTop w:val="0"/>
          <w:marBottom w:val="0"/>
          <w:divBdr>
            <w:top w:val="none" w:sz="0" w:space="0" w:color="auto"/>
            <w:left w:val="none" w:sz="0" w:space="0" w:color="auto"/>
            <w:bottom w:val="none" w:sz="0" w:space="0" w:color="auto"/>
            <w:right w:val="none" w:sz="0" w:space="0" w:color="auto"/>
          </w:divBdr>
          <w:divsChild>
            <w:div w:id="750853990">
              <w:marLeft w:val="0"/>
              <w:marRight w:val="0"/>
              <w:marTop w:val="0"/>
              <w:marBottom w:val="0"/>
              <w:divBdr>
                <w:top w:val="none" w:sz="0" w:space="0" w:color="auto"/>
                <w:left w:val="none" w:sz="0" w:space="0" w:color="auto"/>
                <w:bottom w:val="none" w:sz="0" w:space="0" w:color="auto"/>
                <w:right w:val="none" w:sz="0" w:space="0" w:color="auto"/>
              </w:divBdr>
            </w:div>
          </w:divsChild>
        </w:div>
        <w:div w:id="1006401514">
          <w:marLeft w:val="0"/>
          <w:marRight w:val="0"/>
          <w:marTop w:val="0"/>
          <w:marBottom w:val="0"/>
          <w:divBdr>
            <w:top w:val="none" w:sz="0" w:space="0" w:color="auto"/>
            <w:left w:val="none" w:sz="0" w:space="0" w:color="auto"/>
            <w:bottom w:val="none" w:sz="0" w:space="0" w:color="auto"/>
            <w:right w:val="none" w:sz="0" w:space="0" w:color="auto"/>
          </w:divBdr>
          <w:divsChild>
            <w:div w:id="2049915639">
              <w:marLeft w:val="0"/>
              <w:marRight w:val="0"/>
              <w:marTop w:val="0"/>
              <w:marBottom w:val="0"/>
              <w:divBdr>
                <w:top w:val="none" w:sz="0" w:space="0" w:color="auto"/>
                <w:left w:val="none" w:sz="0" w:space="0" w:color="auto"/>
                <w:bottom w:val="none" w:sz="0" w:space="0" w:color="auto"/>
                <w:right w:val="none" w:sz="0" w:space="0" w:color="auto"/>
              </w:divBdr>
            </w:div>
          </w:divsChild>
        </w:div>
        <w:div w:id="874345915">
          <w:marLeft w:val="0"/>
          <w:marRight w:val="0"/>
          <w:marTop w:val="0"/>
          <w:marBottom w:val="0"/>
          <w:divBdr>
            <w:top w:val="none" w:sz="0" w:space="0" w:color="auto"/>
            <w:left w:val="none" w:sz="0" w:space="0" w:color="auto"/>
            <w:bottom w:val="none" w:sz="0" w:space="0" w:color="auto"/>
            <w:right w:val="none" w:sz="0" w:space="0" w:color="auto"/>
          </w:divBdr>
          <w:divsChild>
            <w:div w:id="2085760311">
              <w:marLeft w:val="0"/>
              <w:marRight w:val="0"/>
              <w:marTop w:val="0"/>
              <w:marBottom w:val="0"/>
              <w:divBdr>
                <w:top w:val="none" w:sz="0" w:space="0" w:color="auto"/>
                <w:left w:val="none" w:sz="0" w:space="0" w:color="auto"/>
                <w:bottom w:val="none" w:sz="0" w:space="0" w:color="auto"/>
                <w:right w:val="none" w:sz="0" w:space="0" w:color="auto"/>
              </w:divBdr>
            </w:div>
          </w:divsChild>
        </w:div>
        <w:div w:id="1039670483">
          <w:marLeft w:val="0"/>
          <w:marRight w:val="0"/>
          <w:marTop w:val="0"/>
          <w:marBottom w:val="0"/>
          <w:divBdr>
            <w:top w:val="none" w:sz="0" w:space="0" w:color="auto"/>
            <w:left w:val="none" w:sz="0" w:space="0" w:color="auto"/>
            <w:bottom w:val="none" w:sz="0" w:space="0" w:color="auto"/>
            <w:right w:val="none" w:sz="0" w:space="0" w:color="auto"/>
          </w:divBdr>
          <w:divsChild>
            <w:div w:id="603071762">
              <w:marLeft w:val="0"/>
              <w:marRight w:val="0"/>
              <w:marTop w:val="0"/>
              <w:marBottom w:val="0"/>
              <w:divBdr>
                <w:top w:val="none" w:sz="0" w:space="0" w:color="auto"/>
                <w:left w:val="none" w:sz="0" w:space="0" w:color="auto"/>
                <w:bottom w:val="none" w:sz="0" w:space="0" w:color="auto"/>
                <w:right w:val="none" w:sz="0" w:space="0" w:color="auto"/>
              </w:divBdr>
            </w:div>
          </w:divsChild>
        </w:div>
        <w:div w:id="561722524">
          <w:marLeft w:val="0"/>
          <w:marRight w:val="0"/>
          <w:marTop w:val="0"/>
          <w:marBottom w:val="0"/>
          <w:divBdr>
            <w:top w:val="none" w:sz="0" w:space="0" w:color="auto"/>
            <w:left w:val="none" w:sz="0" w:space="0" w:color="auto"/>
            <w:bottom w:val="none" w:sz="0" w:space="0" w:color="auto"/>
            <w:right w:val="none" w:sz="0" w:space="0" w:color="auto"/>
          </w:divBdr>
          <w:divsChild>
            <w:div w:id="1430158989">
              <w:marLeft w:val="0"/>
              <w:marRight w:val="0"/>
              <w:marTop w:val="0"/>
              <w:marBottom w:val="0"/>
              <w:divBdr>
                <w:top w:val="none" w:sz="0" w:space="0" w:color="auto"/>
                <w:left w:val="none" w:sz="0" w:space="0" w:color="auto"/>
                <w:bottom w:val="none" w:sz="0" w:space="0" w:color="auto"/>
                <w:right w:val="none" w:sz="0" w:space="0" w:color="auto"/>
              </w:divBdr>
            </w:div>
          </w:divsChild>
        </w:div>
        <w:div w:id="938026271">
          <w:marLeft w:val="0"/>
          <w:marRight w:val="0"/>
          <w:marTop w:val="0"/>
          <w:marBottom w:val="0"/>
          <w:divBdr>
            <w:top w:val="none" w:sz="0" w:space="0" w:color="auto"/>
            <w:left w:val="none" w:sz="0" w:space="0" w:color="auto"/>
            <w:bottom w:val="none" w:sz="0" w:space="0" w:color="auto"/>
            <w:right w:val="none" w:sz="0" w:space="0" w:color="auto"/>
          </w:divBdr>
          <w:divsChild>
            <w:div w:id="1411538815">
              <w:marLeft w:val="0"/>
              <w:marRight w:val="0"/>
              <w:marTop w:val="0"/>
              <w:marBottom w:val="0"/>
              <w:divBdr>
                <w:top w:val="none" w:sz="0" w:space="0" w:color="auto"/>
                <w:left w:val="none" w:sz="0" w:space="0" w:color="auto"/>
                <w:bottom w:val="none" w:sz="0" w:space="0" w:color="auto"/>
                <w:right w:val="none" w:sz="0" w:space="0" w:color="auto"/>
              </w:divBdr>
            </w:div>
          </w:divsChild>
        </w:div>
        <w:div w:id="1924757787">
          <w:marLeft w:val="0"/>
          <w:marRight w:val="0"/>
          <w:marTop w:val="0"/>
          <w:marBottom w:val="0"/>
          <w:divBdr>
            <w:top w:val="none" w:sz="0" w:space="0" w:color="auto"/>
            <w:left w:val="none" w:sz="0" w:space="0" w:color="auto"/>
            <w:bottom w:val="none" w:sz="0" w:space="0" w:color="auto"/>
            <w:right w:val="none" w:sz="0" w:space="0" w:color="auto"/>
          </w:divBdr>
          <w:divsChild>
            <w:div w:id="510879053">
              <w:marLeft w:val="0"/>
              <w:marRight w:val="0"/>
              <w:marTop w:val="0"/>
              <w:marBottom w:val="0"/>
              <w:divBdr>
                <w:top w:val="none" w:sz="0" w:space="0" w:color="auto"/>
                <w:left w:val="none" w:sz="0" w:space="0" w:color="auto"/>
                <w:bottom w:val="none" w:sz="0" w:space="0" w:color="auto"/>
                <w:right w:val="none" w:sz="0" w:space="0" w:color="auto"/>
              </w:divBdr>
            </w:div>
          </w:divsChild>
        </w:div>
        <w:div w:id="974867638">
          <w:marLeft w:val="0"/>
          <w:marRight w:val="0"/>
          <w:marTop w:val="0"/>
          <w:marBottom w:val="0"/>
          <w:divBdr>
            <w:top w:val="none" w:sz="0" w:space="0" w:color="auto"/>
            <w:left w:val="none" w:sz="0" w:space="0" w:color="auto"/>
            <w:bottom w:val="none" w:sz="0" w:space="0" w:color="auto"/>
            <w:right w:val="none" w:sz="0" w:space="0" w:color="auto"/>
          </w:divBdr>
          <w:divsChild>
            <w:div w:id="436947231">
              <w:marLeft w:val="0"/>
              <w:marRight w:val="0"/>
              <w:marTop w:val="0"/>
              <w:marBottom w:val="0"/>
              <w:divBdr>
                <w:top w:val="none" w:sz="0" w:space="0" w:color="auto"/>
                <w:left w:val="none" w:sz="0" w:space="0" w:color="auto"/>
                <w:bottom w:val="none" w:sz="0" w:space="0" w:color="auto"/>
                <w:right w:val="none" w:sz="0" w:space="0" w:color="auto"/>
              </w:divBdr>
            </w:div>
          </w:divsChild>
        </w:div>
        <w:div w:id="1646426965">
          <w:marLeft w:val="0"/>
          <w:marRight w:val="0"/>
          <w:marTop w:val="0"/>
          <w:marBottom w:val="0"/>
          <w:divBdr>
            <w:top w:val="none" w:sz="0" w:space="0" w:color="auto"/>
            <w:left w:val="none" w:sz="0" w:space="0" w:color="auto"/>
            <w:bottom w:val="none" w:sz="0" w:space="0" w:color="auto"/>
            <w:right w:val="none" w:sz="0" w:space="0" w:color="auto"/>
          </w:divBdr>
          <w:divsChild>
            <w:div w:id="97452832">
              <w:marLeft w:val="0"/>
              <w:marRight w:val="0"/>
              <w:marTop w:val="0"/>
              <w:marBottom w:val="0"/>
              <w:divBdr>
                <w:top w:val="none" w:sz="0" w:space="0" w:color="auto"/>
                <w:left w:val="none" w:sz="0" w:space="0" w:color="auto"/>
                <w:bottom w:val="none" w:sz="0" w:space="0" w:color="auto"/>
                <w:right w:val="none" w:sz="0" w:space="0" w:color="auto"/>
              </w:divBdr>
            </w:div>
          </w:divsChild>
        </w:div>
        <w:div w:id="883980622">
          <w:marLeft w:val="0"/>
          <w:marRight w:val="0"/>
          <w:marTop w:val="0"/>
          <w:marBottom w:val="0"/>
          <w:divBdr>
            <w:top w:val="none" w:sz="0" w:space="0" w:color="auto"/>
            <w:left w:val="none" w:sz="0" w:space="0" w:color="auto"/>
            <w:bottom w:val="none" w:sz="0" w:space="0" w:color="auto"/>
            <w:right w:val="none" w:sz="0" w:space="0" w:color="auto"/>
          </w:divBdr>
          <w:divsChild>
            <w:div w:id="543830728">
              <w:marLeft w:val="0"/>
              <w:marRight w:val="0"/>
              <w:marTop w:val="0"/>
              <w:marBottom w:val="0"/>
              <w:divBdr>
                <w:top w:val="none" w:sz="0" w:space="0" w:color="auto"/>
                <w:left w:val="none" w:sz="0" w:space="0" w:color="auto"/>
                <w:bottom w:val="none" w:sz="0" w:space="0" w:color="auto"/>
                <w:right w:val="none" w:sz="0" w:space="0" w:color="auto"/>
              </w:divBdr>
            </w:div>
          </w:divsChild>
        </w:div>
        <w:div w:id="1259830555">
          <w:marLeft w:val="0"/>
          <w:marRight w:val="0"/>
          <w:marTop w:val="0"/>
          <w:marBottom w:val="0"/>
          <w:divBdr>
            <w:top w:val="none" w:sz="0" w:space="0" w:color="auto"/>
            <w:left w:val="none" w:sz="0" w:space="0" w:color="auto"/>
            <w:bottom w:val="none" w:sz="0" w:space="0" w:color="auto"/>
            <w:right w:val="none" w:sz="0" w:space="0" w:color="auto"/>
          </w:divBdr>
          <w:divsChild>
            <w:div w:id="1322848266">
              <w:marLeft w:val="0"/>
              <w:marRight w:val="0"/>
              <w:marTop w:val="0"/>
              <w:marBottom w:val="0"/>
              <w:divBdr>
                <w:top w:val="none" w:sz="0" w:space="0" w:color="auto"/>
                <w:left w:val="none" w:sz="0" w:space="0" w:color="auto"/>
                <w:bottom w:val="none" w:sz="0" w:space="0" w:color="auto"/>
                <w:right w:val="none" w:sz="0" w:space="0" w:color="auto"/>
              </w:divBdr>
            </w:div>
          </w:divsChild>
        </w:div>
        <w:div w:id="1382048995">
          <w:marLeft w:val="0"/>
          <w:marRight w:val="0"/>
          <w:marTop w:val="0"/>
          <w:marBottom w:val="0"/>
          <w:divBdr>
            <w:top w:val="none" w:sz="0" w:space="0" w:color="auto"/>
            <w:left w:val="none" w:sz="0" w:space="0" w:color="auto"/>
            <w:bottom w:val="none" w:sz="0" w:space="0" w:color="auto"/>
            <w:right w:val="none" w:sz="0" w:space="0" w:color="auto"/>
          </w:divBdr>
          <w:divsChild>
            <w:div w:id="521482622">
              <w:marLeft w:val="0"/>
              <w:marRight w:val="0"/>
              <w:marTop w:val="0"/>
              <w:marBottom w:val="0"/>
              <w:divBdr>
                <w:top w:val="none" w:sz="0" w:space="0" w:color="auto"/>
                <w:left w:val="none" w:sz="0" w:space="0" w:color="auto"/>
                <w:bottom w:val="none" w:sz="0" w:space="0" w:color="auto"/>
                <w:right w:val="none" w:sz="0" w:space="0" w:color="auto"/>
              </w:divBdr>
            </w:div>
          </w:divsChild>
        </w:div>
        <w:div w:id="1112744778">
          <w:marLeft w:val="0"/>
          <w:marRight w:val="0"/>
          <w:marTop w:val="0"/>
          <w:marBottom w:val="0"/>
          <w:divBdr>
            <w:top w:val="none" w:sz="0" w:space="0" w:color="auto"/>
            <w:left w:val="none" w:sz="0" w:space="0" w:color="auto"/>
            <w:bottom w:val="none" w:sz="0" w:space="0" w:color="auto"/>
            <w:right w:val="none" w:sz="0" w:space="0" w:color="auto"/>
          </w:divBdr>
          <w:divsChild>
            <w:div w:id="261034480">
              <w:marLeft w:val="0"/>
              <w:marRight w:val="0"/>
              <w:marTop w:val="0"/>
              <w:marBottom w:val="0"/>
              <w:divBdr>
                <w:top w:val="none" w:sz="0" w:space="0" w:color="auto"/>
                <w:left w:val="none" w:sz="0" w:space="0" w:color="auto"/>
                <w:bottom w:val="none" w:sz="0" w:space="0" w:color="auto"/>
                <w:right w:val="none" w:sz="0" w:space="0" w:color="auto"/>
              </w:divBdr>
            </w:div>
          </w:divsChild>
        </w:div>
        <w:div w:id="1625692536">
          <w:marLeft w:val="0"/>
          <w:marRight w:val="0"/>
          <w:marTop w:val="0"/>
          <w:marBottom w:val="0"/>
          <w:divBdr>
            <w:top w:val="none" w:sz="0" w:space="0" w:color="auto"/>
            <w:left w:val="none" w:sz="0" w:space="0" w:color="auto"/>
            <w:bottom w:val="none" w:sz="0" w:space="0" w:color="auto"/>
            <w:right w:val="none" w:sz="0" w:space="0" w:color="auto"/>
          </w:divBdr>
          <w:divsChild>
            <w:div w:id="1662585609">
              <w:marLeft w:val="0"/>
              <w:marRight w:val="0"/>
              <w:marTop w:val="0"/>
              <w:marBottom w:val="0"/>
              <w:divBdr>
                <w:top w:val="none" w:sz="0" w:space="0" w:color="auto"/>
                <w:left w:val="none" w:sz="0" w:space="0" w:color="auto"/>
                <w:bottom w:val="none" w:sz="0" w:space="0" w:color="auto"/>
                <w:right w:val="none" w:sz="0" w:space="0" w:color="auto"/>
              </w:divBdr>
            </w:div>
          </w:divsChild>
        </w:div>
        <w:div w:id="1064530110">
          <w:marLeft w:val="0"/>
          <w:marRight w:val="0"/>
          <w:marTop w:val="0"/>
          <w:marBottom w:val="0"/>
          <w:divBdr>
            <w:top w:val="none" w:sz="0" w:space="0" w:color="auto"/>
            <w:left w:val="none" w:sz="0" w:space="0" w:color="auto"/>
            <w:bottom w:val="none" w:sz="0" w:space="0" w:color="auto"/>
            <w:right w:val="none" w:sz="0" w:space="0" w:color="auto"/>
          </w:divBdr>
          <w:divsChild>
            <w:div w:id="271015170">
              <w:marLeft w:val="0"/>
              <w:marRight w:val="0"/>
              <w:marTop w:val="0"/>
              <w:marBottom w:val="0"/>
              <w:divBdr>
                <w:top w:val="none" w:sz="0" w:space="0" w:color="auto"/>
                <w:left w:val="none" w:sz="0" w:space="0" w:color="auto"/>
                <w:bottom w:val="none" w:sz="0" w:space="0" w:color="auto"/>
                <w:right w:val="none" w:sz="0" w:space="0" w:color="auto"/>
              </w:divBdr>
            </w:div>
          </w:divsChild>
        </w:div>
        <w:div w:id="1588731895">
          <w:marLeft w:val="0"/>
          <w:marRight w:val="0"/>
          <w:marTop w:val="0"/>
          <w:marBottom w:val="0"/>
          <w:divBdr>
            <w:top w:val="none" w:sz="0" w:space="0" w:color="auto"/>
            <w:left w:val="none" w:sz="0" w:space="0" w:color="auto"/>
            <w:bottom w:val="none" w:sz="0" w:space="0" w:color="auto"/>
            <w:right w:val="none" w:sz="0" w:space="0" w:color="auto"/>
          </w:divBdr>
          <w:divsChild>
            <w:div w:id="1418016467">
              <w:marLeft w:val="0"/>
              <w:marRight w:val="0"/>
              <w:marTop w:val="0"/>
              <w:marBottom w:val="0"/>
              <w:divBdr>
                <w:top w:val="none" w:sz="0" w:space="0" w:color="auto"/>
                <w:left w:val="none" w:sz="0" w:space="0" w:color="auto"/>
                <w:bottom w:val="none" w:sz="0" w:space="0" w:color="auto"/>
                <w:right w:val="none" w:sz="0" w:space="0" w:color="auto"/>
              </w:divBdr>
            </w:div>
          </w:divsChild>
        </w:div>
        <w:div w:id="1985087148">
          <w:marLeft w:val="0"/>
          <w:marRight w:val="0"/>
          <w:marTop w:val="0"/>
          <w:marBottom w:val="0"/>
          <w:divBdr>
            <w:top w:val="none" w:sz="0" w:space="0" w:color="auto"/>
            <w:left w:val="none" w:sz="0" w:space="0" w:color="auto"/>
            <w:bottom w:val="none" w:sz="0" w:space="0" w:color="auto"/>
            <w:right w:val="none" w:sz="0" w:space="0" w:color="auto"/>
          </w:divBdr>
          <w:divsChild>
            <w:div w:id="1283611928">
              <w:marLeft w:val="0"/>
              <w:marRight w:val="0"/>
              <w:marTop w:val="0"/>
              <w:marBottom w:val="0"/>
              <w:divBdr>
                <w:top w:val="none" w:sz="0" w:space="0" w:color="auto"/>
                <w:left w:val="none" w:sz="0" w:space="0" w:color="auto"/>
                <w:bottom w:val="none" w:sz="0" w:space="0" w:color="auto"/>
                <w:right w:val="none" w:sz="0" w:space="0" w:color="auto"/>
              </w:divBdr>
            </w:div>
          </w:divsChild>
        </w:div>
        <w:div w:id="822425256">
          <w:marLeft w:val="0"/>
          <w:marRight w:val="0"/>
          <w:marTop w:val="0"/>
          <w:marBottom w:val="0"/>
          <w:divBdr>
            <w:top w:val="none" w:sz="0" w:space="0" w:color="auto"/>
            <w:left w:val="none" w:sz="0" w:space="0" w:color="auto"/>
            <w:bottom w:val="none" w:sz="0" w:space="0" w:color="auto"/>
            <w:right w:val="none" w:sz="0" w:space="0" w:color="auto"/>
          </w:divBdr>
          <w:divsChild>
            <w:div w:id="1960407089">
              <w:marLeft w:val="0"/>
              <w:marRight w:val="0"/>
              <w:marTop w:val="0"/>
              <w:marBottom w:val="0"/>
              <w:divBdr>
                <w:top w:val="none" w:sz="0" w:space="0" w:color="auto"/>
                <w:left w:val="none" w:sz="0" w:space="0" w:color="auto"/>
                <w:bottom w:val="none" w:sz="0" w:space="0" w:color="auto"/>
                <w:right w:val="none" w:sz="0" w:space="0" w:color="auto"/>
              </w:divBdr>
            </w:div>
          </w:divsChild>
        </w:div>
        <w:div w:id="293490900">
          <w:marLeft w:val="0"/>
          <w:marRight w:val="0"/>
          <w:marTop w:val="0"/>
          <w:marBottom w:val="0"/>
          <w:divBdr>
            <w:top w:val="none" w:sz="0" w:space="0" w:color="auto"/>
            <w:left w:val="none" w:sz="0" w:space="0" w:color="auto"/>
            <w:bottom w:val="none" w:sz="0" w:space="0" w:color="auto"/>
            <w:right w:val="none" w:sz="0" w:space="0" w:color="auto"/>
          </w:divBdr>
          <w:divsChild>
            <w:div w:id="1881670837">
              <w:marLeft w:val="0"/>
              <w:marRight w:val="0"/>
              <w:marTop w:val="0"/>
              <w:marBottom w:val="0"/>
              <w:divBdr>
                <w:top w:val="none" w:sz="0" w:space="0" w:color="auto"/>
                <w:left w:val="none" w:sz="0" w:space="0" w:color="auto"/>
                <w:bottom w:val="none" w:sz="0" w:space="0" w:color="auto"/>
                <w:right w:val="none" w:sz="0" w:space="0" w:color="auto"/>
              </w:divBdr>
            </w:div>
          </w:divsChild>
        </w:div>
        <w:div w:id="877397466">
          <w:marLeft w:val="0"/>
          <w:marRight w:val="0"/>
          <w:marTop w:val="0"/>
          <w:marBottom w:val="0"/>
          <w:divBdr>
            <w:top w:val="none" w:sz="0" w:space="0" w:color="auto"/>
            <w:left w:val="none" w:sz="0" w:space="0" w:color="auto"/>
            <w:bottom w:val="none" w:sz="0" w:space="0" w:color="auto"/>
            <w:right w:val="none" w:sz="0" w:space="0" w:color="auto"/>
          </w:divBdr>
          <w:divsChild>
            <w:div w:id="1865245844">
              <w:marLeft w:val="0"/>
              <w:marRight w:val="0"/>
              <w:marTop w:val="0"/>
              <w:marBottom w:val="0"/>
              <w:divBdr>
                <w:top w:val="none" w:sz="0" w:space="0" w:color="auto"/>
                <w:left w:val="none" w:sz="0" w:space="0" w:color="auto"/>
                <w:bottom w:val="none" w:sz="0" w:space="0" w:color="auto"/>
                <w:right w:val="none" w:sz="0" w:space="0" w:color="auto"/>
              </w:divBdr>
            </w:div>
          </w:divsChild>
        </w:div>
        <w:div w:id="1427114071">
          <w:marLeft w:val="0"/>
          <w:marRight w:val="0"/>
          <w:marTop w:val="0"/>
          <w:marBottom w:val="0"/>
          <w:divBdr>
            <w:top w:val="none" w:sz="0" w:space="0" w:color="auto"/>
            <w:left w:val="none" w:sz="0" w:space="0" w:color="auto"/>
            <w:bottom w:val="none" w:sz="0" w:space="0" w:color="auto"/>
            <w:right w:val="none" w:sz="0" w:space="0" w:color="auto"/>
          </w:divBdr>
          <w:divsChild>
            <w:div w:id="114376901">
              <w:marLeft w:val="0"/>
              <w:marRight w:val="0"/>
              <w:marTop w:val="0"/>
              <w:marBottom w:val="0"/>
              <w:divBdr>
                <w:top w:val="none" w:sz="0" w:space="0" w:color="auto"/>
                <w:left w:val="none" w:sz="0" w:space="0" w:color="auto"/>
                <w:bottom w:val="none" w:sz="0" w:space="0" w:color="auto"/>
                <w:right w:val="none" w:sz="0" w:space="0" w:color="auto"/>
              </w:divBdr>
            </w:div>
          </w:divsChild>
        </w:div>
        <w:div w:id="1729842875">
          <w:marLeft w:val="0"/>
          <w:marRight w:val="0"/>
          <w:marTop w:val="0"/>
          <w:marBottom w:val="0"/>
          <w:divBdr>
            <w:top w:val="none" w:sz="0" w:space="0" w:color="auto"/>
            <w:left w:val="none" w:sz="0" w:space="0" w:color="auto"/>
            <w:bottom w:val="none" w:sz="0" w:space="0" w:color="auto"/>
            <w:right w:val="none" w:sz="0" w:space="0" w:color="auto"/>
          </w:divBdr>
          <w:divsChild>
            <w:div w:id="1958173672">
              <w:marLeft w:val="0"/>
              <w:marRight w:val="0"/>
              <w:marTop w:val="0"/>
              <w:marBottom w:val="0"/>
              <w:divBdr>
                <w:top w:val="none" w:sz="0" w:space="0" w:color="auto"/>
                <w:left w:val="none" w:sz="0" w:space="0" w:color="auto"/>
                <w:bottom w:val="none" w:sz="0" w:space="0" w:color="auto"/>
                <w:right w:val="none" w:sz="0" w:space="0" w:color="auto"/>
              </w:divBdr>
            </w:div>
          </w:divsChild>
        </w:div>
        <w:div w:id="2081168649">
          <w:marLeft w:val="0"/>
          <w:marRight w:val="0"/>
          <w:marTop w:val="0"/>
          <w:marBottom w:val="0"/>
          <w:divBdr>
            <w:top w:val="none" w:sz="0" w:space="0" w:color="auto"/>
            <w:left w:val="none" w:sz="0" w:space="0" w:color="auto"/>
            <w:bottom w:val="none" w:sz="0" w:space="0" w:color="auto"/>
            <w:right w:val="none" w:sz="0" w:space="0" w:color="auto"/>
          </w:divBdr>
          <w:divsChild>
            <w:div w:id="148330472">
              <w:marLeft w:val="0"/>
              <w:marRight w:val="0"/>
              <w:marTop w:val="0"/>
              <w:marBottom w:val="0"/>
              <w:divBdr>
                <w:top w:val="none" w:sz="0" w:space="0" w:color="auto"/>
                <w:left w:val="none" w:sz="0" w:space="0" w:color="auto"/>
                <w:bottom w:val="none" w:sz="0" w:space="0" w:color="auto"/>
                <w:right w:val="none" w:sz="0" w:space="0" w:color="auto"/>
              </w:divBdr>
            </w:div>
          </w:divsChild>
        </w:div>
        <w:div w:id="772822690">
          <w:marLeft w:val="0"/>
          <w:marRight w:val="0"/>
          <w:marTop w:val="0"/>
          <w:marBottom w:val="0"/>
          <w:divBdr>
            <w:top w:val="none" w:sz="0" w:space="0" w:color="auto"/>
            <w:left w:val="none" w:sz="0" w:space="0" w:color="auto"/>
            <w:bottom w:val="none" w:sz="0" w:space="0" w:color="auto"/>
            <w:right w:val="none" w:sz="0" w:space="0" w:color="auto"/>
          </w:divBdr>
          <w:divsChild>
            <w:div w:id="2120568792">
              <w:marLeft w:val="0"/>
              <w:marRight w:val="0"/>
              <w:marTop w:val="0"/>
              <w:marBottom w:val="0"/>
              <w:divBdr>
                <w:top w:val="none" w:sz="0" w:space="0" w:color="auto"/>
                <w:left w:val="none" w:sz="0" w:space="0" w:color="auto"/>
                <w:bottom w:val="none" w:sz="0" w:space="0" w:color="auto"/>
                <w:right w:val="none" w:sz="0" w:space="0" w:color="auto"/>
              </w:divBdr>
            </w:div>
          </w:divsChild>
        </w:div>
        <w:div w:id="281695525">
          <w:marLeft w:val="0"/>
          <w:marRight w:val="0"/>
          <w:marTop w:val="0"/>
          <w:marBottom w:val="0"/>
          <w:divBdr>
            <w:top w:val="none" w:sz="0" w:space="0" w:color="auto"/>
            <w:left w:val="none" w:sz="0" w:space="0" w:color="auto"/>
            <w:bottom w:val="none" w:sz="0" w:space="0" w:color="auto"/>
            <w:right w:val="none" w:sz="0" w:space="0" w:color="auto"/>
          </w:divBdr>
          <w:divsChild>
            <w:div w:id="802504662">
              <w:marLeft w:val="0"/>
              <w:marRight w:val="0"/>
              <w:marTop w:val="0"/>
              <w:marBottom w:val="0"/>
              <w:divBdr>
                <w:top w:val="none" w:sz="0" w:space="0" w:color="auto"/>
                <w:left w:val="none" w:sz="0" w:space="0" w:color="auto"/>
                <w:bottom w:val="none" w:sz="0" w:space="0" w:color="auto"/>
                <w:right w:val="none" w:sz="0" w:space="0" w:color="auto"/>
              </w:divBdr>
            </w:div>
          </w:divsChild>
        </w:div>
        <w:div w:id="117184043">
          <w:marLeft w:val="0"/>
          <w:marRight w:val="0"/>
          <w:marTop w:val="0"/>
          <w:marBottom w:val="0"/>
          <w:divBdr>
            <w:top w:val="none" w:sz="0" w:space="0" w:color="auto"/>
            <w:left w:val="none" w:sz="0" w:space="0" w:color="auto"/>
            <w:bottom w:val="none" w:sz="0" w:space="0" w:color="auto"/>
            <w:right w:val="none" w:sz="0" w:space="0" w:color="auto"/>
          </w:divBdr>
          <w:divsChild>
            <w:div w:id="339620751">
              <w:marLeft w:val="0"/>
              <w:marRight w:val="0"/>
              <w:marTop w:val="0"/>
              <w:marBottom w:val="0"/>
              <w:divBdr>
                <w:top w:val="none" w:sz="0" w:space="0" w:color="auto"/>
                <w:left w:val="none" w:sz="0" w:space="0" w:color="auto"/>
                <w:bottom w:val="none" w:sz="0" w:space="0" w:color="auto"/>
                <w:right w:val="none" w:sz="0" w:space="0" w:color="auto"/>
              </w:divBdr>
            </w:div>
          </w:divsChild>
        </w:div>
        <w:div w:id="2126850432">
          <w:marLeft w:val="0"/>
          <w:marRight w:val="0"/>
          <w:marTop w:val="0"/>
          <w:marBottom w:val="0"/>
          <w:divBdr>
            <w:top w:val="none" w:sz="0" w:space="0" w:color="auto"/>
            <w:left w:val="none" w:sz="0" w:space="0" w:color="auto"/>
            <w:bottom w:val="none" w:sz="0" w:space="0" w:color="auto"/>
            <w:right w:val="none" w:sz="0" w:space="0" w:color="auto"/>
          </w:divBdr>
          <w:divsChild>
            <w:div w:id="37097560">
              <w:marLeft w:val="0"/>
              <w:marRight w:val="0"/>
              <w:marTop w:val="0"/>
              <w:marBottom w:val="0"/>
              <w:divBdr>
                <w:top w:val="none" w:sz="0" w:space="0" w:color="auto"/>
                <w:left w:val="none" w:sz="0" w:space="0" w:color="auto"/>
                <w:bottom w:val="none" w:sz="0" w:space="0" w:color="auto"/>
                <w:right w:val="none" w:sz="0" w:space="0" w:color="auto"/>
              </w:divBdr>
            </w:div>
          </w:divsChild>
        </w:div>
        <w:div w:id="1893807482">
          <w:marLeft w:val="0"/>
          <w:marRight w:val="0"/>
          <w:marTop w:val="0"/>
          <w:marBottom w:val="0"/>
          <w:divBdr>
            <w:top w:val="none" w:sz="0" w:space="0" w:color="auto"/>
            <w:left w:val="none" w:sz="0" w:space="0" w:color="auto"/>
            <w:bottom w:val="none" w:sz="0" w:space="0" w:color="auto"/>
            <w:right w:val="none" w:sz="0" w:space="0" w:color="auto"/>
          </w:divBdr>
          <w:divsChild>
            <w:div w:id="518275576">
              <w:marLeft w:val="0"/>
              <w:marRight w:val="0"/>
              <w:marTop w:val="0"/>
              <w:marBottom w:val="0"/>
              <w:divBdr>
                <w:top w:val="none" w:sz="0" w:space="0" w:color="auto"/>
                <w:left w:val="none" w:sz="0" w:space="0" w:color="auto"/>
                <w:bottom w:val="none" w:sz="0" w:space="0" w:color="auto"/>
                <w:right w:val="none" w:sz="0" w:space="0" w:color="auto"/>
              </w:divBdr>
            </w:div>
          </w:divsChild>
        </w:div>
        <w:div w:id="2114281671">
          <w:marLeft w:val="0"/>
          <w:marRight w:val="0"/>
          <w:marTop w:val="0"/>
          <w:marBottom w:val="0"/>
          <w:divBdr>
            <w:top w:val="none" w:sz="0" w:space="0" w:color="auto"/>
            <w:left w:val="none" w:sz="0" w:space="0" w:color="auto"/>
            <w:bottom w:val="none" w:sz="0" w:space="0" w:color="auto"/>
            <w:right w:val="none" w:sz="0" w:space="0" w:color="auto"/>
          </w:divBdr>
          <w:divsChild>
            <w:div w:id="531695660">
              <w:marLeft w:val="0"/>
              <w:marRight w:val="0"/>
              <w:marTop w:val="0"/>
              <w:marBottom w:val="0"/>
              <w:divBdr>
                <w:top w:val="none" w:sz="0" w:space="0" w:color="auto"/>
                <w:left w:val="none" w:sz="0" w:space="0" w:color="auto"/>
                <w:bottom w:val="none" w:sz="0" w:space="0" w:color="auto"/>
                <w:right w:val="none" w:sz="0" w:space="0" w:color="auto"/>
              </w:divBdr>
            </w:div>
          </w:divsChild>
        </w:div>
        <w:div w:id="1427336862">
          <w:marLeft w:val="0"/>
          <w:marRight w:val="0"/>
          <w:marTop w:val="0"/>
          <w:marBottom w:val="0"/>
          <w:divBdr>
            <w:top w:val="none" w:sz="0" w:space="0" w:color="auto"/>
            <w:left w:val="none" w:sz="0" w:space="0" w:color="auto"/>
            <w:bottom w:val="none" w:sz="0" w:space="0" w:color="auto"/>
            <w:right w:val="none" w:sz="0" w:space="0" w:color="auto"/>
          </w:divBdr>
          <w:divsChild>
            <w:div w:id="1735619544">
              <w:marLeft w:val="0"/>
              <w:marRight w:val="0"/>
              <w:marTop w:val="0"/>
              <w:marBottom w:val="0"/>
              <w:divBdr>
                <w:top w:val="none" w:sz="0" w:space="0" w:color="auto"/>
                <w:left w:val="none" w:sz="0" w:space="0" w:color="auto"/>
                <w:bottom w:val="none" w:sz="0" w:space="0" w:color="auto"/>
                <w:right w:val="none" w:sz="0" w:space="0" w:color="auto"/>
              </w:divBdr>
            </w:div>
          </w:divsChild>
        </w:div>
        <w:div w:id="463083062">
          <w:marLeft w:val="0"/>
          <w:marRight w:val="0"/>
          <w:marTop w:val="0"/>
          <w:marBottom w:val="0"/>
          <w:divBdr>
            <w:top w:val="none" w:sz="0" w:space="0" w:color="auto"/>
            <w:left w:val="none" w:sz="0" w:space="0" w:color="auto"/>
            <w:bottom w:val="none" w:sz="0" w:space="0" w:color="auto"/>
            <w:right w:val="none" w:sz="0" w:space="0" w:color="auto"/>
          </w:divBdr>
          <w:divsChild>
            <w:div w:id="1061292497">
              <w:marLeft w:val="0"/>
              <w:marRight w:val="0"/>
              <w:marTop w:val="0"/>
              <w:marBottom w:val="0"/>
              <w:divBdr>
                <w:top w:val="none" w:sz="0" w:space="0" w:color="auto"/>
                <w:left w:val="none" w:sz="0" w:space="0" w:color="auto"/>
                <w:bottom w:val="none" w:sz="0" w:space="0" w:color="auto"/>
                <w:right w:val="none" w:sz="0" w:space="0" w:color="auto"/>
              </w:divBdr>
            </w:div>
          </w:divsChild>
        </w:div>
        <w:div w:id="1891064314">
          <w:marLeft w:val="0"/>
          <w:marRight w:val="0"/>
          <w:marTop w:val="0"/>
          <w:marBottom w:val="0"/>
          <w:divBdr>
            <w:top w:val="none" w:sz="0" w:space="0" w:color="auto"/>
            <w:left w:val="none" w:sz="0" w:space="0" w:color="auto"/>
            <w:bottom w:val="none" w:sz="0" w:space="0" w:color="auto"/>
            <w:right w:val="none" w:sz="0" w:space="0" w:color="auto"/>
          </w:divBdr>
          <w:divsChild>
            <w:div w:id="591009580">
              <w:marLeft w:val="0"/>
              <w:marRight w:val="0"/>
              <w:marTop w:val="0"/>
              <w:marBottom w:val="0"/>
              <w:divBdr>
                <w:top w:val="none" w:sz="0" w:space="0" w:color="auto"/>
                <w:left w:val="none" w:sz="0" w:space="0" w:color="auto"/>
                <w:bottom w:val="none" w:sz="0" w:space="0" w:color="auto"/>
                <w:right w:val="none" w:sz="0" w:space="0" w:color="auto"/>
              </w:divBdr>
            </w:div>
          </w:divsChild>
        </w:div>
        <w:div w:id="814957329">
          <w:marLeft w:val="0"/>
          <w:marRight w:val="0"/>
          <w:marTop w:val="0"/>
          <w:marBottom w:val="0"/>
          <w:divBdr>
            <w:top w:val="none" w:sz="0" w:space="0" w:color="auto"/>
            <w:left w:val="none" w:sz="0" w:space="0" w:color="auto"/>
            <w:bottom w:val="none" w:sz="0" w:space="0" w:color="auto"/>
            <w:right w:val="none" w:sz="0" w:space="0" w:color="auto"/>
          </w:divBdr>
          <w:divsChild>
            <w:div w:id="2053379535">
              <w:marLeft w:val="0"/>
              <w:marRight w:val="0"/>
              <w:marTop w:val="0"/>
              <w:marBottom w:val="0"/>
              <w:divBdr>
                <w:top w:val="none" w:sz="0" w:space="0" w:color="auto"/>
                <w:left w:val="none" w:sz="0" w:space="0" w:color="auto"/>
                <w:bottom w:val="none" w:sz="0" w:space="0" w:color="auto"/>
                <w:right w:val="none" w:sz="0" w:space="0" w:color="auto"/>
              </w:divBdr>
            </w:div>
          </w:divsChild>
        </w:div>
        <w:div w:id="68701717">
          <w:marLeft w:val="0"/>
          <w:marRight w:val="0"/>
          <w:marTop w:val="0"/>
          <w:marBottom w:val="0"/>
          <w:divBdr>
            <w:top w:val="none" w:sz="0" w:space="0" w:color="auto"/>
            <w:left w:val="none" w:sz="0" w:space="0" w:color="auto"/>
            <w:bottom w:val="none" w:sz="0" w:space="0" w:color="auto"/>
            <w:right w:val="none" w:sz="0" w:space="0" w:color="auto"/>
          </w:divBdr>
          <w:divsChild>
            <w:div w:id="98795302">
              <w:marLeft w:val="0"/>
              <w:marRight w:val="0"/>
              <w:marTop w:val="0"/>
              <w:marBottom w:val="0"/>
              <w:divBdr>
                <w:top w:val="none" w:sz="0" w:space="0" w:color="auto"/>
                <w:left w:val="none" w:sz="0" w:space="0" w:color="auto"/>
                <w:bottom w:val="none" w:sz="0" w:space="0" w:color="auto"/>
                <w:right w:val="none" w:sz="0" w:space="0" w:color="auto"/>
              </w:divBdr>
            </w:div>
          </w:divsChild>
        </w:div>
        <w:div w:id="533688038">
          <w:marLeft w:val="0"/>
          <w:marRight w:val="0"/>
          <w:marTop w:val="0"/>
          <w:marBottom w:val="0"/>
          <w:divBdr>
            <w:top w:val="none" w:sz="0" w:space="0" w:color="auto"/>
            <w:left w:val="none" w:sz="0" w:space="0" w:color="auto"/>
            <w:bottom w:val="none" w:sz="0" w:space="0" w:color="auto"/>
            <w:right w:val="none" w:sz="0" w:space="0" w:color="auto"/>
          </w:divBdr>
          <w:divsChild>
            <w:div w:id="7072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156">
      <w:bodyDiv w:val="1"/>
      <w:marLeft w:val="0"/>
      <w:marRight w:val="0"/>
      <w:marTop w:val="0"/>
      <w:marBottom w:val="0"/>
      <w:divBdr>
        <w:top w:val="none" w:sz="0" w:space="0" w:color="auto"/>
        <w:left w:val="none" w:sz="0" w:space="0" w:color="auto"/>
        <w:bottom w:val="none" w:sz="0" w:space="0" w:color="auto"/>
        <w:right w:val="none" w:sz="0" w:space="0" w:color="auto"/>
      </w:divBdr>
      <w:divsChild>
        <w:div w:id="1792288128">
          <w:marLeft w:val="0"/>
          <w:marRight w:val="0"/>
          <w:marTop w:val="0"/>
          <w:marBottom w:val="0"/>
          <w:divBdr>
            <w:top w:val="none" w:sz="0" w:space="0" w:color="auto"/>
            <w:left w:val="none" w:sz="0" w:space="0" w:color="auto"/>
            <w:bottom w:val="none" w:sz="0" w:space="0" w:color="auto"/>
            <w:right w:val="none" w:sz="0" w:space="0" w:color="auto"/>
          </w:divBdr>
          <w:divsChild>
            <w:div w:id="671569198">
              <w:marLeft w:val="0"/>
              <w:marRight w:val="0"/>
              <w:marTop w:val="0"/>
              <w:marBottom w:val="0"/>
              <w:divBdr>
                <w:top w:val="none" w:sz="0" w:space="0" w:color="auto"/>
                <w:left w:val="none" w:sz="0" w:space="0" w:color="auto"/>
                <w:bottom w:val="none" w:sz="0" w:space="0" w:color="auto"/>
                <w:right w:val="none" w:sz="0" w:space="0" w:color="auto"/>
              </w:divBdr>
            </w:div>
          </w:divsChild>
        </w:div>
        <w:div w:id="1758401144">
          <w:marLeft w:val="0"/>
          <w:marRight w:val="0"/>
          <w:marTop w:val="0"/>
          <w:marBottom w:val="0"/>
          <w:divBdr>
            <w:top w:val="none" w:sz="0" w:space="0" w:color="auto"/>
            <w:left w:val="none" w:sz="0" w:space="0" w:color="auto"/>
            <w:bottom w:val="none" w:sz="0" w:space="0" w:color="auto"/>
            <w:right w:val="none" w:sz="0" w:space="0" w:color="auto"/>
          </w:divBdr>
          <w:divsChild>
            <w:div w:id="943072998">
              <w:marLeft w:val="0"/>
              <w:marRight w:val="0"/>
              <w:marTop w:val="0"/>
              <w:marBottom w:val="0"/>
              <w:divBdr>
                <w:top w:val="none" w:sz="0" w:space="0" w:color="auto"/>
                <w:left w:val="none" w:sz="0" w:space="0" w:color="auto"/>
                <w:bottom w:val="none" w:sz="0" w:space="0" w:color="auto"/>
                <w:right w:val="none" w:sz="0" w:space="0" w:color="auto"/>
              </w:divBdr>
            </w:div>
          </w:divsChild>
        </w:div>
        <w:div w:id="1268002737">
          <w:marLeft w:val="0"/>
          <w:marRight w:val="0"/>
          <w:marTop w:val="0"/>
          <w:marBottom w:val="0"/>
          <w:divBdr>
            <w:top w:val="none" w:sz="0" w:space="0" w:color="auto"/>
            <w:left w:val="none" w:sz="0" w:space="0" w:color="auto"/>
            <w:bottom w:val="none" w:sz="0" w:space="0" w:color="auto"/>
            <w:right w:val="none" w:sz="0" w:space="0" w:color="auto"/>
          </w:divBdr>
          <w:divsChild>
            <w:div w:id="466123676">
              <w:marLeft w:val="0"/>
              <w:marRight w:val="0"/>
              <w:marTop w:val="0"/>
              <w:marBottom w:val="0"/>
              <w:divBdr>
                <w:top w:val="none" w:sz="0" w:space="0" w:color="auto"/>
                <w:left w:val="none" w:sz="0" w:space="0" w:color="auto"/>
                <w:bottom w:val="none" w:sz="0" w:space="0" w:color="auto"/>
                <w:right w:val="none" w:sz="0" w:space="0" w:color="auto"/>
              </w:divBdr>
            </w:div>
          </w:divsChild>
        </w:div>
        <w:div w:id="71855303">
          <w:marLeft w:val="0"/>
          <w:marRight w:val="0"/>
          <w:marTop w:val="0"/>
          <w:marBottom w:val="0"/>
          <w:divBdr>
            <w:top w:val="none" w:sz="0" w:space="0" w:color="auto"/>
            <w:left w:val="none" w:sz="0" w:space="0" w:color="auto"/>
            <w:bottom w:val="none" w:sz="0" w:space="0" w:color="auto"/>
            <w:right w:val="none" w:sz="0" w:space="0" w:color="auto"/>
          </w:divBdr>
          <w:divsChild>
            <w:div w:id="699744671">
              <w:marLeft w:val="0"/>
              <w:marRight w:val="0"/>
              <w:marTop w:val="0"/>
              <w:marBottom w:val="0"/>
              <w:divBdr>
                <w:top w:val="none" w:sz="0" w:space="0" w:color="auto"/>
                <w:left w:val="none" w:sz="0" w:space="0" w:color="auto"/>
                <w:bottom w:val="none" w:sz="0" w:space="0" w:color="auto"/>
                <w:right w:val="none" w:sz="0" w:space="0" w:color="auto"/>
              </w:divBdr>
            </w:div>
          </w:divsChild>
        </w:div>
        <w:div w:id="1249509640">
          <w:marLeft w:val="0"/>
          <w:marRight w:val="0"/>
          <w:marTop w:val="0"/>
          <w:marBottom w:val="0"/>
          <w:divBdr>
            <w:top w:val="none" w:sz="0" w:space="0" w:color="auto"/>
            <w:left w:val="none" w:sz="0" w:space="0" w:color="auto"/>
            <w:bottom w:val="none" w:sz="0" w:space="0" w:color="auto"/>
            <w:right w:val="none" w:sz="0" w:space="0" w:color="auto"/>
          </w:divBdr>
          <w:divsChild>
            <w:div w:id="1064522256">
              <w:marLeft w:val="0"/>
              <w:marRight w:val="0"/>
              <w:marTop w:val="0"/>
              <w:marBottom w:val="0"/>
              <w:divBdr>
                <w:top w:val="none" w:sz="0" w:space="0" w:color="auto"/>
                <w:left w:val="none" w:sz="0" w:space="0" w:color="auto"/>
                <w:bottom w:val="none" w:sz="0" w:space="0" w:color="auto"/>
                <w:right w:val="none" w:sz="0" w:space="0" w:color="auto"/>
              </w:divBdr>
            </w:div>
          </w:divsChild>
        </w:div>
        <w:div w:id="1931044937">
          <w:marLeft w:val="0"/>
          <w:marRight w:val="0"/>
          <w:marTop w:val="0"/>
          <w:marBottom w:val="0"/>
          <w:divBdr>
            <w:top w:val="none" w:sz="0" w:space="0" w:color="auto"/>
            <w:left w:val="none" w:sz="0" w:space="0" w:color="auto"/>
            <w:bottom w:val="none" w:sz="0" w:space="0" w:color="auto"/>
            <w:right w:val="none" w:sz="0" w:space="0" w:color="auto"/>
          </w:divBdr>
          <w:divsChild>
            <w:div w:id="352145813">
              <w:marLeft w:val="0"/>
              <w:marRight w:val="0"/>
              <w:marTop w:val="0"/>
              <w:marBottom w:val="0"/>
              <w:divBdr>
                <w:top w:val="none" w:sz="0" w:space="0" w:color="auto"/>
                <w:left w:val="none" w:sz="0" w:space="0" w:color="auto"/>
                <w:bottom w:val="none" w:sz="0" w:space="0" w:color="auto"/>
                <w:right w:val="none" w:sz="0" w:space="0" w:color="auto"/>
              </w:divBdr>
            </w:div>
          </w:divsChild>
        </w:div>
        <w:div w:id="702368728">
          <w:marLeft w:val="0"/>
          <w:marRight w:val="0"/>
          <w:marTop w:val="0"/>
          <w:marBottom w:val="0"/>
          <w:divBdr>
            <w:top w:val="none" w:sz="0" w:space="0" w:color="auto"/>
            <w:left w:val="none" w:sz="0" w:space="0" w:color="auto"/>
            <w:bottom w:val="none" w:sz="0" w:space="0" w:color="auto"/>
            <w:right w:val="none" w:sz="0" w:space="0" w:color="auto"/>
          </w:divBdr>
          <w:divsChild>
            <w:div w:id="1681590524">
              <w:marLeft w:val="0"/>
              <w:marRight w:val="0"/>
              <w:marTop w:val="0"/>
              <w:marBottom w:val="0"/>
              <w:divBdr>
                <w:top w:val="none" w:sz="0" w:space="0" w:color="auto"/>
                <w:left w:val="none" w:sz="0" w:space="0" w:color="auto"/>
                <w:bottom w:val="none" w:sz="0" w:space="0" w:color="auto"/>
                <w:right w:val="none" w:sz="0" w:space="0" w:color="auto"/>
              </w:divBdr>
            </w:div>
          </w:divsChild>
        </w:div>
        <w:div w:id="589851901">
          <w:marLeft w:val="0"/>
          <w:marRight w:val="0"/>
          <w:marTop w:val="0"/>
          <w:marBottom w:val="0"/>
          <w:divBdr>
            <w:top w:val="none" w:sz="0" w:space="0" w:color="auto"/>
            <w:left w:val="none" w:sz="0" w:space="0" w:color="auto"/>
            <w:bottom w:val="none" w:sz="0" w:space="0" w:color="auto"/>
            <w:right w:val="none" w:sz="0" w:space="0" w:color="auto"/>
          </w:divBdr>
          <w:divsChild>
            <w:div w:id="778986467">
              <w:marLeft w:val="0"/>
              <w:marRight w:val="0"/>
              <w:marTop w:val="0"/>
              <w:marBottom w:val="0"/>
              <w:divBdr>
                <w:top w:val="none" w:sz="0" w:space="0" w:color="auto"/>
                <w:left w:val="none" w:sz="0" w:space="0" w:color="auto"/>
                <w:bottom w:val="none" w:sz="0" w:space="0" w:color="auto"/>
                <w:right w:val="none" w:sz="0" w:space="0" w:color="auto"/>
              </w:divBdr>
            </w:div>
          </w:divsChild>
        </w:div>
        <w:div w:id="1042438270">
          <w:marLeft w:val="0"/>
          <w:marRight w:val="0"/>
          <w:marTop w:val="0"/>
          <w:marBottom w:val="0"/>
          <w:divBdr>
            <w:top w:val="none" w:sz="0" w:space="0" w:color="auto"/>
            <w:left w:val="none" w:sz="0" w:space="0" w:color="auto"/>
            <w:bottom w:val="none" w:sz="0" w:space="0" w:color="auto"/>
            <w:right w:val="none" w:sz="0" w:space="0" w:color="auto"/>
          </w:divBdr>
          <w:divsChild>
            <w:div w:id="1259748568">
              <w:marLeft w:val="0"/>
              <w:marRight w:val="0"/>
              <w:marTop w:val="0"/>
              <w:marBottom w:val="0"/>
              <w:divBdr>
                <w:top w:val="none" w:sz="0" w:space="0" w:color="auto"/>
                <w:left w:val="none" w:sz="0" w:space="0" w:color="auto"/>
                <w:bottom w:val="none" w:sz="0" w:space="0" w:color="auto"/>
                <w:right w:val="none" w:sz="0" w:space="0" w:color="auto"/>
              </w:divBdr>
            </w:div>
          </w:divsChild>
        </w:div>
        <w:div w:id="1594700950">
          <w:marLeft w:val="0"/>
          <w:marRight w:val="0"/>
          <w:marTop w:val="0"/>
          <w:marBottom w:val="0"/>
          <w:divBdr>
            <w:top w:val="none" w:sz="0" w:space="0" w:color="auto"/>
            <w:left w:val="none" w:sz="0" w:space="0" w:color="auto"/>
            <w:bottom w:val="none" w:sz="0" w:space="0" w:color="auto"/>
            <w:right w:val="none" w:sz="0" w:space="0" w:color="auto"/>
          </w:divBdr>
          <w:divsChild>
            <w:div w:id="2086219855">
              <w:marLeft w:val="0"/>
              <w:marRight w:val="0"/>
              <w:marTop w:val="0"/>
              <w:marBottom w:val="0"/>
              <w:divBdr>
                <w:top w:val="none" w:sz="0" w:space="0" w:color="auto"/>
                <w:left w:val="none" w:sz="0" w:space="0" w:color="auto"/>
                <w:bottom w:val="none" w:sz="0" w:space="0" w:color="auto"/>
                <w:right w:val="none" w:sz="0" w:space="0" w:color="auto"/>
              </w:divBdr>
            </w:div>
          </w:divsChild>
        </w:div>
        <w:div w:id="573320934">
          <w:marLeft w:val="0"/>
          <w:marRight w:val="0"/>
          <w:marTop w:val="0"/>
          <w:marBottom w:val="0"/>
          <w:divBdr>
            <w:top w:val="none" w:sz="0" w:space="0" w:color="auto"/>
            <w:left w:val="none" w:sz="0" w:space="0" w:color="auto"/>
            <w:bottom w:val="none" w:sz="0" w:space="0" w:color="auto"/>
            <w:right w:val="none" w:sz="0" w:space="0" w:color="auto"/>
          </w:divBdr>
          <w:divsChild>
            <w:div w:id="2144884526">
              <w:marLeft w:val="0"/>
              <w:marRight w:val="0"/>
              <w:marTop w:val="0"/>
              <w:marBottom w:val="0"/>
              <w:divBdr>
                <w:top w:val="none" w:sz="0" w:space="0" w:color="auto"/>
                <w:left w:val="none" w:sz="0" w:space="0" w:color="auto"/>
                <w:bottom w:val="none" w:sz="0" w:space="0" w:color="auto"/>
                <w:right w:val="none" w:sz="0" w:space="0" w:color="auto"/>
              </w:divBdr>
            </w:div>
          </w:divsChild>
        </w:div>
        <w:div w:id="1581789480">
          <w:marLeft w:val="0"/>
          <w:marRight w:val="0"/>
          <w:marTop w:val="0"/>
          <w:marBottom w:val="0"/>
          <w:divBdr>
            <w:top w:val="none" w:sz="0" w:space="0" w:color="auto"/>
            <w:left w:val="none" w:sz="0" w:space="0" w:color="auto"/>
            <w:bottom w:val="none" w:sz="0" w:space="0" w:color="auto"/>
            <w:right w:val="none" w:sz="0" w:space="0" w:color="auto"/>
          </w:divBdr>
          <w:divsChild>
            <w:div w:id="1138451002">
              <w:marLeft w:val="0"/>
              <w:marRight w:val="0"/>
              <w:marTop w:val="0"/>
              <w:marBottom w:val="0"/>
              <w:divBdr>
                <w:top w:val="none" w:sz="0" w:space="0" w:color="auto"/>
                <w:left w:val="none" w:sz="0" w:space="0" w:color="auto"/>
                <w:bottom w:val="none" w:sz="0" w:space="0" w:color="auto"/>
                <w:right w:val="none" w:sz="0" w:space="0" w:color="auto"/>
              </w:divBdr>
            </w:div>
          </w:divsChild>
        </w:div>
        <w:div w:id="846867318">
          <w:marLeft w:val="0"/>
          <w:marRight w:val="0"/>
          <w:marTop w:val="0"/>
          <w:marBottom w:val="0"/>
          <w:divBdr>
            <w:top w:val="none" w:sz="0" w:space="0" w:color="auto"/>
            <w:left w:val="none" w:sz="0" w:space="0" w:color="auto"/>
            <w:bottom w:val="none" w:sz="0" w:space="0" w:color="auto"/>
            <w:right w:val="none" w:sz="0" w:space="0" w:color="auto"/>
          </w:divBdr>
          <w:divsChild>
            <w:div w:id="1385107495">
              <w:marLeft w:val="0"/>
              <w:marRight w:val="0"/>
              <w:marTop w:val="0"/>
              <w:marBottom w:val="0"/>
              <w:divBdr>
                <w:top w:val="none" w:sz="0" w:space="0" w:color="auto"/>
                <w:left w:val="none" w:sz="0" w:space="0" w:color="auto"/>
                <w:bottom w:val="none" w:sz="0" w:space="0" w:color="auto"/>
                <w:right w:val="none" w:sz="0" w:space="0" w:color="auto"/>
              </w:divBdr>
            </w:div>
          </w:divsChild>
        </w:div>
        <w:div w:id="1455713338">
          <w:marLeft w:val="0"/>
          <w:marRight w:val="0"/>
          <w:marTop w:val="0"/>
          <w:marBottom w:val="0"/>
          <w:divBdr>
            <w:top w:val="none" w:sz="0" w:space="0" w:color="auto"/>
            <w:left w:val="none" w:sz="0" w:space="0" w:color="auto"/>
            <w:bottom w:val="none" w:sz="0" w:space="0" w:color="auto"/>
            <w:right w:val="none" w:sz="0" w:space="0" w:color="auto"/>
          </w:divBdr>
          <w:divsChild>
            <w:div w:id="1679769333">
              <w:marLeft w:val="0"/>
              <w:marRight w:val="0"/>
              <w:marTop w:val="0"/>
              <w:marBottom w:val="0"/>
              <w:divBdr>
                <w:top w:val="none" w:sz="0" w:space="0" w:color="auto"/>
                <w:left w:val="none" w:sz="0" w:space="0" w:color="auto"/>
                <w:bottom w:val="none" w:sz="0" w:space="0" w:color="auto"/>
                <w:right w:val="none" w:sz="0" w:space="0" w:color="auto"/>
              </w:divBdr>
            </w:div>
          </w:divsChild>
        </w:div>
        <w:div w:id="232471402">
          <w:marLeft w:val="0"/>
          <w:marRight w:val="0"/>
          <w:marTop w:val="0"/>
          <w:marBottom w:val="0"/>
          <w:divBdr>
            <w:top w:val="none" w:sz="0" w:space="0" w:color="auto"/>
            <w:left w:val="none" w:sz="0" w:space="0" w:color="auto"/>
            <w:bottom w:val="none" w:sz="0" w:space="0" w:color="auto"/>
            <w:right w:val="none" w:sz="0" w:space="0" w:color="auto"/>
          </w:divBdr>
          <w:divsChild>
            <w:div w:id="363408547">
              <w:marLeft w:val="0"/>
              <w:marRight w:val="0"/>
              <w:marTop w:val="0"/>
              <w:marBottom w:val="0"/>
              <w:divBdr>
                <w:top w:val="none" w:sz="0" w:space="0" w:color="auto"/>
                <w:left w:val="none" w:sz="0" w:space="0" w:color="auto"/>
                <w:bottom w:val="none" w:sz="0" w:space="0" w:color="auto"/>
                <w:right w:val="none" w:sz="0" w:space="0" w:color="auto"/>
              </w:divBdr>
            </w:div>
          </w:divsChild>
        </w:div>
        <w:div w:id="1062757694">
          <w:marLeft w:val="0"/>
          <w:marRight w:val="0"/>
          <w:marTop w:val="0"/>
          <w:marBottom w:val="0"/>
          <w:divBdr>
            <w:top w:val="none" w:sz="0" w:space="0" w:color="auto"/>
            <w:left w:val="none" w:sz="0" w:space="0" w:color="auto"/>
            <w:bottom w:val="none" w:sz="0" w:space="0" w:color="auto"/>
            <w:right w:val="none" w:sz="0" w:space="0" w:color="auto"/>
          </w:divBdr>
          <w:divsChild>
            <w:div w:id="1620720362">
              <w:marLeft w:val="0"/>
              <w:marRight w:val="0"/>
              <w:marTop w:val="0"/>
              <w:marBottom w:val="0"/>
              <w:divBdr>
                <w:top w:val="none" w:sz="0" w:space="0" w:color="auto"/>
                <w:left w:val="none" w:sz="0" w:space="0" w:color="auto"/>
                <w:bottom w:val="none" w:sz="0" w:space="0" w:color="auto"/>
                <w:right w:val="none" w:sz="0" w:space="0" w:color="auto"/>
              </w:divBdr>
            </w:div>
          </w:divsChild>
        </w:div>
        <w:div w:id="48699417">
          <w:marLeft w:val="0"/>
          <w:marRight w:val="0"/>
          <w:marTop w:val="0"/>
          <w:marBottom w:val="0"/>
          <w:divBdr>
            <w:top w:val="none" w:sz="0" w:space="0" w:color="auto"/>
            <w:left w:val="none" w:sz="0" w:space="0" w:color="auto"/>
            <w:bottom w:val="none" w:sz="0" w:space="0" w:color="auto"/>
            <w:right w:val="none" w:sz="0" w:space="0" w:color="auto"/>
          </w:divBdr>
          <w:divsChild>
            <w:div w:id="475804972">
              <w:marLeft w:val="0"/>
              <w:marRight w:val="0"/>
              <w:marTop w:val="0"/>
              <w:marBottom w:val="0"/>
              <w:divBdr>
                <w:top w:val="none" w:sz="0" w:space="0" w:color="auto"/>
                <w:left w:val="none" w:sz="0" w:space="0" w:color="auto"/>
                <w:bottom w:val="none" w:sz="0" w:space="0" w:color="auto"/>
                <w:right w:val="none" w:sz="0" w:space="0" w:color="auto"/>
              </w:divBdr>
            </w:div>
          </w:divsChild>
        </w:div>
        <w:div w:id="1811358015">
          <w:marLeft w:val="0"/>
          <w:marRight w:val="0"/>
          <w:marTop w:val="0"/>
          <w:marBottom w:val="0"/>
          <w:divBdr>
            <w:top w:val="none" w:sz="0" w:space="0" w:color="auto"/>
            <w:left w:val="none" w:sz="0" w:space="0" w:color="auto"/>
            <w:bottom w:val="none" w:sz="0" w:space="0" w:color="auto"/>
            <w:right w:val="none" w:sz="0" w:space="0" w:color="auto"/>
          </w:divBdr>
          <w:divsChild>
            <w:div w:id="419562789">
              <w:marLeft w:val="0"/>
              <w:marRight w:val="0"/>
              <w:marTop w:val="0"/>
              <w:marBottom w:val="0"/>
              <w:divBdr>
                <w:top w:val="none" w:sz="0" w:space="0" w:color="auto"/>
                <w:left w:val="none" w:sz="0" w:space="0" w:color="auto"/>
                <w:bottom w:val="none" w:sz="0" w:space="0" w:color="auto"/>
                <w:right w:val="none" w:sz="0" w:space="0" w:color="auto"/>
              </w:divBdr>
            </w:div>
          </w:divsChild>
        </w:div>
        <w:div w:id="1514105118">
          <w:marLeft w:val="0"/>
          <w:marRight w:val="0"/>
          <w:marTop w:val="0"/>
          <w:marBottom w:val="0"/>
          <w:divBdr>
            <w:top w:val="none" w:sz="0" w:space="0" w:color="auto"/>
            <w:left w:val="none" w:sz="0" w:space="0" w:color="auto"/>
            <w:bottom w:val="none" w:sz="0" w:space="0" w:color="auto"/>
            <w:right w:val="none" w:sz="0" w:space="0" w:color="auto"/>
          </w:divBdr>
          <w:divsChild>
            <w:div w:id="1930262462">
              <w:marLeft w:val="0"/>
              <w:marRight w:val="0"/>
              <w:marTop w:val="0"/>
              <w:marBottom w:val="0"/>
              <w:divBdr>
                <w:top w:val="none" w:sz="0" w:space="0" w:color="auto"/>
                <w:left w:val="none" w:sz="0" w:space="0" w:color="auto"/>
                <w:bottom w:val="none" w:sz="0" w:space="0" w:color="auto"/>
                <w:right w:val="none" w:sz="0" w:space="0" w:color="auto"/>
              </w:divBdr>
            </w:div>
          </w:divsChild>
        </w:div>
        <w:div w:id="1796171230">
          <w:marLeft w:val="0"/>
          <w:marRight w:val="0"/>
          <w:marTop w:val="0"/>
          <w:marBottom w:val="0"/>
          <w:divBdr>
            <w:top w:val="none" w:sz="0" w:space="0" w:color="auto"/>
            <w:left w:val="none" w:sz="0" w:space="0" w:color="auto"/>
            <w:bottom w:val="none" w:sz="0" w:space="0" w:color="auto"/>
            <w:right w:val="none" w:sz="0" w:space="0" w:color="auto"/>
          </w:divBdr>
          <w:divsChild>
            <w:div w:id="1264461306">
              <w:marLeft w:val="0"/>
              <w:marRight w:val="0"/>
              <w:marTop w:val="0"/>
              <w:marBottom w:val="0"/>
              <w:divBdr>
                <w:top w:val="none" w:sz="0" w:space="0" w:color="auto"/>
                <w:left w:val="none" w:sz="0" w:space="0" w:color="auto"/>
                <w:bottom w:val="none" w:sz="0" w:space="0" w:color="auto"/>
                <w:right w:val="none" w:sz="0" w:space="0" w:color="auto"/>
              </w:divBdr>
            </w:div>
          </w:divsChild>
        </w:div>
        <w:div w:id="448595880">
          <w:marLeft w:val="0"/>
          <w:marRight w:val="0"/>
          <w:marTop w:val="0"/>
          <w:marBottom w:val="0"/>
          <w:divBdr>
            <w:top w:val="none" w:sz="0" w:space="0" w:color="auto"/>
            <w:left w:val="none" w:sz="0" w:space="0" w:color="auto"/>
            <w:bottom w:val="none" w:sz="0" w:space="0" w:color="auto"/>
            <w:right w:val="none" w:sz="0" w:space="0" w:color="auto"/>
          </w:divBdr>
          <w:divsChild>
            <w:div w:id="382601841">
              <w:marLeft w:val="0"/>
              <w:marRight w:val="0"/>
              <w:marTop w:val="0"/>
              <w:marBottom w:val="0"/>
              <w:divBdr>
                <w:top w:val="none" w:sz="0" w:space="0" w:color="auto"/>
                <w:left w:val="none" w:sz="0" w:space="0" w:color="auto"/>
                <w:bottom w:val="none" w:sz="0" w:space="0" w:color="auto"/>
                <w:right w:val="none" w:sz="0" w:space="0" w:color="auto"/>
              </w:divBdr>
            </w:div>
          </w:divsChild>
        </w:div>
        <w:div w:id="850223716">
          <w:marLeft w:val="0"/>
          <w:marRight w:val="0"/>
          <w:marTop w:val="0"/>
          <w:marBottom w:val="0"/>
          <w:divBdr>
            <w:top w:val="none" w:sz="0" w:space="0" w:color="auto"/>
            <w:left w:val="none" w:sz="0" w:space="0" w:color="auto"/>
            <w:bottom w:val="none" w:sz="0" w:space="0" w:color="auto"/>
            <w:right w:val="none" w:sz="0" w:space="0" w:color="auto"/>
          </w:divBdr>
          <w:divsChild>
            <w:div w:id="824279017">
              <w:marLeft w:val="0"/>
              <w:marRight w:val="0"/>
              <w:marTop w:val="0"/>
              <w:marBottom w:val="0"/>
              <w:divBdr>
                <w:top w:val="none" w:sz="0" w:space="0" w:color="auto"/>
                <w:left w:val="none" w:sz="0" w:space="0" w:color="auto"/>
                <w:bottom w:val="none" w:sz="0" w:space="0" w:color="auto"/>
                <w:right w:val="none" w:sz="0" w:space="0" w:color="auto"/>
              </w:divBdr>
            </w:div>
          </w:divsChild>
        </w:div>
        <w:div w:id="2049714734">
          <w:marLeft w:val="0"/>
          <w:marRight w:val="0"/>
          <w:marTop w:val="0"/>
          <w:marBottom w:val="0"/>
          <w:divBdr>
            <w:top w:val="none" w:sz="0" w:space="0" w:color="auto"/>
            <w:left w:val="none" w:sz="0" w:space="0" w:color="auto"/>
            <w:bottom w:val="none" w:sz="0" w:space="0" w:color="auto"/>
            <w:right w:val="none" w:sz="0" w:space="0" w:color="auto"/>
          </w:divBdr>
          <w:divsChild>
            <w:div w:id="997923675">
              <w:marLeft w:val="0"/>
              <w:marRight w:val="0"/>
              <w:marTop w:val="0"/>
              <w:marBottom w:val="0"/>
              <w:divBdr>
                <w:top w:val="none" w:sz="0" w:space="0" w:color="auto"/>
                <w:left w:val="none" w:sz="0" w:space="0" w:color="auto"/>
                <w:bottom w:val="none" w:sz="0" w:space="0" w:color="auto"/>
                <w:right w:val="none" w:sz="0" w:space="0" w:color="auto"/>
              </w:divBdr>
            </w:div>
          </w:divsChild>
        </w:div>
        <w:div w:id="437221064">
          <w:marLeft w:val="0"/>
          <w:marRight w:val="0"/>
          <w:marTop w:val="0"/>
          <w:marBottom w:val="0"/>
          <w:divBdr>
            <w:top w:val="none" w:sz="0" w:space="0" w:color="auto"/>
            <w:left w:val="none" w:sz="0" w:space="0" w:color="auto"/>
            <w:bottom w:val="none" w:sz="0" w:space="0" w:color="auto"/>
            <w:right w:val="none" w:sz="0" w:space="0" w:color="auto"/>
          </w:divBdr>
          <w:divsChild>
            <w:div w:id="1226768508">
              <w:marLeft w:val="0"/>
              <w:marRight w:val="0"/>
              <w:marTop w:val="0"/>
              <w:marBottom w:val="0"/>
              <w:divBdr>
                <w:top w:val="none" w:sz="0" w:space="0" w:color="auto"/>
                <w:left w:val="none" w:sz="0" w:space="0" w:color="auto"/>
                <w:bottom w:val="none" w:sz="0" w:space="0" w:color="auto"/>
                <w:right w:val="none" w:sz="0" w:space="0" w:color="auto"/>
              </w:divBdr>
            </w:div>
          </w:divsChild>
        </w:div>
        <w:div w:id="1631938340">
          <w:marLeft w:val="0"/>
          <w:marRight w:val="0"/>
          <w:marTop w:val="0"/>
          <w:marBottom w:val="0"/>
          <w:divBdr>
            <w:top w:val="none" w:sz="0" w:space="0" w:color="auto"/>
            <w:left w:val="none" w:sz="0" w:space="0" w:color="auto"/>
            <w:bottom w:val="none" w:sz="0" w:space="0" w:color="auto"/>
            <w:right w:val="none" w:sz="0" w:space="0" w:color="auto"/>
          </w:divBdr>
          <w:divsChild>
            <w:div w:id="259683305">
              <w:marLeft w:val="0"/>
              <w:marRight w:val="0"/>
              <w:marTop w:val="0"/>
              <w:marBottom w:val="0"/>
              <w:divBdr>
                <w:top w:val="none" w:sz="0" w:space="0" w:color="auto"/>
                <w:left w:val="none" w:sz="0" w:space="0" w:color="auto"/>
                <w:bottom w:val="none" w:sz="0" w:space="0" w:color="auto"/>
                <w:right w:val="none" w:sz="0" w:space="0" w:color="auto"/>
              </w:divBdr>
            </w:div>
          </w:divsChild>
        </w:div>
        <w:div w:id="1978685779">
          <w:marLeft w:val="0"/>
          <w:marRight w:val="0"/>
          <w:marTop w:val="0"/>
          <w:marBottom w:val="0"/>
          <w:divBdr>
            <w:top w:val="none" w:sz="0" w:space="0" w:color="auto"/>
            <w:left w:val="none" w:sz="0" w:space="0" w:color="auto"/>
            <w:bottom w:val="none" w:sz="0" w:space="0" w:color="auto"/>
            <w:right w:val="none" w:sz="0" w:space="0" w:color="auto"/>
          </w:divBdr>
          <w:divsChild>
            <w:div w:id="68119526">
              <w:marLeft w:val="0"/>
              <w:marRight w:val="0"/>
              <w:marTop w:val="0"/>
              <w:marBottom w:val="0"/>
              <w:divBdr>
                <w:top w:val="none" w:sz="0" w:space="0" w:color="auto"/>
                <w:left w:val="none" w:sz="0" w:space="0" w:color="auto"/>
                <w:bottom w:val="none" w:sz="0" w:space="0" w:color="auto"/>
                <w:right w:val="none" w:sz="0" w:space="0" w:color="auto"/>
              </w:divBdr>
            </w:div>
          </w:divsChild>
        </w:div>
        <w:div w:id="1217400009">
          <w:marLeft w:val="0"/>
          <w:marRight w:val="0"/>
          <w:marTop w:val="0"/>
          <w:marBottom w:val="0"/>
          <w:divBdr>
            <w:top w:val="none" w:sz="0" w:space="0" w:color="auto"/>
            <w:left w:val="none" w:sz="0" w:space="0" w:color="auto"/>
            <w:bottom w:val="none" w:sz="0" w:space="0" w:color="auto"/>
            <w:right w:val="none" w:sz="0" w:space="0" w:color="auto"/>
          </w:divBdr>
          <w:divsChild>
            <w:div w:id="1746416485">
              <w:marLeft w:val="0"/>
              <w:marRight w:val="0"/>
              <w:marTop w:val="0"/>
              <w:marBottom w:val="0"/>
              <w:divBdr>
                <w:top w:val="none" w:sz="0" w:space="0" w:color="auto"/>
                <w:left w:val="none" w:sz="0" w:space="0" w:color="auto"/>
                <w:bottom w:val="none" w:sz="0" w:space="0" w:color="auto"/>
                <w:right w:val="none" w:sz="0" w:space="0" w:color="auto"/>
              </w:divBdr>
            </w:div>
          </w:divsChild>
        </w:div>
        <w:div w:id="1665280126">
          <w:marLeft w:val="0"/>
          <w:marRight w:val="0"/>
          <w:marTop w:val="0"/>
          <w:marBottom w:val="0"/>
          <w:divBdr>
            <w:top w:val="none" w:sz="0" w:space="0" w:color="auto"/>
            <w:left w:val="none" w:sz="0" w:space="0" w:color="auto"/>
            <w:bottom w:val="none" w:sz="0" w:space="0" w:color="auto"/>
            <w:right w:val="none" w:sz="0" w:space="0" w:color="auto"/>
          </w:divBdr>
          <w:divsChild>
            <w:div w:id="7297566">
              <w:marLeft w:val="0"/>
              <w:marRight w:val="0"/>
              <w:marTop w:val="0"/>
              <w:marBottom w:val="0"/>
              <w:divBdr>
                <w:top w:val="none" w:sz="0" w:space="0" w:color="auto"/>
                <w:left w:val="none" w:sz="0" w:space="0" w:color="auto"/>
                <w:bottom w:val="none" w:sz="0" w:space="0" w:color="auto"/>
                <w:right w:val="none" w:sz="0" w:space="0" w:color="auto"/>
              </w:divBdr>
            </w:div>
          </w:divsChild>
        </w:div>
        <w:div w:id="1587500447">
          <w:marLeft w:val="0"/>
          <w:marRight w:val="0"/>
          <w:marTop w:val="0"/>
          <w:marBottom w:val="0"/>
          <w:divBdr>
            <w:top w:val="none" w:sz="0" w:space="0" w:color="auto"/>
            <w:left w:val="none" w:sz="0" w:space="0" w:color="auto"/>
            <w:bottom w:val="none" w:sz="0" w:space="0" w:color="auto"/>
            <w:right w:val="none" w:sz="0" w:space="0" w:color="auto"/>
          </w:divBdr>
          <w:divsChild>
            <w:div w:id="160198333">
              <w:marLeft w:val="0"/>
              <w:marRight w:val="0"/>
              <w:marTop w:val="0"/>
              <w:marBottom w:val="0"/>
              <w:divBdr>
                <w:top w:val="none" w:sz="0" w:space="0" w:color="auto"/>
                <w:left w:val="none" w:sz="0" w:space="0" w:color="auto"/>
                <w:bottom w:val="none" w:sz="0" w:space="0" w:color="auto"/>
                <w:right w:val="none" w:sz="0" w:space="0" w:color="auto"/>
              </w:divBdr>
            </w:div>
          </w:divsChild>
        </w:div>
        <w:div w:id="67240228">
          <w:marLeft w:val="0"/>
          <w:marRight w:val="0"/>
          <w:marTop w:val="0"/>
          <w:marBottom w:val="0"/>
          <w:divBdr>
            <w:top w:val="none" w:sz="0" w:space="0" w:color="auto"/>
            <w:left w:val="none" w:sz="0" w:space="0" w:color="auto"/>
            <w:bottom w:val="none" w:sz="0" w:space="0" w:color="auto"/>
            <w:right w:val="none" w:sz="0" w:space="0" w:color="auto"/>
          </w:divBdr>
          <w:divsChild>
            <w:div w:id="1528525789">
              <w:marLeft w:val="0"/>
              <w:marRight w:val="0"/>
              <w:marTop w:val="0"/>
              <w:marBottom w:val="0"/>
              <w:divBdr>
                <w:top w:val="none" w:sz="0" w:space="0" w:color="auto"/>
                <w:left w:val="none" w:sz="0" w:space="0" w:color="auto"/>
                <w:bottom w:val="none" w:sz="0" w:space="0" w:color="auto"/>
                <w:right w:val="none" w:sz="0" w:space="0" w:color="auto"/>
              </w:divBdr>
            </w:div>
          </w:divsChild>
        </w:div>
        <w:div w:id="517962910">
          <w:marLeft w:val="0"/>
          <w:marRight w:val="0"/>
          <w:marTop w:val="0"/>
          <w:marBottom w:val="0"/>
          <w:divBdr>
            <w:top w:val="none" w:sz="0" w:space="0" w:color="auto"/>
            <w:left w:val="none" w:sz="0" w:space="0" w:color="auto"/>
            <w:bottom w:val="none" w:sz="0" w:space="0" w:color="auto"/>
            <w:right w:val="none" w:sz="0" w:space="0" w:color="auto"/>
          </w:divBdr>
          <w:divsChild>
            <w:div w:id="1157837912">
              <w:marLeft w:val="0"/>
              <w:marRight w:val="0"/>
              <w:marTop w:val="0"/>
              <w:marBottom w:val="0"/>
              <w:divBdr>
                <w:top w:val="none" w:sz="0" w:space="0" w:color="auto"/>
                <w:left w:val="none" w:sz="0" w:space="0" w:color="auto"/>
                <w:bottom w:val="none" w:sz="0" w:space="0" w:color="auto"/>
                <w:right w:val="none" w:sz="0" w:space="0" w:color="auto"/>
              </w:divBdr>
            </w:div>
          </w:divsChild>
        </w:div>
        <w:div w:id="1318148577">
          <w:marLeft w:val="0"/>
          <w:marRight w:val="0"/>
          <w:marTop w:val="0"/>
          <w:marBottom w:val="0"/>
          <w:divBdr>
            <w:top w:val="none" w:sz="0" w:space="0" w:color="auto"/>
            <w:left w:val="none" w:sz="0" w:space="0" w:color="auto"/>
            <w:bottom w:val="none" w:sz="0" w:space="0" w:color="auto"/>
            <w:right w:val="none" w:sz="0" w:space="0" w:color="auto"/>
          </w:divBdr>
          <w:divsChild>
            <w:div w:id="1663043153">
              <w:marLeft w:val="0"/>
              <w:marRight w:val="0"/>
              <w:marTop w:val="0"/>
              <w:marBottom w:val="0"/>
              <w:divBdr>
                <w:top w:val="none" w:sz="0" w:space="0" w:color="auto"/>
                <w:left w:val="none" w:sz="0" w:space="0" w:color="auto"/>
                <w:bottom w:val="none" w:sz="0" w:space="0" w:color="auto"/>
                <w:right w:val="none" w:sz="0" w:space="0" w:color="auto"/>
              </w:divBdr>
            </w:div>
          </w:divsChild>
        </w:div>
        <w:div w:id="429082528">
          <w:marLeft w:val="0"/>
          <w:marRight w:val="0"/>
          <w:marTop w:val="0"/>
          <w:marBottom w:val="0"/>
          <w:divBdr>
            <w:top w:val="none" w:sz="0" w:space="0" w:color="auto"/>
            <w:left w:val="none" w:sz="0" w:space="0" w:color="auto"/>
            <w:bottom w:val="none" w:sz="0" w:space="0" w:color="auto"/>
            <w:right w:val="none" w:sz="0" w:space="0" w:color="auto"/>
          </w:divBdr>
          <w:divsChild>
            <w:div w:id="10584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858">
      <w:bodyDiv w:val="1"/>
      <w:marLeft w:val="0"/>
      <w:marRight w:val="0"/>
      <w:marTop w:val="0"/>
      <w:marBottom w:val="0"/>
      <w:divBdr>
        <w:top w:val="none" w:sz="0" w:space="0" w:color="auto"/>
        <w:left w:val="none" w:sz="0" w:space="0" w:color="auto"/>
        <w:bottom w:val="none" w:sz="0" w:space="0" w:color="auto"/>
        <w:right w:val="none" w:sz="0" w:space="0" w:color="auto"/>
      </w:divBdr>
      <w:divsChild>
        <w:div w:id="1841430952">
          <w:marLeft w:val="0"/>
          <w:marRight w:val="0"/>
          <w:marTop w:val="0"/>
          <w:marBottom w:val="0"/>
          <w:divBdr>
            <w:top w:val="none" w:sz="0" w:space="0" w:color="auto"/>
            <w:left w:val="none" w:sz="0" w:space="0" w:color="auto"/>
            <w:bottom w:val="none" w:sz="0" w:space="0" w:color="auto"/>
            <w:right w:val="none" w:sz="0" w:space="0" w:color="auto"/>
          </w:divBdr>
          <w:divsChild>
            <w:div w:id="1765032233">
              <w:marLeft w:val="0"/>
              <w:marRight w:val="0"/>
              <w:marTop w:val="0"/>
              <w:marBottom w:val="0"/>
              <w:divBdr>
                <w:top w:val="none" w:sz="0" w:space="0" w:color="auto"/>
                <w:left w:val="none" w:sz="0" w:space="0" w:color="auto"/>
                <w:bottom w:val="none" w:sz="0" w:space="0" w:color="auto"/>
                <w:right w:val="none" w:sz="0" w:space="0" w:color="auto"/>
              </w:divBdr>
            </w:div>
          </w:divsChild>
        </w:div>
        <w:div w:id="1731146592">
          <w:marLeft w:val="0"/>
          <w:marRight w:val="0"/>
          <w:marTop w:val="0"/>
          <w:marBottom w:val="0"/>
          <w:divBdr>
            <w:top w:val="none" w:sz="0" w:space="0" w:color="auto"/>
            <w:left w:val="none" w:sz="0" w:space="0" w:color="auto"/>
            <w:bottom w:val="none" w:sz="0" w:space="0" w:color="auto"/>
            <w:right w:val="none" w:sz="0" w:space="0" w:color="auto"/>
          </w:divBdr>
          <w:divsChild>
            <w:div w:id="232008946">
              <w:marLeft w:val="0"/>
              <w:marRight w:val="0"/>
              <w:marTop w:val="0"/>
              <w:marBottom w:val="0"/>
              <w:divBdr>
                <w:top w:val="none" w:sz="0" w:space="0" w:color="auto"/>
                <w:left w:val="none" w:sz="0" w:space="0" w:color="auto"/>
                <w:bottom w:val="none" w:sz="0" w:space="0" w:color="auto"/>
                <w:right w:val="none" w:sz="0" w:space="0" w:color="auto"/>
              </w:divBdr>
            </w:div>
          </w:divsChild>
        </w:div>
        <w:div w:id="1218978200">
          <w:marLeft w:val="0"/>
          <w:marRight w:val="0"/>
          <w:marTop w:val="0"/>
          <w:marBottom w:val="0"/>
          <w:divBdr>
            <w:top w:val="none" w:sz="0" w:space="0" w:color="auto"/>
            <w:left w:val="none" w:sz="0" w:space="0" w:color="auto"/>
            <w:bottom w:val="none" w:sz="0" w:space="0" w:color="auto"/>
            <w:right w:val="none" w:sz="0" w:space="0" w:color="auto"/>
          </w:divBdr>
          <w:divsChild>
            <w:div w:id="64032864">
              <w:marLeft w:val="0"/>
              <w:marRight w:val="0"/>
              <w:marTop w:val="0"/>
              <w:marBottom w:val="0"/>
              <w:divBdr>
                <w:top w:val="none" w:sz="0" w:space="0" w:color="auto"/>
                <w:left w:val="none" w:sz="0" w:space="0" w:color="auto"/>
                <w:bottom w:val="none" w:sz="0" w:space="0" w:color="auto"/>
                <w:right w:val="none" w:sz="0" w:space="0" w:color="auto"/>
              </w:divBdr>
            </w:div>
          </w:divsChild>
        </w:div>
        <w:div w:id="1369137217">
          <w:marLeft w:val="0"/>
          <w:marRight w:val="0"/>
          <w:marTop w:val="0"/>
          <w:marBottom w:val="0"/>
          <w:divBdr>
            <w:top w:val="none" w:sz="0" w:space="0" w:color="auto"/>
            <w:left w:val="none" w:sz="0" w:space="0" w:color="auto"/>
            <w:bottom w:val="none" w:sz="0" w:space="0" w:color="auto"/>
            <w:right w:val="none" w:sz="0" w:space="0" w:color="auto"/>
          </w:divBdr>
          <w:divsChild>
            <w:div w:id="1680691194">
              <w:marLeft w:val="0"/>
              <w:marRight w:val="0"/>
              <w:marTop w:val="0"/>
              <w:marBottom w:val="0"/>
              <w:divBdr>
                <w:top w:val="none" w:sz="0" w:space="0" w:color="auto"/>
                <w:left w:val="none" w:sz="0" w:space="0" w:color="auto"/>
                <w:bottom w:val="none" w:sz="0" w:space="0" w:color="auto"/>
                <w:right w:val="none" w:sz="0" w:space="0" w:color="auto"/>
              </w:divBdr>
            </w:div>
          </w:divsChild>
        </w:div>
        <w:div w:id="926034018">
          <w:marLeft w:val="0"/>
          <w:marRight w:val="0"/>
          <w:marTop w:val="0"/>
          <w:marBottom w:val="0"/>
          <w:divBdr>
            <w:top w:val="none" w:sz="0" w:space="0" w:color="auto"/>
            <w:left w:val="none" w:sz="0" w:space="0" w:color="auto"/>
            <w:bottom w:val="none" w:sz="0" w:space="0" w:color="auto"/>
            <w:right w:val="none" w:sz="0" w:space="0" w:color="auto"/>
          </w:divBdr>
          <w:divsChild>
            <w:div w:id="1206868166">
              <w:marLeft w:val="0"/>
              <w:marRight w:val="0"/>
              <w:marTop w:val="0"/>
              <w:marBottom w:val="0"/>
              <w:divBdr>
                <w:top w:val="none" w:sz="0" w:space="0" w:color="auto"/>
                <w:left w:val="none" w:sz="0" w:space="0" w:color="auto"/>
                <w:bottom w:val="none" w:sz="0" w:space="0" w:color="auto"/>
                <w:right w:val="none" w:sz="0" w:space="0" w:color="auto"/>
              </w:divBdr>
            </w:div>
          </w:divsChild>
        </w:div>
        <w:div w:id="967979439">
          <w:marLeft w:val="0"/>
          <w:marRight w:val="0"/>
          <w:marTop w:val="0"/>
          <w:marBottom w:val="0"/>
          <w:divBdr>
            <w:top w:val="none" w:sz="0" w:space="0" w:color="auto"/>
            <w:left w:val="none" w:sz="0" w:space="0" w:color="auto"/>
            <w:bottom w:val="none" w:sz="0" w:space="0" w:color="auto"/>
            <w:right w:val="none" w:sz="0" w:space="0" w:color="auto"/>
          </w:divBdr>
          <w:divsChild>
            <w:div w:id="1379664440">
              <w:marLeft w:val="0"/>
              <w:marRight w:val="0"/>
              <w:marTop w:val="0"/>
              <w:marBottom w:val="0"/>
              <w:divBdr>
                <w:top w:val="none" w:sz="0" w:space="0" w:color="auto"/>
                <w:left w:val="none" w:sz="0" w:space="0" w:color="auto"/>
                <w:bottom w:val="none" w:sz="0" w:space="0" w:color="auto"/>
                <w:right w:val="none" w:sz="0" w:space="0" w:color="auto"/>
              </w:divBdr>
            </w:div>
          </w:divsChild>
        </w:div>
        <w:div w:id="2121800714">
          <w:marLeft w:val="0"/>
          <w:marRight w:val="0"/>
          <w:marTop w:val="0"/>
          <w:marBottom w:val="0"/>
          <w:divBdr>
            <w:top w:val="none" w:sz="0" w:space="0" w:color="auto"/>
            <w:left w:val="none" w:sz="0" w:space="0" w:color="auto"/>
            <w:bottom w:val="none" w:sz="0" w:space="0" w:color="auto"/>
            <w:right w:val="none" w:sz="0" w:space="0" w:color="auto"/>
          </w:divBdr>
          <w:divsChild>
            <w:div w:id="694813539">
              <w:marLeft w:val="0"/>
              <w:marRight w:val="0"/>
              <w:marTop w:val="0"/>
              <w:marBottom w:val="0"/>
              <w:divBdr>
                <w:top w:val="none" w:sz="0" w:space="0" w:color="auto"/>
                <w:left w:val="none" w:sz="0" w:space="0" w:color="auto"/>
                <w:bottom w:val="none" w:sz="0" w:space="0" w:color="auto"/>
                <w:right w:val="none" w:sz="0" w:space="0" w:color="auto"/>
              </w:divBdr>
            </w:div>
          </w:divsChild>
        </w:div>
        <w:div w:id="1146776385">
          <w:marLeft w:val="0"/>
          <w:marRight w:val="0"/>
          <w:marTop w:val="0"/>
          <w:marBottom w:val="0"/>
          <w:divBdr>
            <w:top w:val="none" w:sz="0" w:space="0" w:color="auto"/>
            <w:left w:val="none" w:sz="0" w:space="0" w:color="auto"/>
            <w:bottom w:val="none" w:sz="0" w:space="0" w:color="auto"/>
            <w:right w:val="none" w:sz="0" w:space="0" w:color="auto"/>
          </w:divBdr>
          <w:divsChild>
            <w:div w:id="1245840266">
              <w:marLeft w:val="0"/>
              <w:marRight w:val="0"/>
              <w:marTop w:val="0"/>
              <w:marBottom w:val="0"/>
              <w:divBdr>
                <w:top w:val="none" w:sz="0" w:space="0" w:color="auto"/>
                <w:left w:val="none" w:sz="0" w:space="0" w:color="auto"/>
                <w:bottom w:val="none" w:sz="0" w:space="0" w:color="auto"/>
                <w:right w:val="none" w:sz="0" w:space="0" w:color="auto"/>
              </w:divBdr>
            </w:div>
          </w:divsChild>
        </w:div>
        <w:div w:id="1118528401">
          <w:marLeft w:val="0"/>
          <w:marRight w:val="0"/>
          <w:marTop w:val="0"/>
          <w:marBottom w:val="0"/>
          <w:divBdr>
            <w:top w:val="none" w:sz="0" w:space="0" w:color="auto"/>
            <w:left w:val="none" w:sz="0" w:space="0" w:color="auto"/>
            <w:bottom w:val="none" w:sz="0" w:space="0" w:color="auto"/>
            <w:right w:val="none" w:sz="0" w:space="0" w:color="auto"/>
          </w:divBdr>
          <w:divsChild>
            <w:div w:id="1038049815">
              <w:marLeft w:val="0"/>
              <w:marRight w:val="0"/>
              <w:marTop w:val="0"/>
              <w:marBottom w:val="0"/>
              <w:divBdr>
                <w:top w:val="none" w:sz="0" w:space="0" w:color="auto"/>
                <w:left w:val="none" w:sz="0" w:space="0" w:color="auto"/>
                <w:bottom w:val="none" w:sz="0" w:space="0" w:color="auto"/>
                <w:right w:val="none" w:sz="0" w:space="0" w:color="auto"/>
              </w:divBdr>
            </w:div>
          </w:divsChild>
        </w:div>
        <w:div w:id="135494965">
          <w:marLeft w:val="0"/>
          <w:marRight w:val="0"/>
          <w:marTop w:val="0"/>
          <w:marBottom w:val="0"/>
          <w:divBdr>
            <w:top w:val="none" w:sz="0" w:space="0" w:color="auto"/>
            <w:left w:val="none" w:sz="0" w:space="0" w:color="auto"/>
            <w:bottom w:val="none" w:sz="0" w:space="0" w:color="auto"/>
            <w:right w:val="none" w:sz="0" w:space="0" w:color="auto"/>
          </w:divBdr>
          <w:divsChild>
            <w:div w:id="1241677089">
              <w:marLeft w:val="0"/>
              <w:marRight w:val="0"/>
              <w:marTop w:val="0"/>
              <w:marBottom w:val="0"/>
              <w:divBdr>
                <w:top w:val="none" w:sz="0" w:space="0" w:color="auto"/>
                <w:left w:val="none" w:sz="0" w:space="0" w:color="auto"/>
                <w:bottom w:val="none" w:sz="0" w:space="0" w:color="auto"/>
                <w:right w:val="none" w:sz="0" w:space="0" w:color="auto"/>
              </w:divBdr>
            </w:div>
          </w:divsChild>
        </w:div>
        <w:div w:id="56632897">
          <w:marLeft w:val="0"/>
          <w:marRight w:val="0"/>
          <w:marTop w:val="0"/>
          <w:marBottom w:val="0"/>
          <w:divBdr>
            <w:top w:val="none" w:sz="0" w:space="0" w:color="auto"/>
            <w:left w:val="none" w:sz="0" w:space="0" w:color="auto"/>
            <w:bottom w:val="none" w:sz="0" w:space="0" w:color="auto"/>
            <w:right w:val="none" w:sz="0" w:space="0" w:color="auto"/>
          </w:divBdr>
          <w:divsChild>
            <w:div w:id="349525452">
              <w:marLeft w:val="0"/>
              <w:marRight w:val="0"/>
              <w:marTop w:val="0"/>
              <w:marBottom w:val="0"/>
              <w:divBdr>
                <w:top w:val="none" w:sz="0" w:space="0" w:color="auto"/>
                <w:left w:val="none" w:sz="0" w:space="0" w:color="auto"/>
                <w:bottom w:val="none" w:sz="0" w:space="0" w:color="auto"/>
                <w:right w:val="none" w:sz="0" w:space="0" w:color="auto"/>
              </w:divBdr>
            </w:div>
          </w:divsChild>
        </w:div>
        <w:div w:id="908735413">
          <w:marLeft w:val="0"/>
          <w:marRight w:val="0"/>
          <w:marTop w:val="0"/>
          <w:marBottom w:val="0"/>
          <w:divBdr>
            <w:top w:val="none" w:sz="0" w:space="0" w:color="auto"/>
            <w:left w:val="none" w:sz="0" w:space="0" w:color="auto"/>
            <w:bottom w:val="none" w:sz="0" w:space="0" w:color="auto"/>
            <w:right w:val="none" w:sz="0" w:space="0" w:color="auto"/>
          </w:divBdr>
          <w:divsChild>
            <w:div w:id="604463272">
              <w:marLeft w:val="0"/>
              <w:marRight w:val="0"/>
              <w:marTop w:val="0"/>
              <w:marBottom w:val="0"/>
              <w:divBdr>
                <w:top w:val="none" w:sz="0" w:space="0" w:color="auto"/>
                <w:left w:val="none" w:sz="0" w:space="0" w:color="auto"/>
                <w:bottom w:val="none" w:sz="0" w:space="0" w:color="auto"/>
                <w:right w:val="none" w:sz="0" w:space="0" w:color="auto"/>
              </w:divBdr>
            </w:div>
          </w:divsChild>
        </w:div>
        <w:div w:id="432360588">
          <w:marLeft w:val="0"/>
          <w:marRight w:val="0"/>
          <w:marTop w:val="0"/>
          <w:marBottom w:val="0"/>
          <w:divBdr>
            <w:top w:val="none" w:sz="0" w:space="0" w:color="auto"/>
            <w:left w:val="none" w:sz="0" w:space="0" w:color="auto"/>
            <w:bottom w:val="none" w:sz="0" w:space="0" w:color="auto"/>
            <w:right w:val="none" w:sz="0" w:space="0" w:color="auto"/>
          </w:divBdr>
          <w:divsChild>
            <w:div w:id="1356420266">
              <w:marLeft w:val="0"/>
              <w:marRight w:val="0"/>
              <w:marTop w:val="0"/>
              <w:marBottom w:val="0"/>
              <w:divBdr>
                <w:top w:val="none" w:sz="0" w:space="0" w:color="auto"/>
                <w:left w:val="none" w:sz="0" w:space="0" w:color="auto"/>
                <w:bottom w:val="none" w:sz="0" w:space="0" w:color="auto"/>
                <w:right w:val="none" w:sz="0" w:space="0" w:color="auto"/>
              </w:divBdr>
            </w:div>
          </w:divsChild>
        </w:div>
        <w:div w:id="243954019">
          <w:marLeft w:val="0"/>
          <w:marRight w:val="0"/>
          <w:marTop w:val="0"/>
          <w:marBottom w:val="0"/>
          <w:divBdr>
            <w:top w:val="none" w:sz="0" w:space="0" w:color="auto"/>
            <w:left w:val="none" w:sz="0" w:space="0" w:color="auto"/>
            <w:bottom w:val="none" w:sz="0" w:space="0" w:color="auto"/>
            <w:right w:val="none" w:sz="0" w:space="0" w:color="auto"/>
          </w:divBdr>
          <w:divsChild>
            <w:div w:id="587270485">
              <w:marLeft w:val="0"/>
              <w:marRight w:val="0"/>
              <w:marTop w:val="0"/>
              <w:marBottom w:val="0"/>
              <w:divBdr>
                <w:top w:val="none" w:sz="0" w:space="0" w:color="auto"/>
                <w:left w:val="none" w:sz="0" w:space="0" w:color="auto"/>
                <w:bottom w:val="none" w:sz="0" w:space="0" w:color="auto"/>
                <w:right w:val="none" w:sz="0" w:space="0" w:color="auto"/>
              </w:divBdr>
            </w:div>
          </w:divsChild>
        </w:div>
        <w:div w:id="1584223835">
          <w:marLeft w:val="0"/>
          <w:marRight w:val="0"/>
          <w:marTop w:val="0"/>
          <w:marBottom w:val="0"/>
          <w:divBdr>
            <w:top w:val="none" w:sz="0" w:space="0" w:color="auto"/>
            <w:left w:val="none" w:sz="0" w:space="0" w:color="auto"/>
            <w:bottom w:val="none" w:sz="0" w:space="0" w:color="auto"/>
            <w:right w:val="none" w:sz="0" w:space="0" w:color="auto"/>
          </w:divBdr>
          <w:divsChild>
            <w:div w:id="279191717">
              <w:marLeft w:val="0"/>
              <w:marRight w:val="0"/>
              <w:marTop w:val="0"/>
              <w:marBottom w:val="0"/>
              <w:divBdr>
                <w:top w:val="none" w:sz="0" w:space="0" w:color="auto"/>
                <w:left w:val="none" w:sz="0" w:space="0" w:color="auto"/>
                <w:bottom w:val="none" w:sz="0" w:space="0" w:color="auto"/>
                <w:right w:val="none" w:sz="0" w:space="0" w:color="auto"/>
              </w:divBdr>
            </w:div>
          </w:divsChild>
        </w:div>
        <w:div w:id="895506188">
          <w:marLeft w:val="0"/>
          <w:marRight w:val="0"/>
          <w:marTop w:val="0"/>
          <w:marBottom w:val="0"/>
          <w:divBdr>
            <w:top w:val="none" w:sz="0" w:space="0" w:color="auto"/>
            <w:left w:val="none" w:sz="0" w:space="0" w:color="auto"/>
            <w:bottom w:val="none" w:sz="0" w:space="0" w:color="auto"/>
            <w:right w:val="none" w:sz="0" w:space="0" w:color="auto"/>
          </w:divBdr>
          <w:divsChild>
            <w:div w:id="222102796">
              <w:marLeft w:val="0"/>
              <w:marRight w:val="0"/>
              <w:marTop w:val="0"/>
              <w:marBottom w:val="0"/>
              <w:divBdr>
                <w:top w:val="none" w:sz="0" w:space="0" w:color="auto"/>
                <w:left w:val="none" w:sz="0" w:space="0" w:color="auto"/>
                <w:bottom w:val="none" w:sz="0" w:space="0" w:color="auto"/>
                <w:right w:val="none" w:sz="0" w:space="0" w:color="auto"/>
              </w:divBdr>
            </w:div>
          </w:divsChild>
        </w:div>
        <w:div w:id="889192823">
          <w:marLeft w:val="0"/>
          <w:marRight w:val="0"/>
          <w:marTop w:val="0"/>
          <w:marBottom w:val="0"/>
          <w:divBdr>
            <w:top w:val="none" w:sz="0" w:space="0" w:color="auto"/>
            <w:left w:val="none" w:sz="0" w:space="0" w:color="auto"/>
            <w:bottom w:val="none" w:sz="0" w:space="0" w:color="auto"/>
            <w:right w:val="none" w:sz="0" w:space="0" w:color="auto"/>
          </w:divBdr>
          <w:divsChild>
            <w:div w:id="2027631971">
              <w:marLeft w:val="0"/>
              <w:marRight w:val="0"/>
              <w:marTop w:val="0"/>
              <w:marBottom w:val="0"/>
              <w:divBdr>
                <w:top w:val="none" w:sz="0" w:space="0" w:color="auto"/>
                <w:left w:val="none" w:sz="0" w:space="0" w:color="auto"/>
                <w:bottom w:val="none" w:sz="0" w:space="0" w:color="auto"/>
                <w:right w:val="none" w:sz="0" w:space="0" w:color="auto"/>
              </w:divBdr>
            </w:div>
          </w:divsChild>
        </w:div>
        <w:div w:id="179704211">
          <w:marLeft w:val="0"/>
          <w:marRight w:val="0"/>
          <w:marTop w:val="0"/>
          <w:marBottom w:val="0"/>
          <w:divBdr>
            <w:top w:val="none" w:sz="0" w:space="0" w:color="auto"/>
            <w:left w:val="none" w:sz="0" w:space="0" w:color="auto"/>
            <w:bottom w:val="none" w:sz="0" w:space="0" w:color="auto"/>
            <w:right w:val="none" w:sz="0" w:space="0" w:color="auto"/>
          </w:divBdr>
          <w:divsChild>
            <w:div w:id="1148008926">
              <w:marLeft w:val="0"/>
              <w:marRight w:val="0"/>
              <w:marTop w:val="0"/>
              <w:marBottom w:val="0"/>
              <w:divBdr>
                <w:top w:val="none" w:sz="0" w:space="0" w:color="auto"/>
                <w:left w:val="none" w:sz="0" w:space="0" w:color="auto"/>
                <w:bottom w:val="none" w:sz="0" w:space="0" w:color="auto"/>
                <w:right w:val="none" w:sz="0" w:space="0" w:color="auto"/>
              </w:divBdr>
            </w:div>
          </w:divsChild>
        </w:div>
        <w:div w:id="104231559">
          <w:marLeft w:val="0"/>
          <w:marRight w:val="0"/>
          <w:marTop w:val="0"/>
          <w:marBottom w:val="0"/>
          <w:divBdr>
            <w:top w:val="none" w:sz="0" w:space="0" w:color="auto"/>
            <w:left w:val="none" w:sz="0" w:space="0" w:color="auto"/>
            <w:bottom w:val="none" w:sz="0" w:space="0" w:color="auto"/>
            <w:right w:val="none" w:sz="0" w:space="0" w:color="auto"/>
          </w:divBdr>
          <w:divsChild>
            <w:div w:id="824467593">
              <w:marLeft w:val="0"/>
              <w:marRight w:val="0"/>
              <w:marTop w:val="0"/>
              <w:marBottom w:val="0"/>
              <w:divBdr>
                <w:top w:val="none" w:sz="0" w:space="0" w:color="auto"/>
                <w:left w:val="none" w:sz="0" w:space="0" w:color="auto"/>
                <w:bottom w:val="none" w:sz="0" w:space="0" w:color="auto"/>
                <w:right w:val="none" w:sz="0" w:space="0" w:color="auto"/>
              </w:divBdr>
            </w:div>
          </w:divsChild>
        </w:div>
        <w:div w:id="1401095582">
          <w:marLeft w:val="0"/>
          <w:marRight w:val="0"/>
          <w:marTop w:val="0"/>
          <w:marBottom w:val="0"/>
          <w:divBdr>
            <w:top w:val="none" w:sz="0" w:space="0" w:color="auto"/>
            <w:left w:val="none" w:sz="0" w:space="0" w:color="auto"/>
            <w:bottom w:val="none" w:sz="0" w:space="0" w:color="auto"/>
            <w:right w:val="none" w:sz="0" w:space="0" w:color="auto"/>
          </w:divBdr>
          <w:divsChild>
            <w:div w:id="1088425000">
              <w:marLeft w:val="0"/>
              <w:marRight w:val="0"/>
              <w:marTop w:val="0"/>
              <w:marBottom w:val="0"/>
              <w:divBdr>
                <w:top w:val="none" w:sz="0" w:space="0" w:color="auto"/>
                <w:left w:val="none" w:sz="0" w:space="0" w:color="auto"/>
                <w:bottom w:val="none" w:sz="0" w:space="0" w:color="auto"/>
                <w:right w:val="none" w:sz="0" w:space="0" w:color="auto"/>
              </w:divBdr>
            </w:div>
          </w:divsChild>
        </w:div>
        <w:div w:id="266238791">
          <w:marLeft w:val="0"/>
          <w:marRight w:val="0"/>
          <w:marTop w:val="0"/>
          <w:marBottom w:val="0"/>
          <w:divBdr>
            <w:top w:val="none" w:sz="0" w:space="0" w:color="auto"/>
            <w:left w:val="none" w:sz="0" w:space="0" w:color="auto"/>
            <w:bottom w:val="none" w:sz="0" w:space="0" w:color="auto"/>
            <w:right w:val="none" w:sz="0" w:space="0" w:color="auto"/>
          </w:divBdr>
          <w:divsChild>
            <w:div w:id="324212204">
              <w:marLeft w:val="0"/>
              <w:marRight w:val="0"/>
              <w:marTop w:val="0"/>
              <w:marBottom w:val="0"/>
              <w:divBdr>
                <w:top w:val="none" w:sz="0" w:space="0" w:color="auto"/>
                <w:left w:val="none" w:sz="0" w:space="0" w:color="auto"/>
                <w:bottom w:val="none" w:sz="0" w:space="0" w:color="auto"/>
                <w:right w:val="none" w:sz="0" w:space="0" w:color="auto"/>
              </w:divBdr>
            </w:div>
          </w:divsChild>
        </w:div>
        <w:div w:id="850336086">
          <w:marLeft w:val="0"/>
          <w:marRight w:val="0"/>
          <w:marTop w:val="0"/>
          <w:marBottom w:val="0"/>
          <w:divBdr>
            <w:top w:val="none" w:sz="0" w:space="0" w:color="auto"/>
            <w:left w:val="none" w:sz="0" w:space="0" w:color="auto"/>
            <w:bottom w:val="none" w:sz="0" w:space="0" w:color="auto"/>
            <w:right w:val="none" w:sz="0" w:space="0" w:color="auto"/>
          </w:divBdr>
          <w:divsChild>
            <w:div w:id="1980727196">
              <w:marLeft w:val="0"/>
              <w:marRight w:val="0"/>
              <w:marTop w:val="0"/>
              <w:marBottom w:val="0"/>
              <w:divBdr>
                <w:top w:val="none" w:sz="0" w:space="0" w:color="auto"/>
                <w:left w:val="none" w:sz="0" w:space="0" w:color="auto"/>
                <w:bottom w:val="none" w:sz="0" w:space="0" w:color="auto"/>
                <w:right w:val="none" w:sz="0" w:space="0" w:color="auto"/>
              </w:divBdr>
            </w:div>
          </w:divsChild>
        </w:div>
        <w:div w:id="720984463">
          <w:marLeft w:val="0"/>
          <w:marRight w:val="0"/>
          <w:marTop w:val="0"/>
          <w:marBottom w:val="0"/>
          <w:divBdr>
            <w:top w:val="none" w:sz="0" w:space="0" w:color="auto"/>
            <w:left w:val="none" w:sz="0" w:space="0" w:color="auto"/>
            <w:bottom w:val="none" w:sz="0" w:space="0" w:color="auto"/>
            <w:right w:val="none" w:sz="0" w:space="0" w:color="auto"/>
          </w:divBdr>
          <w:divsChild>
            <w:div w:id="372123902">
              <w:marLeft w:val="0"/>
              <w:marRight w:val="0"/>
              <w:marTop w:val="0"/>
              <w:marBottom w:val="0"/>
              <w:divBdr>
                <w:top w:val="none" w:sz="0" w:space="0" w:color="auto"/>
                <w:left w:val="none" w:sz="0" w:space="0" w:color="auto"/>
                <w:bottom w:val="none" w:sz="0" w:space="0" w:color="auto"/>
                <w:right w:val="none" w:sz="0" w:space="0" w:color="auto"/>
              </w:divBdr>
            </w:div>
          </w:divsChild>
        </w:div>
        <w:div w:id="1014846031">
          <w:marLeft w:val="0"/>
          <w:marRight w:val="0"/>
          <w:marTop w:val="0"/>
          <w:marBottom w:val="0"/>
          <w:divBdr>
            <w:top w:val="none" w:sz="0" w:space="0" w:color="auto"/>
            <w:left w:val="none" w:sz="0" w:space="0" w:color="auto"/>
            <w:bottom w:val="none" w:sz="0" w:space="0" w:color="auto"/>
            <w:right w:val="none" w:sz="0" w:space="0" w:color="auto"/>
          </w:divBdr>
          <w:divsChild>
            <w:div w:id="1695351236">
              <w:marLeft w:val="0"/>
              <w:marRight w:val="0"/>
              <w:marTop w:val="0"/>
              <w:marBottom w:val="0"/>
              <w:divBdr>
                <w:top w:val="none" w:sz="0" w:space="0" w:color="auto"/>
                <w:left w:val="none" w:sz="0" w:space="0" w:color="auto"/>
                <w:bottom w:val="none" w:sz="0" w:space="0" w:color="auto"/>
                <w:right w:val="none" w:sz="0" w:space="0" w:color="auto"/>
              </w:divBdr>
            </w:div>
          </w:divsChild>
        </w:div>
        <w:div w:id="799614548">
          <w:marLeft w:val="0"/>
          <w:marRight w:val="0"/>
          <w:marTop w:val="0"/>
          <w:marBottom w:val="0"/>
          <w:divBdr>
            <w:top w:val="none" w:sz="0" w:space="0" w:color="auto"/>
            <w:left w:val="none" w:sz="0" w:space="0" w:color="auto"/>
            <w:bottom w:val="none" w:sz="0" w:space="0" w:color="auto"/>
            <w:right w:val="none" w:sz="0" w:space="0" w:color="auto"/>
          </w:divBdr>
          <w:divsChild>
            <w:div w:id="909122026">
              <w:marLeft w:val="0"/>
              <w:marRight w:val="0"/>
              <w:marTop w:val="0"/>
              <w:marBottom w:val="0"/>
              <w:divBdr>
                <w:top w:val="none" w:sz="0" w:space="0" w:color="auto"/>
                <w:left w:val="none" w:sz="0" w:space="0" w:color="auto"/>
                <w:bottom w:val="none" w:sz="0" w:space="0" w:color="auto"/>
                <w:right w:val="none" w:sz="0" w:space="0" w:color="auto"/>
              </w:divBdr>
            </w:div>
          </w:divsChild>
        </w:div>
        <w:div w:id="721444149">
          <w:marLeft w:val="0"/>
          <w:marRight w:val="0"/>
          <w:marTop w:val="0"/>
          <w:marBottom w:val="0"/>
          <w:divBdr>
            <w:top w:val="none" w:sz="0" w:space="0" w:color="auto"/>
            <w:left w:val="none" w:sz="0" w:space="0" w:color="auto"/>
            <w:bottom w:val="none" w:sz="0" w:space="0" w:color="auto"/>
            <w:right w:val="none" w:sz="0" w:space="0" w:color="auto"/>
          </w:divBdr>
          <w:divsChild>
            <w:div w:id="1841964820">
              <w:marLeft w:val="0"/>
              <w:marRight w:val="0"/>
              <w:marTop w:val="0"/>
              <w:marBottom w:val="0"/>
              <w:divBdr>
                <w:top w:val="none" w:sz="0" w:space="0" w:color="auto"/>
                <w:left w:val="none" w:sz="0" w:space="0" w:color="auto"/>
                <w:bottom w:val="none" w:sz="0" w:space="0" w:color="auto"/>
                <w:right w:val="none" w:sz="0" w:space="0" w:color="auto"/>
              </w:divBdr>
            </w:div>
          </w:divsChild>
        </w:div>
        <w:div w:id="329646603">
          <w:marLeft w:val="0"/>
          <w:marRight w:val="0"/>
          <w:marTop w:val="0"/>
          <w:marBottom w:val="0"/>
          <w:divBdr>
            <w:top w:val="none" w:sz="0" w:space="0" w:color="auto"/>
            <w:left w:val="none" w:sz="0" w:space="0" w:color="auto"/>
            <w:bottom w:val="none" w:sz="0" w:space="0" w:color="auto"/>
            <w:right w:val="none" w:sz="0" w:space="0" w:color="auto"/>
          </w:divBdr>
          <w:divsChild>
            <w:div w:id="17924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826">
      <w:bodyDiv w:val="1"/>
      <w:marLeft w:val="0"/>
      <w:marRight w:val="0"/>
      <w:marTop w:val="0"/>
      <w:marBottom w:val="0"/>
      <w:divBdr>
        <w:top w:val="none" w:sz="0" w:space="0" w:color="auto"/>
        <w:left w:val="none" w:sz="0" w:space="0" w:color="auto"/>
        <w:bottom w:val="none" w:sz="0" w:space="0" w:color="auto"/>
        <w:right w:val="none" w:sz="0" w:space="0" w:color="auto"/>
      </w:divBdr>
      <w:divsChild>
        <w:div w:id="1699769419">
          <w:marLeft w:val="0"/>
          <w:marRight w:val="0"/>
          <w:marTop w:val="0"/>
          <w:marBottom w:val="0"/>
          <w:divBdr>
            <w:top w:val="none" w:sz="0" w:space="0" w:color="auto"/>
            <w:left w:val="none" w:sz="0" w:space="0" w:color="auto"/>
            <w:bottom w:val="none" w:sz="0" w:space="0" w:color="auto"/>
            <w:right w:val="none" w:sz="0" w:space="0" w:color="auto"/>
          </w:divBdr>
          <w:divsChild>
            <w:div w:id="653218611">
              <w:marLeft w:val="0"/>
              <w:marRight w:val="0"/>
              <w:marTop w:val="0"/>
              <w:marBottom w:val="0"/>
              <w:divBdr>
                <w:top w:val="none" w:sz="0" w:space="0" w:color="auto"/>
                <w:left w:val="none" w:sz="0" w:space="0" w:color="auto"/>
                <w:bottom w:val="none" w:sz="0" w:space="0" w:color="auto"/>
                <w:right w:val="none" w:sz="0" w:space="0" w:color="auto"/>
              </w:divBdr>
            </w:div>
          </w:divsChild>
        </w:div>
        <w:div w:id="1597250759">
          <w:marLeft w:val="0"/>
          <w:marRight w:val="0"/>
          <w:marTop w:val="0"/>
          <w:marBottom w:val="0"/>
          <w:divBdr>
            <w:top w:val="none" w:sz="0" w:space="0" w:color="auto"/>
            <w:left w:val="none" w:sz="0" w:space="0" w:color="auto"/>
            <w:bottom w:val="none" w:sz="0" w:space="0" w:color="auto"/>
            <w:right w:val="none" w:sz="0" w:space="0" w:color="auto"/>
          </w:divBdr>
          <w:divsChild>
            <w:div w:id="503085651">
              <w:marLeft w:val="0"/>
              <w:marRight w:val="0"/>
              <w:marTop w:val="0"/>
              <w:marBottom w:val="0"/>
              <w:divBdr>
                <w:top w:val="none" w:sz="0" w:space="0" w:color="auto"/>
                <w:left w:val="none" w:sz="0" w:space="0" w:color="auto"/>
                <w:bottom w:val="none" w:sz="0" w:space="0" w:color="auto"/>
                <w:right w:val="none" w:sz="0" w:space="0" w:color="auto"/>
              </w:divBdr>
            </w:div>
          </w:divsChild>
        </w:div>
        <w:div w:id="30571851">
          <w:marLeft w:val="0"/>
          <w:marRight w:val="0"/>
          <w:marTop w:val="0"/>
          <w:marBottom w:val="0"/>
          <w:divBdr>
            <w:top w:val="none" w:sz="0" w:space="0" w:color="auto"/>
            <w:left w:val="none" w:sz="0" w:space="0" w:color="auto"/>
            <w:bottom w:val="none" w:sz="0" w:space="0" w:color="auto"/>
            <w:right w:val="none" w:sz="0" w:space="0" w:color="auto"/>
          </w:divBdr>
          <w:divsChild>
            <w:div w:id="68773265">
              <w:marLeft w:val="0"/>
              <w:marRight w:val="0"/>
              <w:marTop w:val="0"/>
              <w:marBottom w:val="0"/>
              <w:divBdr>
                <w:top w:val="none" w:sz="0" w:space="0" w:color="auto"/>
                <w:left w:val="none" w:sz="0" w:space="0" w:color="auto"/>
                <w:bottom w:val="none" w:sz="0" w:space="0" w:color="auto"/>
                <w:right w:val="none" w:sz="0" w:space="0" w:color="auto"/>
              </w:divBdr>
            </w:div>
          </w:divsChild>
        </w:div>
        <w:div w:id="1407920034">
          <w:marLeft w:val="0"/>
          <w:marRight w:val="0"/>
          <w:marTop w:val="0"/>
          <w:marBottom w:val="0"/>
          <w:divBdr>
            <w:top w:val="none" w:sz="0" w:space="0" w:color="auto"/>
            <w:left w:val="none" w:sz="0" w:space="0" w:color="auto"/>
            <w:bottom w:val="none" w:sz="0" w:space="0" w:color="auto"/>
            <w:right w:val="none" w:sz="0" w:space="0" w:color="auto"/>
          </w:divBdr>
          <w:divsChild>
            <w:div w:id="1259679866">
              <w:marLeft w:val="0"/>
              <w:marRight w:val="0"/>
              <w:marTop w:val="0"/>
              <w:marBottom w:val="0"/>
              <w:divBdr>
                <w:top w:val="none" w:sz="0" w:space="0" w:color="auto"/>
                <w:left w:val="none" w:sz="0" w:space="0" w:color="auto"/>
                <w:bottom w:val="none" w:sz="0" w:space="0" w:color="auto"/>
                <w:right w:val="none" w:sz="0" w:space="0" w:color="auto"/>
              </w:divBdr>
            </w:div>
          </w:divsChild>
        </w:div>
        <w:div w:id="218323282">
          <w:marLeft w:val="0"/>
          <w:marRight w:val="0"/>
          <w:marTop w:val="0"/>
          <w:marBottom w:val="0"/>
          <w:divBdr>
            <w:top w:val="none" w:sz="0" w:space="0" w:color="auto"/>
            <w:left w:val="none" w:sz="0" w:space="0" w:color="auto"/>
            <w:bottom w:val="none" w:sz="0" w:space="0" w:color="auto"/>
            <w:right w:val="none" w:sz="0" w:space="0" w:color="auto"/>
          </w:divBdr>
          <w:divsChild>
            <w:div w:id="389816049">
              <w:marLeft w:val="0"/>
              <w:marRight w:val="0"/>
              <w:marTop w:val="0"/>
              <w:marBottom w:val="0"/>
              <w:divBdr>
                <w:top w:val="none" w:sz="0" w:space="0" w:color="auto"/>
                <w:left w:val="none" w:sz="0" w:space="0" w:color="auto"/>
                <w:bottom w:val="none" w:sz="0" w:space="0" w:color="auto"/>
                <w:right w:val="none" w:sz="0" w:space="0" w:color="auto"/>
              </w:divBdr>
            </w:div>
          </w:divsChild>
        </w:div>
        <w:div w:id="913784541">
          <w:marLeft w:val="0"/>
          <w:marRight w:val="0"/>
          <w:marTop w:val="0"/>
          <w:marBottom w:val="0"/>
          <w:divBdr>
            <w:top w:val="none" w:sz="0" w:space="0" w:color="auto"/>
            <w:left w:val="none" w:sz="0" w:space="0" w:color="auto"/>
            <w:bottom w:val="none" w:sz="0" w:space="0" w:color="auto"/>
            <w:right w:val="none" w:sz="0" w:space="0" w:color="auto"/>
          </w:divBdr>
          <w:divsChild>
            <w:div w:id="858934155">
              <w:marLeft w:val="0"/>
              <w:marRight w:val="0"/>
              <w:marTop w:val="0"/>
              <w:marBottom w:val="0"/>
              <w:divBdr>
                <w:top w:val="none" w:sz="0" w:space="0" w:color="auto"/>
                <w:left w:val="none" w:sz="0" w:space="0" w:color="auto"/>
                <w:bottom w:val="none" w:sz="0" w:space="0" w:color="auto"/>
                <w:right w:val="none" w:sz="0" w:space="0" w:color="auto"/>
              </w:divBdr>
            </w:div>
          </w:divsChild>
        </w:div>
        <w:div w:id="1550803091">
          <w:marLeft w:val="0"/>
          <w:marRight w:val="0"/>
          <w:marTop w:val="0"/>
          <w:marBottom w:val="0"/>
          <w:divBdr>
            <w:top w:val="none" w:sz="0" w:space="0" w:color="auto"/>
            <w:left w:val="none" w:sz="0" w:space="0" w:color="auto"/>
            <w:bottom w:val="none" w:sz="0" w:space="0" w:color="auto"/>
            <w:right w:val="none" w:sz="0" w:space="0" w:color="auto"/>
          </w:divBdr>
          <w:divsChild>
            <w:div w:id="1197432300">
              <w:marLeft w:val="0"/>
              <w:marRight w:val="0"/>
              <w:marTop w:val="0"/>
              <w:marBottom w:val="0"/>
              <w:divBdr>
                <w:top w:val="none" w:sz="0" w:space="0" w:color="auto"/>
                <w:left w:val="none" w:sz="0" w:space="0" w:color="auto"/>
                <w:bottom w:val="none" w:sz="0" w:space="0" w:color="auto"/>
                <w:right w:val="none" w:sz="0" w:space="0" w:color="auto"/>
              </w:divBdr>
            </w:div>
          </w:divsChild>
        </w:div>
        <w:div w:id="1750150732">
          <w:marLeft w:val="0"/>
          <w:marRight w:val="0"/>
          <w:marTop w:val="0"/>
          <w:marBottom w:val="0"/>
          <w:divBdr>
            <w:top w:val="none" w:sz="0" w:space="0" w:color="auto"/>
            <w:left w:val="none" w:sz="0" w:space="0" w:color="auto"/>
            <w:bottom w:val="none" w:sz="0" w:space="0" w:color="auto"/>
            <w:right w:val="none" w:sz="0" w:space="0" w:color="auto"/>
          </w:divBdr>
          <w:divsChild>
            <w:div w:id="211305152">
              <w:marLeft w:val="0"/>
              <w:marRight w:val="0"/>
              <w:marTop w:val="0"/>
              <w:marBottom w:val="0"/>
              <w:divBdr>
                <w:top w:val="none" w:sz="0" w:space="0" w:color="auto"/>
                <w:left w:val="none" w:sz="0" w:space="0" w:color="auto"/>
                <w:bottom w:val="none" w:sz="0" w:space="0" w:color="auto"/>
                <w:right w:val="none" w:sz="0" w:space="0" w:color="auto"/>
              </w:divBdr>
            </w:div>
          </w:divsChild>
        </w:div>
        <w:div w:id="477772995">
          <w:marLeft w:val="0"/>
          <w:marRight w:val="0"/>
          <w:marTop w:val="0"/>
          <w:marBottom w:val="0"/>
          <w:divBdr>
            <w:top w:val="none" w:sz="0" w:space="0" w:color="auto"/>
            <w:left w:val="none" w:sz="0" w:space="0" w:color="auto"/>
            <w:bottom w:val="none" w:sz="0" w:space="0" w:color="auto"/>
            <w:right w:val="none" w:sz="0" w:space="0" w:color="auto"/>
          </w:divBdr>
          <w:divsChild>
            <w:div w:id="1045983951">
              <w:marLeft w:val="0"/>
              <w:marRight w:val="0"/>
              <w:marTop w:val="0"/>
              <w:marBottom w:val="0"/>
              <w:divBdr>
                <w:top w:val="none" w:sz="0" w:space="0" w:color="auto"/>
                <w:left w:val="none" w:sz="0" w:space="0" w:color="auto"/>
                <w:bottom w:val="none" w:sz="0" w:space="0" w:color="auto"/>
                <w:right w:val="none" w:sz="0" w:space="0" w:color="auto"/>
              </w:divBdr>
            </w:div>
          </w:divsChild>
        </w:div>
        <w:div w:id="1364096200">
          <w:marLeft w:val="0"/>
          <w:marRight w:val="0"/>
          <w:marTop w:val="0"/>
          <w:marBottom w:val="0"/>
          <w:divBdr>
            <w:top w:val="none" w:sz="0" w:space="0" w:color="auto"/>
            <w:left w:val="none" w:sz="0" w:space="0" w:color="auto"/>
            <w:bottom w:val="none" w:sz="0" w:space="0" w:color="auto"/>
            <w:right w:val="none" w:sz="0" w:space="0" w:color="auto"/>
          </w:divBdr>
          <w:divsChild>
            <w:div w:id="503860265">
              <w:marLeft w:val="0"/>
              <w:marRight w:val="0"/>
              <w:marTop w:val="0"/>
              <w:marBottom w:val="0"/>
              <w:divBdr>
                <w:top w:val="none" w:sz="0" w:space="0" w:color="auto"/>
                <w:left w:val="none" w:sz="0" w:space="0" w:color="auto"/>
                <w:bottom w:val="none" w:sz="0" w:space="0" w:color="auto"/>
                <w:right w:val="none" w:sz="0" w:space="0" w:color="auto"/>
              </w:divBdr>
            </w:div>
          </w:divsChild>
        </w:div>
        <w:div w:id="2089958605">
          <w:marLeft w:val="0"/>
          <w:marRight w:val="0"/>
          <w:marTop w:val="0"/>
          <w:marBottom w:val="0"/>
          <w:divBdr>
            <w:top w:val="none" w:sz="0" w:space="0" w:color="auto"/>
            <w:left w:val="none" w:sz="0" w:space="0" w:color="auto"/>
            <w:bottom w:val="none" w:sz="0" w:space="0" w:color="auto"/>
            <w:right w:val="none" w:sz="0" w:space="0" w:color="auto"/>
          </w:divBdr>
          <w:divsChild>
            <w:div w:id="1502115571">
              <w:marLeft w:val="0"/>
              <w:marRight w:val="0"/>
              <w:marTop w:val="0"/>
              <w:marBottom w:val="0"/>
              <w:divBdr>
                <w:top w:val="none" w:sz="0" w:space="0" w:color="auto"/>
                <w:left w:val="none" w:sz="0" w:space="0" w:color="auto"/>
                <w:bottom w:val="none" w:sz="0" w:space="0" w:color="auto"/>
                <w:right w:val="none" w:sz="0" w:space="0" w:color="auto"/>
              </w:divBdr>
            </w:div>
          </w:divsChild>
        </w:div>
        <w:div w:id="875043737">
          <w:marLeft w:val="0"/>
          <w:marRight w:val="0"/>
          <w:marTop w:val="0"/>
          <w:marBottom w:val="0"/>
          <w:divBdr>
            <w:top w:val="none" w:sz="0" w:space="0" w:color="auto"/>
            <w:left w:val="none" w:sz="0" w:space="0" w:color="auto"/>
            <w:bottom w:val="none" w:sz="0" w:space="0" w:color="auto"/>
            <w:right w:val="none" w:sz="0" w:space="0" w:color="auto"/>
          </w:divBdr>
          <w:divsChild>
            <w:div w:id="197622907">
              <w:marLeft w:val="0"/>
              <w:marRight w:val="0"/>
              <w:marTop w:val="0"/>
              <w:marBottom w:val="0"/>
              <w:divBdr>
                <w:top w:val="none" w:sz="0" w:space="0" w:color="auto"/>
                <w:left w:val="none" w:sz="0" w:space="0" w:color="auto"/>
                <w:bottom w:val="none" w:sz="0" w:space="0" w:color="auto"/>
                <w:right w:val="none" w:sz="0" w:space="0" w:color="auto"/>
              </w:divBdr>
            </w:div>
          </w:divsChild>
        </w:div>
        <w:div w:id="828447700">
          <w:marLeft w:val="0"/>
          <w:marRight w:val="0"/>
          <w:marTop w:val="0"/>
          <w:marBottom w:val="0"/>
          <w:divBdr>
            <w:top w:val="none" w:sz="0" w:space="0" w:color="auto"/>
            <w:left w:val="none" w:sz="0" w:space="0" w:color="auto"/>
            <w:bottom w:val="none" w:sz="0" w:space="0" w:color="auto"/>
            <w:right w:val="none" w:sz="0" w:space="0" w:color="auto"/>
          </w:divBdr>
          <w:divsChild>
            <w:div w:id="1445229347">
              <w:marLeft w:val="0"/>
              <w:marRight w:val="0"/>
              <w:marTop w:val="0"/>
              <w:marBottom w:val="0"/>
              <w:divBdr>
                <w:top w:val="none" w:sz="0" w:space="0" w:color="auto"/>
                <w:left w:val="none" w:sz="0" w:space="0" w:color="auto"/>
                <w:bottom w:val="none" w:sz="0" w:space="0" w:color="auto"/>
                <w:right w:val="none" w:sz="0" w:space="0" w:color="auto"/>
              </w:divBdr>
            </w:div>
          </w:divsChild>
        </w:div>
        <w:div w:id="251210392">
          <w:marLeft w:val="0"/>
          <w:marRight w:val="0"/>
          <w:marTop w:val="0"/>
          <w:marBottom w:val="0"/>
          <w:divBdr>
            <w:top w:val="none" w:sz="0" w:space="0" w:color="auto"/>
            <w:left w:val="none" w:sz="0" w:space="0" w:color="auto"/>
            <w:bottom w:val="none" w:sz="0" w:space="0" w:color="auto"/>
            <w:right w:val="none" w:sz="0" w:space="0" w:color="auto"/>
          </w:divBdr>
          <w:divsChild>
            <w:div w:id="575015290">
              <w:marLeft w:val="0"/>
              <w:marRight w:val="0"/>
              <w:marTop w:val="0"/>
              <w:marBottom w:val="0"/>
              <w:divBdr>
                <w:top w:val="none" w:sz="0" w:space="0" w:color="auto"/>
                <w:left w:val="none" w:sz="0" w:space="0" w:color="auto"/>
                <w:bottom w:val="none" w:sz="0" w:space="0" w:color="auto"/>
                <w:right w:val="none" w:sz="0" w:space="0" w:color="auto"/>
              </w:divBdr>
            </w:div>
          </w:divsChild>
        </w:div>
        <w:div w:id="1098714745">
          <w:marLeft w:val="0"/>
          <w:marRight w:val="0"/>
          <w:marTop w:val="0"/>
          <w:marBottom w:val="0"/>
          <w:divBdr>
            <w:top w:val="none" w:sz="0" w:space="0" w:color="auto"/>
            <w:left w:val="none" w:sz="0" w:space="0" w:color="auto"/>
            <w:bottom w:val="none" w:sz="0" w:space="0" w:color="auto"/>
            <w:right w:val="none" w:sz="0" w:space="0" w:color="auto"/>
          </w:divBdr>
          <w:divsChild>
            <w:div w:id="647706142">
              <w:marLeft w:val="0"/>
              <w:marRight w:val="0"/>
              <w:marTop w:val="0"/>
              <w:marBottom w:val="0"/>
              <w:divBdr>
                <w:top w:val="none" w:sz="0" w:space="0" w:color="auto"/>
                <w:left w:val="none" w:sz="0" w:space="0" w:color="auto"/>
                <w:bottom w:val="none" w:sz="0" w:space="0" w:color="auto"/>
                <w:right w:val="none" w:sz="0" w:space="0" w:color="auto"/>
              </w:divBdr>
            </w:div>
          </w:divsChild>
        </w:div>
        <w:div w:id="1539779906">
          <w:marLeft w:val="0"/>
          <w:marRight w:val="0"/>
          <w:marTop w:val="0"/>
          <w:marBottom w:val="0"/>
          <w:divBdr>
            <w:top w:val="none" w:sz="0" w:space="0" w:color="auto"/>
            <w:left w:val="none" w:sz="0" w:space="0" w:color="auto"/>
            <w:bottom w:val="none" w:sz="0" w:space="0" w:color="auto"/>
            <w:right w:val="none" w:sz="0" w:space="0" w:color="auto"/>
          </w:divBdr>
          <w:divsChild>
            <w:div w:id="1323120459">
              <w:marLeft w:val="0"/>
              <w:marRight w:val="0"/>
              <w:marTop w:val="0"/>
              <w:marBottom w:val="0"/>
              <w:divBdr>
                <w:top w:val="none" w:sz="0" w:space="0" w:color="auto"/>
                <w:left w:val="none" w:sz="0" w:space="0" w:color="auto"/>
                <w:bottom w:val="none" w:sz="0" w:space="0" w:color="auto"/>
                <w:right w:val="none" w:sz="0" w:space="0" w:color="auto"/>
              </w:divBdr>
            </w:div>
          </w:divsChild>
        </w:div>
        <w:div w:id="1587037146">
          <w:marLeft w:val="0"/>
          <w:marRight w:val="0"/>
          <w:marTop w:val="0"/>
          <w:marBottom w:val="0"/>
          <w:divBdr>
            <w:top w:val="none" w:sz="0" w:space="0" w:color="auto"/>
            <w:left w:val="none" w:sz="0" w:space="0" w:color="auto"/>
            <w:bottom w:val="none" w:sz="0" w:space="0" w:color="auto"/>
            <w:right w:val="none" w:sz="0" w:space="0" w:color="auto"/>
          </w:divBdr>
          <w:divsChild>
            <w:div w:id="1574199358">
              <w:marLeft w:val="0"/>
              <w:marRight w:val="0"/>
              <w:marTop w:val="0"/>
              <w:marBottom w:val="0"/>
              <w:divBdr>
                <w:top w:val="none" w:sz="0" w:space="0" w:color="auto"/>
                <w:left w:val="none" w:sz="0" w:space="0" w:color="auto"/>
                <w:bottom w:val="none" w:sz="0" w:space="0" w:color="auto"/>
                <w:right w:val="none" w:sz="0" w:space="0" w:color="auto"/>
              </w:divBdr>
            </w:div>
          </w:divsChild>
        </w:div>
        <w:div w:id="1442719465">
          <w:marLeft w:val="0"/>
          <w:marRight w:val="0"/>
          <w:marTop w:val="0"/>
          <w:marBottom w:val="0"/>
          <w:divBdr>
            <w:top w:val="none" w:sz="0" w:space="0" w:color="auto"/>
            <w:left w:val="none" w:sz="0" w:space="0" w:color="auto"/>
            <w:bottom w:val="none" w:sz="0" w:space="0" w:color="auto"/>
            <w:right w:val="none" w:sz="0" w:space="0" w:color="auto"/>
          </w:divBdr>
          <w:divsChild>
            <w:div w:id="688337419">
              <w:marLeft w:val="0"/>
              <w:marRight w:val="0"/>
              <w:marTop w:val="0"/>
              <w:marBottom w:val="0"/>
              <w:divBdr>
                <w:top w:val="none" w:sz="0" w:space="0" w:color="auto"/>
                <w:left w:val="none" w:sz="0" w:space="0" w:color="auto"/>
                <w:bottom w:val="none" w:sz="0" w:space="0" w:color="auto"/>
                <w:right w:val="none" w:sz="0" w:space="0" w:color="auto"/>
              </w:divBdr>
            </w:div>
          </w:divsChild>
        </w:div>
        <w:div w:id="1323310822">
          <w:marLeft w:val="0"/>
          <w:marRight w:val="0"/>
          <w:marTop w:val="0"/>
          <w:marBottom w:val="0"/>
          <w:divBdr>
            <w:top w:val="none" w:sz="0" w:space="0" w:color="auto"/>
            <w:left w:val="none" w:sz="0" w:space="0" w:color="auto"/>
            <w:bottom w:val="none" w:sz="0" w:space="0" w:color="auto"/>
            <w:right w:val="none" w:sz="0" w:space="0" w:color="auto"/>
          </w:divBdr>
          <w:divsChild>
            <w:div w:id="1022240049">
              <w:marLeft w:val="0"/>
              <w:marRight w:val="0"/>
              <w:marTop w:val="0"/>
              <w:marBottom w:val="0"/>
              <w:divBdr>
                <w:top w:val="none" w:sz="0" w:space="0" w:color="auto"/>
                <w:left w:val="none" w:sz="0" w:space="0" w:color="auto"/>
                <w:bottom w:val="none" w:sz="0" w:space="0" w:color="auto"/>
                <w:right w:val="none" w:sz="0" w:space="0" w:color="auto"/>
              </w:divBdr>
            </w:div>
          </w:divsChild>
        </w:div>
        <w:div w:id="1722368130">
          <w:marLeft w:val="0"/>
          <w:marRight w:val="0"/>
          <w:marTop w:val="0"/>
          <w:marBottom w:val="0"/>
          <w:divBdr>
            <w:top w:val="none" w:sz="0" w:space="0" w:color="auto"/>
            <w:left w:val="none" w:sz="0" w:space="0" w:color="auto"/>
            <w:bottom w:val="none" w:sz="0" w:space="0" w:color="auto"/>
            <w:right w:val="none" w:sz="0" w:space="0" w:color="auto"/>
          </w:divBdr>
          <w:divsChild>
            <w:div w:id="1574007035">
              <w:marLeft w:val="0"/>
              <w:marRight w:val="0"/>
              <w:marTop w:val="0"/>
              <w:marBottom w:val="0"/>
              <w:divBdr>
                <w:top w:val="none" w:sz="0" w:space="0" w:color="auto"/>
                <w:left w:val="none" w:sz="0" w:space="0" w:color="auto"/>
                <w:bottom w:val="none" w:sz="0" w:space="0" w:color="auto"/>
                <w:right w:val="none" w:sz="0" w:space="0" w:color="auto"/>
              </w:divBdr>
            </w:div>
          </w:divsChild>
        </w:div>
        <w:div w:id="697894510">
          <w:marLeft w:val="0"/>
          <w:marRight w:val="0"/>
          <w:marTop w:val="0"/>
          <w:marBottom w:val="0"/>
          <w:divBdr>
            <w:top w:val="none" w:sz="0" w:space="0" w:color="auto"/>
            <w:left w:val="none" w:sz="0" w:space="0" w:color="auto"/>
            <w:bottom w:val="none" w:sz="0" w:space="0" w:color="auto"/>
            <w:right w:val="none" w:sz="0" w:space="0" w:color="auto"/>
          </w:divBdr>
          <w:divsChild>
            <w:div w:id="1448618572">
              <w:marLeft w:val="0"/>
              <w:marRight w:val="0"/>
              <w:marTop w:val="0"/>
              <w:marBottom w:val="0"/>
              <w:divBdr>
                <w:top w:val="none" w:sz="0" w:space="0" w:color="auto"/>
                <w:left w:val="none" w:sz="0" w:space="0" w:color="auto"/>
                <w:bottom w:val="none" w:sz="0" w:space="0" w:color="auto"/>
                <w:right w:val="none" w:sz="0" w:space="0" w:color="auto"/>
              </w:divBdr>
            </w:div>
          </w:divsChild>
        </w:div>
        <w:div w:id="1759907746">
          <w:marLeft w:val="0"/>
          <w:marRight w:val="0"/>
          <w:marTop w:val="0"/>
          <w:marBottom w:val="0"/>
          <w:divBdr>
            <w:top w:val="none" w:sz="0" w:space="0" w:color="auto"/>
            <w:left w:val="none" w:sz="0" w:space="0" w:color="auto"/>
            <w:bottom w:val="none" w:sz="0" w:space="0" w:color="auto"/>
            <w:right w:val="none" w:sz="0" w:space="0" w:color="auto"/>
          </w:divBdr>
          <w:divsChild>
            <w:div w:id="609898681">
              <w:marLeft w:val="0"/>
              <w:marRight w:val="0"/>
              <w:marTop w:val="0"/>
              <w:marBottom w:val="0"/>
              <w:divBdr>
                <w:top w:val="none" w:sz="0" w:space="0" w:color="auto"/>
                <w:left w:val="none" w:sz="0" w:space="0" w:color="auto"/>
                <w:bottom w:val="none" w:sz="0" w:space="0" w:color="auto"/>
                <w:right w:val="none" w:sz="0" w:space="0" w:color="auto"/>
              </w:divBdr>
            </w:div>
          </w:divsChild>
        </w:div>
        <w:div w:id="1218665864">
          <w:marLeft w:val="0"/>
          <w:marRight w:val="0"/>
          <w:marTop w:val="0"/>
          <w:marBottom w:val="0"/>
          <w:divBdr>
            <w:top w:val="none" w:sz="0" w:space="0" w:color="auto"/>
            <w:left w:val="none" w:sz="0" w:space="0" w:color="auto"/>
            <w:bottom w:val="none" w:sz="0" w:space="0" w:color="auto"/>
            <w:right w:val="none" w:sz="0" w:space="0" w:color="auto"/>
          </w:divBdr>
          <w:divsChild>
            <w:div w:id="1179658234">
              <w:marLeft w:val="0"/>
              <w:marRight w:val="0"/>
              <w:marTop w:val="0"/>
              <w:marBottom w:val="0"/>
              <w:divBdr>
                <w:top w:val="none" w:sz="0" w:space="0" w:color="auto"/>
                <w:left w:val="none" w:sz="0" w:space="0" w:color="auto"/>
                <w:bottom w:val="none" w:sz="0" w:space="0" w:color="auto"/>
                <w:right w:val="none" w:sz="0" w:space="0" w:color="auto"/>
              </w:divBdr>
            </w:div>
          </w:divsChild>
        </w:div>
        <w:div w:id="497966934">
          <w:marLeft w:val="0"/>
          <w:marRight w:val="0"/>
          <w:marTop w:val="0"/>
          <w:marBottom w:val="0"/>
          <w:divBdr>
            <w:top w:val="none" w:sz="0" w:space="0" w:color="auto"/>
            <w:left w:val="none" w:sz="0" w:space="0" w:color="auto"/>
            <w:bottom w:val="none" w:sz="0" w:space="0" w:color="auto"/>
            <w:right w:val="none" w:sz="0" w:space="0" w:color="auto"/>
          </w:divBdr>
          <w:divsChild>
            <w:div w:id="1328360625">
              <w:marLeft w:val="0"/>
              <w:marRight w:val="0"/>
              <w:marTop w:val="0"/>
              <w:marBottom w:val="0"/>
              <w:divBdr>
                <w:top w:val="none" w:sz="0" w:space="0" w:color="auto"/>
                <w:left w:val="none" w:sz="0" w:space="0" w:color="auto"/>
                <w:bottom w:val="none" w:sz="0" w:space="0" w:color="auto"/>
                <w:right w:val="none" w:sz="0" w:space="0" w:color="auto"/>
              </w:divBdr>
            </w:div>
          </w:divsChild>
        </w:div>
        <w:div w:id="1860117558">
          <w:marLeft w:val="0"/>
          <w:marRight w:val="0"/>
          <w:marTop w:val="0"/>
          <w:marBottom w:val="0"/>
          <w:divBdr>
            <w:top w:val="none" w:sz="0" w:space="0" w:color="auto"/>
            <w:left w:val="none" w:sz="0" w:space="0" w:color="auto"/>
            <w:bottom w:val="none" w:sz="0" w:space="0" w:color="auto"/>
            <w:right w:val="none" w:sz="0" w:space="0" w:color="auto"/>
          </w:divBdr>
          <w:divsChild>
            <w:div w:id="472985302">
              <w:marLeft w:val="0"/>
              <w:marRight w:val="0"/>
              <w:marTop w:val="0"/>
              <w:marBottom w:val="0"/>
              <w:divBdr>
                <w:top w:val="none" w:sz="0" w:space="0" w:color="auto"/>
                <w:left w:val="none" w:sz="0" w:space="0" w:color="auto"/>
                <w:bottom w:val="none" w:sz="0" w:space="0" w:color="auto"/>
                <w:right w:val="none" w:sz="0" w:space="0" w:color="auto"/>
              </w:divBdr>
            </w:div>
          </w:divsChild>
        </w:div>
        <w:div w:id="391927587">
          <w:marLeft w:val="0"/>
          <w:marRight w:val="0"/>
          <w:marTop w:val="0"/>
          <w:marBottom w:val="0"/>
          <w:divBdr>
            <w:top w:val="none" w:sz="0" w:space="0" w:color="auto"/>
            <w:left w:val="none" w:sz="0" w:space="0" w:color="auto"/>
            <w:bottom w:val="none" w:sz="0" w:space="0" w:color="auto"/>
            <w:right w:val="none" w:sz="0" w:space="0" w:color="auto"/>
          </w:divBdr>
          <w:divsChild>
            <w:div w:id="802046241">
              <w:marLeft w:val="0"/>
              <w:marRight w:val="0"/>
              <w:marTop w:val="0"/>
              <w:marBottom w:val="0"/>
              <w:divBdr>
                <w:top w:val="none" w:sz="0" w:space="0" w:color="auto"/>
                <w:left w:val="none" w:sz="0" w:space="0" w:color="auto"/>
                <w:bottom w:val="none" w:sz="0" w:space="0" w:color="auto"/>
                <w:right w:val="none" w:sz="0" w:space="0" w:color="auto"/>
              </w:divBdr>
            </w:div>
          </w:divsChild>
        </w:div>
        <w:div w:id="1871607902">
          <w:marLeft w:val="0"/>
          <w:marRight w:val="0"/>
          <w:marTop w:val="0"/>
          <w:marBottom w:val="0"/>
          <w:divBdr>
            <w:top w:val="none" w:sz="0" w:space="0" w:color="auto"/>
            <w:left w:val="none" w:sz="0" w:space="0" w:color="auto"/>
            <w:bottom w:val="none" w:sz="0" w:space="0" w:color="auto"/>
            <w:right w:val="none" w:sz="0" w:space="0" w:color="auto"/>
          </w:divBdr>
          <w:divsChild>
            <w:div w:id="1963926577">
              <w:marLeft w:val="0"/>
              <w:marRight w:val="0"/>
              <w:marTop w:val="0"/>
              <w:marBottom w:val="0"/>
              <w:divBdr>
                <w:top w:val="none" w:sz="0" w:space="0" w:color="auto"/>
                <w:left w:val="none" w:sz="0" w:space="0" w:color="auto"/>
                <w:bottom w:val="none" w:sz="0" w:space="0" w:color="auto"/>
                <w:right w:val="none" w:sz="0" w:space="0" w:color="auto"/>
              </w:divBdr>
            </w:div>
          </w:divsChild>
        </w:div>
        <w:div w:id="1257326711">
          <w:marLeft w:val="0"/>
          <w:marRight w:val="0"/>
          <w:marTop w:val="0"/>
          <w:marBottom w:val="0"/>
          <w:divBdr>
            <w:top w:val="none" w:sz="0" w:space="0" w:color="auto"/>
            <w:left w:val="none" w:sz="0" w:space="0" w:color="auto"/>
            <w:bottom w:val="none" w:sz="0" w:space="0" w:color="auto"/>
            <w:right w:val="none" w:sz="0" w:space="0" w:color="auto"/>
          </w:divBdr>
          <w:divsChild>
            <w:div w:id="1515459851">
              <w:marLeft w:val="0"/>
              <w:marRight w:val="0"/>
              <w:marTop w:val="0"/>
              <w:marBottom w:val="0"/>
              <w:divBdr>
                <w:top w:val="none" w:sz="0" w:space="0" w:color="auto"/>
                <w:left w:val="none" w:sz="0" w:space="0" w:color="auto"/>
                <w:bottom w:val="none" w:sz="0" w:space="0" w:color="auto"/>
                <w:right w:val="none" w:sz="0" w:space="0" w:color="auto"/>
              </w:divBdr>
            </w:div>
          </w:divsChild>
        </w:div>
        <w:div w:id="35857721">
          <w:marLeft w:val="0"/>
          <w:marRight w:val="0"/>
          <w:marTop w:val="0"/>
          <w:marBottom w:val="0"/>
          <w:divBdr>
            <w:top w:val="none" w:sz="0" w:space="0" w:color="auto"/>
            <w:left w:val="none" w:sz="0" w:space="0" w:color="auto"/>
            <w:bottom w:val="none" w:sz="0" w:space="0" w:color="auto"/>
            <w:right w:val="none" w:sz="0" w:space="0" w:color="auto"/>
          </w:divBdr>
          <w:divsChild>
            <w:div w:id="688410046">
              <w:marLeft w:val="0"/>
              <w:marRight w:val="0"/>
              <w:marTop w:val="0"/>
              <w:marBottom w:val="0"/>
              <w:divBdr>
                <w:top w:val="none" w:sz="0" w:space="0" w:color="auto"/>
                <w:left w:val="none" w:sz="0" w:space="0" w:color="auto"/>
                <w:bottom w:val="none" w:sz="0" w:space="0" w:color="auto"/>
                <w:right w:val="none" w:sz="0" w:space="0" w:color="auto"/>
              </w:divBdr>
            </w:div>
          </w:divsChild>
        </w:div>
        <w:div w:id="1179468427">
          <w:marLeft w:val="0"/>
          <w:marRight w:val="0"/>
          <w:marTop w:val="0"/>
          <w:marBottom w:val="0"/>
          <w:divBdr>
            <w:top w:val="none" w:sz="0" w:space="0" w:color="auto"/>
            <w:left w:val="none" w:sz="0" w:space="0" w:color="auto"/>
            <w:bottom w:val="none" w:sz="0" w:space="0" w:color="auto"/>
            <w:right w:val="none" w:sz="0" w:space="0" w:color="auto"/>
          </w:divBdr>
          <w:divsChild>
            <w:div w:id="2140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electronics_lab\Lab_4\MOSFET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lectronics_lab\Lab_4\MOSFET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electronics_lab\Lab_4\MOSFET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electronics_lab\Lab_4\MOSFET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electronics_lab\Lab_4\MOSFET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a:t>
            </a:r>
            <a:r>
              <a:rPr lang="en-US" baseline="0"/>
              <a:t> Characteristics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Sheet1!$F$6:$F$17</c:f>
              <c:numCache>
                <c:formatCode>General</c:formatCode>
                <c:ptCount val="12"/>
                <c:pt idx="0">
                  <c:v>0</c:v>
                </c:pt>
                <c:pt idx="1">
                  <c:v>1.0633999999999999</c:v>
                </c:pt>
                <c:pt idx="2">
                  <c:v>2.0533999999999999</c:v>
                </c:pt>
                <c:pt idx="3">
                  <c:v>2.1678000000000002</c:v>
                </c:pt>
                <c:pt idx="4">
                  <c:v>2.2700999999999998</c:v>
                </c:pt>
                <c:pt idx="5">
                  <c:v>2.3523000000000001</c:v>
                </c:pt>
                <c:pt idx="6">
                  <c:v>2.4499</c:v>
                </c:pt>
                <c:pt idx="7">
                  <c:v>2.5400999999999998</c:v>
                </c:pt>
                <c:pt idx="8">
                  <c:v>2.6555</c:v>
                </c:pt>
                <c:pt idx="9">
                  <c:v>2.7631999999999999</c:v>
                </c:pt>
                <c:pt idx="10">
                  <c:v>2.8626999999999998</c:v>
                </c:pt>
                <c:pt idx="11">
                  <c:v>2.9624000000000001</c:v>
                </c:pt>
              </c:numCache>
            </c:numRef>
          </c:xVal>
          <c:yVal>
            <c:numRef>
              <c:f>Sheet1!$G$6:$G$17</c:f>
              <c:numCache>
                <c:formatCode>General</c:formatCode>
                <c:ptCount val="12"/>
                <c:pt idx="0">
                  <c:v>0</c:v>
                </c:pt>
                <c:pt idx="1">
                  <c:v>0</c:v>
                </c:pt>
                <c:pt idx="2">
                  <c:v>0.28699999999999998</c:v>
                </c:pt>
                <c:pt idx="3">
                  <c:v>0.98099999999999998</c:v>
                </c:pt>
                <c:pt idx="4">
                  <c:v>2.5299999999999998</c:v>
                </c:pt>
                <c:pt idx="5">
                  <c:v>40.549999999999997</c:v>
                </c:pt>
                <c:pt idx="6">
                  <c:v>44.23</c:v>
                </c:pt>
                <c:pt idx="7">
                  <c:v>47.28</c:v>
                </c:pt>
                <c:pt idx="8">
                  <c:v>51.2</c:v>
                </c:pt>
                <c:pt idx="9">
                  <c:v>54.94</c:v>
                </c:pt>
                <c:pt idx="10">
                  <c:v>58.53</c:v>
                </c:pt>
                <c:pt idx="11">
                  <c:v>63.16</c:v>
                </c:pt>
              </c:numCache>
            </c:numRef>
          </c:yVal>
          <c:smooth val="0"/>
          <c:extLst>
            <c:ext xmlns:c16="http://schemas.microsoft.com/office/drawing/2014/chart" uri="{C3380CC4-5D6E-409C-BE32-E72D297353CC}">
              <c16:uniqueId val="{00000000-C00C-4C34-A91F-415E2F1A5027}"/>
            </c:ext>
          </c:extLst>
        </c:ser>
        <c:dLbls>
          <c:showLegendKey val="0"/>
          <c:showVal val="0"/>
          <c:showCatName val="0"/>
          <c:showSerName val="0"/>
          <c:showPercent val="0"/>
          <c:showBubbleSize val="0"/>
        </c:dLbls>
        <c:axId val="312942552"/>
        <c:axId val="312943536"/>
      </c:scatterChart>
      <c:valAx>
        <c:axId val="312942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V_GS/V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943536"/>
        <c:crosses val="autoZero"/>
        <c:crossBetween val="midCat"/>
      </c:valAx>
      <c:valAx>
        <c:axId val="31294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942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Output Charateristics, V_GS = 2.2V</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Sheet1!$D$61:$D$69</c:f>
              <c:numCache>
                <c:formatCode>General</c:formatCode>
                <c:ptCount val="9"/>
                <c:pt idx="0">
                  <c:v>0</c:v>
                </c:pt>
                <c:pt idx="1">
                  <c:v>0.127</c:v>
                </c:pt>
                <c:pt idx="2">
                  <c:v>0.23499999999999999</c:v>
                </c:pt>
                <c:pt idx="3">
                  <c:v>0.32</c:v>
                </c:pt>
                <c:pt idx="4">
                  <c:v>0.46899999999999997</c:v>
                </c:pt>
                <c:pt idx="5">
                  <c:v>1.0369999999999999</c:v>
                </c:pt>
                <c:pt idx="6">
                  <c:v>2.0249999999999999</c:v>
                </c:pt>
                <c:pt idx="7">
                  <c:v>2.9540000000000002</c:v>
                </c:pt>
                <c:pt idx="8">
                  <c:v>4.0419999999999998</c:v>
                </c:pt>
              </c:numCache>
            </c:numRef>
          </c:xVal>
          <c:yVal>
            <c:numRef>
              <c:f>Sheet1!$E$61:$E$69</c:f>
              <c:numCache>
                <c:formatCode>General</c:formatCode>
                <c:ptCount val="9"/>
                <c:pt idx="0">
                  <c:v>0</c:v>
                </c:pt>
                <c:pt idx="1">
                  <c:v>0.92300000000000004</c:v>
                </c:pt>
                <c:pt idx="2">
                  <c:v>1.036</c:v>
                </c:pt>
                <c:pt idx="3">
                  <c:v>1.0549999999999999</c:v>
                </c:pt>
                <c:pt idx="4">
                  <c:v>1.1120000000000001</c:v>
                </c:pt>
                <c:pt idx="5">
                  <c:v>1.1599999999999999</c:v>
                </c:pt>
                <c:pt idx="6">
                  <c:v>1.208</c:v>
                </c:pt>
                <c:pt idx="7">
                  <c:v>1.242</c:v>
                </c:pt>
                <c:pt idx="8">
                  <c:v>1.282</c:v>
                </c:pt>
              </c:numCache>
            </c:numRef>
          </c:yVal>
          <c:smooth val="0"/>
          <c:extLst>
            <c:ext xmlns:c16="http://schemas.microsoft.com/office/drawing/2014/chart" uri="{C3380CC4-5D6E-409C-BE32-E72D297353CC}">
              <c16:uniqueId val="{00000000-ADCA-4758-8658-FB08A9E6D386}"/>
            </c:ext>
          </c:extLst>
        </c:ser>
        <c:dLbls>
          <c:showLegendKey val="0"/>
          <c:showVal val="0"/>
          <c:showCatName val="0"/>
          <c:showSerName val="0"/>
          <c:showPercent val="0"/>
          <c:showBubbleSize val="0"/>
        </c:dLbls>
        <c:axId val="402276960"/>
        <c:axId val="402277288"/>
      </c:scatterChart>
      <c:valAx>
        <c:axId val="40227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V_D/V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7288"/>
        <c:crosses val="autoZero"/>
        <c:crossBetween val="midCat"/>
      </c:valAx>
      <c:valAx>
        <c:axId val="40227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6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Charateristics, V_GS = 2.4V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Sheet1!$B$38:$B$46</c:f>
              <c:numCache>
                <c:formatCode>General</c:formatCode>
                <c:ptCount val="9"/>
                <c:pt idx="0">
                  <c:v>3.2000000000000001E-2</c:v>
                </c:pt>
                <c:pt idx="1">
                  <c:v>8.4000000000000005E-2</c:v>
                </c:pt>
                <c:pt idx="2">
                  <c:v>0.13400000000000001</c:v>
                </c:pt>
                <c:pt idx="3">
                  <c:v>0.189</c:v>
                </c:pt>
                <c:pt idx="4">
                  <c:v>0.28999999999999998</c:v>
                </c:pt>
                <c:pt idx="5">
                  <c:v>0.67900000000000005</c:v>
                </c:pt>
                <c:pt idx="6">
                  <c:v>1.4119999999999999</c:v>
                </c:pt>
                <c:pt idx="7">
                  <c:v>2.0960000000000001</c:v>
                </c:pt>
                <c:pt idx="8">
                  <c:v>2.8130000000000002</c:v>
                </c:pt>
              </c:numCache>
            </c:numRef>
          </c:xVal>
          <c:yVal>
            <c:numRef>
              <c:f>Sheet1!$C$38:$C$46</c:f>
              <c:numCache>
                <c:formatCode>General</c:formatCode>
                <c:ptCount val="9"/>
                <c:pt idx="0">
                  <c:v>1.1719999999999999</c:v>
                </c:pt>
                <c:pt idx="1">
                  <c:v>3.46</c:v>
                </c:pt>
                <c:pt idx="2">
                  <c:v>4.3680000000000003</c:v>
                </c:pt>
                <c:pt idx="3">
                  <c:v>4.9450000000000003</c:v>
                </c:pt>
                <c:pt idx="4">
                  <c:v>5.4509999999999996</c:v>
                </c:pt>
                <c:pt idx="5">
                  <c:v>6.6210000000000004</c:v>
                </c:pt>
                <c:pt idx="6">
                  <c:v>10.983000000000001</c:v>
                </c:pt>
                <c:pt idx="7">
                  <c:v>16.236999999999998</c:v>
                </c:pt>
                <c:pt idx="8">
                  <c:v>22.225999999999999</c:v>
                </c:pt>
              </c:numCache>
            </c:numRef>
          </c:yVal>
          <c:smooth val="0"/>
          <c:extLst>
            <c:ext xmlns:c16="http://schemas.microsoft.com/office/drawing/2014/chart" uri="{C3380CC4-5D6E-409C-BE32-E72D297353CC}">
              <c16:uniqueId val="{00000000-9995-4C4A-8B15-493FF04CBC82}"/>
            </c:ext>
          </c:extLst>
        </c:ser>
        <c:dLbls>
          <c:showLegendKey val="0"/>
          <c:showVal val="0"/>
          <c:showCatName val="0"/>
          <c:showSerName val="0"/>
          <c:showPercent val="0"/>
          <c:showBubbleSize val="0"/>
        </c:dLbls>
        <c:axId val="396863960"/>
        <c:axId val="396869864"/>
      </c:scatterChart>
      <c:valAx>
        <c:axId val="396863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V_DS/V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69864"/>
        <c:crosses val="autoZero"/>
        <c:crossBetween val="midCat"/>
      </c:valAx>
      <c:valAx>
        <c:axId val="39686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63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Output Charateristics, V_GS = 2.6V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Sheet1!$B$48:$B$58</c:f>
              <c:numCache>
                <c:formatCode>General</c:formatCode>
                <c:ptCount val="11"/>
                <c:pt idx="0">
                  <c:v>1.6E-2</c:v>
                </c:pt>
                <c:pt idx="1">
                  <c:v>3.2000000000000001E-2</c:v>
                </c:pt>
                <c:pt idx="2">
                  <c:v>4.7E-2</c:v>
                </c:pt>
                <c:pt idx="3">
                  <c:v>5.5E-2</c:v>
                </c:pt>
                <c:pt idx="4">
                  <c:v>7.1999999999999995E-2</c:v>
                </c:pt>
                <c:pt idx="5">
                  <c:v>8.6999999999999994E-2</c:v>
                </c:pt>
                <c:pt idx="6">
                  <c:v>0.10299999999999999</c:v>
                </c:pt>
                <c:pt idx="7">
                  <c:v>0.17100000000000001</c:v>
                </c:pt>
                <c:pt idx="8">
                  <c:v>1.1839999999999999</c:v>
                </c:pt>
                <c:pt idx="9">
                  <c:v>1.84</c:v>
                </c:pt>
                <c:pt idx="10">
                  <c:v>2.5089999999999999</c:v>
                </c:pt>
              </c:numCache>
            </c:numRef>
          </c:xVal>
          <c:yVal>
            <c:numRef>
              <c:f>Sheet1!$C$48:$C$58</c:f>
              <c:numCache>
                <c:formatCode>General</c:formatCode>
                <c:ptCount val="11"/>
                <c:pt idx="0">
                  <c:v>2.2999999999999998</c:v>
                </c:pt>
                <c:pt idx="1">
                  <c:v>4.3179999999999996</c:v>
                </c:pt>
                <c:pt idx="2">
                  <c:v>5.5490000000000004</c:v>
                </c:pt>
                <c:pt idx="3">
                  <c:v>6.9729999999999999</c:v>
                </c:pt>
                <c:pt idx="4">
                  <c:v>8.6110000000000007</c:v>
                </c:pt>
                <c:pt idx="5">
                  <c:v>9.9640000000000004</c:v>
                </c:pt>
                <c:pt idx="6">
                  <c:v>11.336</c:v>
                </c:pt>
                <c:pt idx="7">
                  <c:v>15.601000000000001</c:v>
                </c:pt>
                <c:pt idx="8">
                  <c:v>16.555</c:v>
                </c:pt>
                <c:pt idx="9">
                  <c:v>21.126000000000001</c:v>
                </c:pt>
                <c:pt idx="10">
                  <c:v>26.655999999999999</c:v>
                </c:pt>
              </c:numCache>
            </c:numRef>
          </c:yVal>
          <c:smooth val="0"/>
          <c:extLst>
            <c:ext xmlns:c16="http://schemas.microsoft.com/office/drawing/2014/chart" uri="{C3380CC4-5D6E-409C-BE32-E72D297353CC}">
              <c16:uniqueId val="{00000000-D27F-496A-8D5A-8E8F65A5697F}"/>
            </c:ext>
          </c:extLst>
        </c:ser>
        <c:dLbls>
          <c:showLegendKey val="0"/>
          <c:showVal val="0"/>
          <c:showCatName val="0"/>
          <c:showSerName val="0"/>
          <c:showPercent val="0"/>
          <c:showBubbleSize val="0"/>
        </c:dLbls>
        <c:axId val="402274496"/>
        <c:axId val="402273184"/>
      </c:scatterChart>
      <c:valAx>
        <c:axId val="40227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V_DS/V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3184"/>
        <c:crosses val="autoZero"/>
        <c:crossBetween val="midCat"/>
      </c:valAx>
      <c:valAx>
        <c:axId val="40227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4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 Characteristics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V_GS=2.2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Sheet1!$D$61:$D$69</c:f>
              <c:numCache>
                <c:formatCode>General</c:formatCode>
                <c:ptCount val="9"/>
                <c:pt idx="0">
                  <c:v>0</c:v>
                </c:pt>
                <c:pt idx="1">
                  <c:v>0.127</c:v>
                </c:pt>
                <c:pt idx="2">
                  <c:v>0.23499999999999999</c:v>
                </c:pt>
                <c:pt idx="3">
                  <c:v>0.32</c:v>
                </c:pt>
                <c:pt idx="4">
                  <c:v>0.46899999999999997</c:v>
                </c:pt>
                <c:pt idx="5">
                  <c:v>1.0369999999999999</c:v>
                </c:pt>
                <c:pt idx="6">
                  <c:v>2.0249999999999999</c:v>
                </c:pt>
                <c:pt idx="7">
                  <c:v>2.9540000000000002</c:v>
                </c:pt>
                <c:pt idx="8">
                  <c:v>4.0419999999999998</c:v>
                </c:pt>
              </c:numCache>
            </c:numRef>
          </c:xVal>
          <c:yVal>
            <c:numRef>
              <c:f>Sheet1!$E$61:$E$69</c:f>
              <c:numCache>
                <c:formatCode>General</c:formatCode>
                <c:ptCount val="9"/>
                <c:pt idx="0">
                  <c:v>0</c:v>
                </c:pt>
                <c:pt idx="1">
                  <c:v>0.92300000000000004</c:v>
                </c:pt>
                <c:pt idx="2">
                  <c:v>1.036</c:v>
                </c:pt>
                <c:pt idx="3">
                  <c:v>1.0549999999999999</c:v>
                </c:pt>
                <c:pt idx="4">
                  <c:v>1.1120000000000001</c:v>
                </c:pt>
                <c:pt idx="5">
                  <c:v>1.1599999999999999</c:v>
                </c:pt>
                <c:pt idx="6">
                  <c:v>1.208</c:v>
                </c:pt>
                <c:pt idx="7">
                  <c:v>1.242</c:v>
                </c:pt>
                <c:pt idx="8">
                  <c:v>1.282</c:v>
                </c:pt>
              </c:numCache>
            </c:numRef>
          </c:yVal>
          <c:smooth val="0"/>
          <c:extLst>
            <c:ext xmlns:c16="http://schemas.microsoft.com/office/drawing/2014/chart" uri="{C3380CC4-5D6E-409C-BE32-E72D297353CC}">
              <c16:uniqueId val="{00000000-3BDB-485E-B735-8B7583B17A7C}"/>
            </c:ext>
          </c:extLst>
        </c:ser>
        <c:ser>
          <c:idx val="1"/>
          <c:order val="1"/>
          <c:tx>
            <c:v>V_GS=2.4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Sheet1!$B$38:$B$46</c:f>
              <c:numCache>
                <c:formatCode>General</c:formatCode>
                <c:ptCount val="9"/>
                <c:pt idx="0">
                  <c:v>3.2000000000000001E-2</c:v>
                </c:pt>
                <c:pt idx="1">
                  <c:v>8.4000000000000005E-2</c:v>
                </c:pt>
                <c:pt idx="2">
                  <c:v>0.13400000000000001</c:v>
                </c:pt>
                <c:pt idx="3">
                  <c:v>0.189</c:v>
                </c:pt>
                <c:pt idx="4">
                  <c:v>0.28999999999999998</c:v>
                </c:pt>
                <c:pt idx="5">
                  <c:v>0.67900000000000005</c:v>
                </c:pt>
                <c:pt idx="6">
                  <c:v>1.4119999999999999</c:v>
                </c:pt>
                <c:pt idx="7">
                  <c:v>2.0960000000000001</c:v>
                </c:pt>
                <c:pt idx="8">
                  <c:v>2.8130000000000002</c:v>
                </c:pt>
              </c:numCache>
            </c:numRef>
          </c:xVal>
          <c:yVal>
            <c:numRef>
              <c:f>Sheet1!$C$37:$C$46</c:f>
              <c:numCache>
                <c:formatCode>General</c:formatCode>
                <c:ptCount val="10"/>
                <c:pt idx="0">
                  <c:v>0</c:v>
                </c:pt>
                <c:pt idx="1">
                  <c:v>1.1719999999999999</c:v>
                </c:pt>
                <c:pt idx="2">
                  <c:v>3.46</c:v>
                </c:pt>
                <c:pt idx="3">
                  <c:v>4.3680000000000003</c:v>
                </c:pt>
                <c:pt idx="4">
                  <c:v>4.9450000000000003</c:v>
                </c:pt>
                <c:pt idx="5">
                  <c:v>5.4509999999999996</c:v>
                </c:pt>
                <c:pt idx="6">
                  <c:v>6.6210000000000004</c:v>
                </c:pt>
                <c:pt idx="7">
                  <c:v>10.983000000000001</c:v>
                </c:pt>
                <c:pt idx="8">
                  <c:v>16.236999999999998</c:v>
                </c:pt>
                <c:pt idx="9">
                  <c:v>22.225999999999999</c:v>
                </c:pt>
              </c:numCache>
            </c:numRef>
          </c:yVal>
          <c:smooth val="0"/>
          <c:extLst>
            <c:ext xmlns:c16="http://schemas.microsoft.com/office/drawing/2014/chart" uri="{C3380CC4-5D6E-409C-BE32-E72D297353CC}">
              <c16:uniqueId val="{00000001-3BDB-485E-B735-8B7583B17A7C}"/>
            </c:ext>
          </c:extLst>
        </c:ser>
        <c:ser>
          <c:idx val="2"/>
          <c:order val="2"/>
          <c:tx>
            <c:v>V_GS=2.6</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Sheet1!$B$47:$B$58</c:f>
              <c:numCache>
                <c:formatCode>General</c:formatCode>
                <c:ptCount val="12"/>
                <c:pt idx="0">
                  <c:v>0</c:v>
                </c:pt>
                <c:pt idx="1">
                  <c:v>1.6E-2</c:v>
                </c:pt>
                <c:pt idx="2">
                  <c:v>3.2000000000000001E-2</c:v>
                </c:pt>
                <c:pt idx="3">
                  <c:v>4.7E-2</c:v>
                </c:pt>
                <c:pt idx="4">
                  <c:v>5.5E-2</c:v>
                </c:pt>
                <c:pt idx="5">
                  <c:v>7.1999999999999995E-2</c:v>
                </c:pt>
                <c:pt idx="6">
                  <c:v>8.6999999999999994E-2</c:v>
                </c:pt>
                <c:pt idx="7">
                  <c:v>0.10299999999999999</c:v>
                </c:pt>
                <c:pt idx="8">
                  <c:v>0.17100000000000001</c:v>
                </c:pt>
                <c:pt idx="9">
                  <c:v>1.1839999999999999</c:v>
                </c:pt>
                <c:pt idx="10">
                  <c:v>1.84</c:v>
                </c:pt>
                <c:pt idx="11">
                  <c:v>2.5089999999999999</c:v>
                </c:pt>
              </c:numCache>
            </c:numRef>
          </c:xVal>
          <c:yVal>
            <c:numRef>
              <c:f>Sheet1!$C$47:$C$58</c:f>
              <c:numCache>
                <c:formatCode>General</c:formatCode>
                <c:ptCount val="12"/>
                <c:pt idx="0">
                  <c:v>0</c:v>
                </c:pt>
                <c:pt idx="1">
                  <c:v>2.2999999999999998</c:v>
                </c:pt>
                <c:pt idx="2">
                  <c:v>4.3179999999999996</c:v>
                </c:pt>
                <c:pt idx="3">
                  <c:v>5.5490000000000004</c:v>
                </c:pt>
                <c:pt idx="4">
                  <c:v>6.9729999999999999</c:v>
                </c:pt>
                <c:pt idx="5">
                  <c:v>8.6110000000000007</c:v>
                </c:pt>
                <c:pt idx="6">
                  <c:v>9.9640000000000004</c:v>
                </c:pt>
                <c:pt idx="7">
                  <c:v>11.336</c:v>
                </c:pt>
                <c:pt idx="8">
                  <c:v>15.601000000000001</c:v>
                </c:pt>
                <c:pt idx="9">
                  <c:v>16.555</c:v>
                </c:pt>
                <c:pt idx="10">
                  <c:v>21.126000000000001</c:v>
                </c:pt>
                <c:pt idx="11">
                  <c:v>26.655999999999999</c:v>
                </c:pt>
              </c:numCache>
            </c:numRef>
          </c:yVal>
          <c:smooth val="0"/>
          <c:extLst>
            <c:ext xmlns:c16="http://schemas.microsoft.com/office/drawing/2014/chart" uri="{C3380CC4-5D6E-409C-BE32-E72D297353CC}">
              <c16:uniqueId val="{00000002-3BDB-485E-B735-8B7583B17A7C}"/>
            </c:ext>
          </c:extLst>
        </c:ser>
        <c:ser>
          <c:idx val="3"/>
          <c:order val="3"/>
          <c:tx>
            <c:v>V_GS - V_TH</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Sheet1!$H$49:$H$51</c:f>
              <c:numCache>
                <c:formatCode>General</c:formatCode>
                <c:ptCount val="3"/>
                <c:pt idx="0">
                  <c:v>0.152</c:v>
                </c:pt>
                <c:pt idx="1">
                  <c:v>0.35099999999999998</c:v>
                </c:pt>
                <c:pt idx="2">
                  <c:v>0.55100000000000005</c:v>
                </c:pt>
              </c:numCache>
            </c:numRef>
          </c:xVal>
          <c:yVal>
            <c:numRef>
              <c:f>Sheet1!$G$49:$G$51</c:f>
              <c:numCache>
                <c:formatCode>General</c:formatCode>
                <c:ptCount val="3"/>
                <c:pt idx="0">
                  <c:v>1.036</c:v>
                </c:pt>
                <c:pt idx="1">
                  <c:v>5.4509999999999996</c:v>
                </c:pt>
                <c:pt idx="2">
                  <c:v>16</c:v>
                </c:pt>
              </c:numCache>
            </c:numRef>
          </c:yVal>
          <c:smooth val="0"/>
          <c:extLst>
            <c:ext xmlns:c16="http://schemas.microsoft.com/office/drawing/2014/chart" uri="{C3380CC4-5D6E-409C-BE32-E72D297353CC}">
              <c16:uniqueId val="{00000003-3BDB-485E-B735-8B7583B17A7C}"/>
            </c:ext>
          </c:extLst>
        </c:ser>
        <c:dLbls>
          <c:showLegendKey val="0"/>
          <c:showVal val="0"/>
          <c:showCatName val="0"/>
          <c:showSerName val="0"/>
          <c:showPercent val="0"/>
          <c:showBubbleSize val="0"/>
        </c:dLbls>
        <c:axId val="402276960"/>
        <c:axId val="402277288"/>
      </c:scatterChart>
      <c:valAx>
        <c:axId val="40227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V_DS/V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7288"/>
        <c:crosses val="autoZero"/>
        <c:crossBetween val="midCat"/>
      </c:valAx>
      <c:valAx>
        <c:axId val="40227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76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9B9B-C3AD-4963-A47D-6F158F27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17</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3</cp:revision>
  <dcterms:created xsi:type="dcterms:W3CDTF">2021-12-05T14:08:00Z</dcterms:created>
  <dcterms:modified xsi:type="dcterms:W3CDTF">2021-12-05T23:41:00Z</dcterms:modified>
</cp:coreProperties>
</file>