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20069" w14:textId="1CB8B9E3" w:rsidR="00322640" w:rsidRPr="002C4D48" w:rsidRDefault="00E9108C">
      <w:pPr>
        <w:rPr>
          <w:rFonts w:ascii="Times New Roman" w:hAnsi="Times New Roman" w:cs="Times New Roman"/>
          <w:lang w:val="en-US"/>
        </w:rPr>
      </w:pPr>
      <w:r w:rsidRPr="002C4D48">
        <w:rPr>
          <w:rFonts w:ascii="Times New Roman" w:hAnsi="Times New Roman" w:cs="Times New Roman"/>
          <w:lang w:val="en-US"/>
        </w:rPr>
        <w:t>BUG REPORT</w:t>
      </w:r>
    </w:p>
    <w:p w14:paraId="22F00234" w14:textId="77777777" w:rsidR="002C4D48" w:rsidRPr="002C4D48" w:rsidRDefault="002C4D48" w:rsidP="002C4D48">
      <w:pPr>
        <w:pStyle w:val="NormalWeb"/>
        <w:rPr>
          <w:sz w:val="22"/>
          <w:szCs w:val="22"/>
        </w:rPr>
      </w:pPr>
      <w:r w:rsidRPr="002C4D48">
        <w:rPr>
          <w:sz w:val="22"/>
          <w:szCs w:val="22"/>
        </w:rPr>
        <w:t> </w:t>
      </w:r>
    </w:p>
    <w:p w14:paraId="6C914C72" w14:textId="41CF83E4" w:rsidR="002C4D48" w:rsidRPr="002C4D48" w:rsidRDefault="002C4D48" w:rsidP="002C4D48">
      <w:pPr>
        <w:pStyle w:val="NormalWeb"/>
        <w:rPr>
          <w:sz w:val="22"/>
          <w:szCs w:val="22"/>
        </w:rPr>
      </w:pPr>
      <w:r w:rsidRPr="002C4D48">
        <w:rPr>
          <w:sz w:val="22"/>
          <w:szCs w:val="22"/>
        </w:rPr>
        <w:t xml:space="preserve">Title: Referral Code and Topographic Map Integration Issue in </w:t>
      </w:r>
      <w:r w:rsidRPr="002C4D48">
        <w:rPr>
          <w:sz w:val="22"/>
          <w:szCs w:val="22"/>
        </w:rPr>
        <w:t>Base map</w:t>
      </w:r>
      <w:r w:rsidRPr="002C4D48">
        <w:rPr>
          <w:sz w:val="22"/>
          <w:szCs w:val="22"/>
        </w:rPr>
        <w:t xml:space="preserve"> on GitHub</w:t>
      </w:r>
    </w:p>
    <w:p w14:paraId="20500F87" w14:textId="60BAD6D0" w:rsidR="002C4D48" w:rsidRPr="002C4D48" w:rsidRDefault="002C4D48" w:rsidP="002C4D48">
      <w:pPr>
        <w:pStyle w:val="NormalWeb"/>
        <w:rPr>
          <w:sz w:val="22"/>
          <w:szCs w:val="22"/>
        </w:rPr>
      </w:pPr>
      <w:r w:rsidRPr="002C4D48">
        <w:rPr>
          <w:sz w:val="22"/>
          <w:szCs w:val="22"/>
        </w:rPr>
        <w:t>Description</w:t>
      </w:r>
      <w:r w:rsidRPr="002C4D48">
        <w:rPr>
          <w:sz w:val="22"/>
          <w:szCs w:val="22"/>
        </w:rPr>
        <w:t>:</w:t>
      </w:r>
    </w:p>
    <w:p w14:paraId="3A707B85" w14:textId="4B2A1AB4" w:rsidR="002C4D48" w:rsidRPr="002C4D48" w:rsidRDefault="002C4D48" w:rsidP="002C4D48">
      <w:pPr>
        <w:pStyle w:val="NormalWeb"/>
        <w:rPr>
          <w:sz w:val="22"/>
          <w:szCs w:val="22"/>
        </w:rPr>
      </w:pPr>
      <w:r w:rsidRPr="002C4D48">
        <w:rPr>
          <w:sz w:val="22"/>
          <w:szCs w:val="22"/>
        </w:rPr>
        <w:t xml:space="preserve">When utilizing a referral code and attempting to incorporate a topographic map into the </w:t>
      </w:r>
      <w:r w:rsidRPr="002C4D48">
        <w:rPr>
          <w:sz w:val="22"/>
          <w:szCs w:val="22"/>
        </w:rPr>
        <w:t>base map</w:t>
      </w:r>
      <w:r w:rsidRPr="002C4D48">
        <w:rPr>
          <w:sz w:val="22"/>
          <w:szCs w:val="22"/>
        </w:rPr>
        <w:t xml:space="preserve"> on GitHub, I encountered a bug. To create the </w:t>
      </w:r>
      <w:r w:rsidRPr="002C4D48">
        <w:rPr>
          <w:sz w:val="22"/>
          <w:szCs w:val="22"/>
        </w:rPr>
        <w:t>base map</w:t>
      </w:r>
      <w:r w:rsidRPr="002C4D48">
        <w:rPr>
          <w:sz w:val="22"/>
          <w:szCs w:val="22"/>
        </w:rPr>
        <w:t xml:space="preserve">, I integrated imagery and OpenStreetMap (OSM) base map layers. However, upon implementation, the topographic map does not render properly, causing inconsistencies and errors in the </w:t>
      </w:r>
      <w:r w:rsidRPr="002C4D48">
        <w:rPr>
          <w:sz w:val="22"/>
          <w:szCs w:val="22"/>
        </w:rPr>
        <w:t>base map</w:t>
      </w:r>
      <w:r w:rsidRPr="002C4D48">
        <w:rPr>
          <w:sz w:val="22"/>
          <w:szCs w:val="22"/>
        </w:rPr>
        <w:t xml:space="preserve"> display.</w:t>
      </w:r>
    </w:p>
    <w:p w14:paraId="04BCD75D" w14:textId="44EEFB61" w:rsidR="002C4D48" w:rsidRPr="002C4D48" w:rsidRDefault="002C4D48" w:rsidP="002C4D48">
      <w:pPr>
        <w:pStyle w:val="NormalWeb"/>
        <w:rPr>
          <w:sz w:val="22"/>
          <w:szCs w:val="22"/>
        </w:rPr>
      </w:pPr>
      <w:r w:rsidRPr="002C4D48">
        <w:rPr>
          <w:sz w:val="22"/>
          <w:szCs w:val="22"/>
        </w:rPr>
        <w:t> Steps to Reproduce</w:t>
      </w:r>
      <w:r w:rsidRPr="002C4D48">
        <w:rPr>
          <w:sz w:val="22"/>
          <w:szCs w:val="22"/>
        </w:rPr>
        <w:t>:</w:t>
      </w:r>
    </w:p>
    <w:p w14:paraId="5B9EC18E" w14:textId="7804865C" w:rsidR="002C4D48" w:rsidRPr="002C4D48" w:rsidRDefault="002C4D48" w:rsidP="002C4D48">
      <w:pPr>
        <w:pStyle w:val="NormalWeb"/>
        <w:rPr>
          <w:sz w:val="22"/>
          <w:szCs w:val="22"/>
        </w:rPr>
      </w:pPr>
      <w:r w:rsidRPr="002C4D48">
        <w:rPr>
          <w:sz w:val="22"/>
          <w:szCs w:val="22"/>
        </w:rPr>
        <w:t xml:space="preserve">1. Apply a referral code during the </w:t>
      </w:r>
      <w:r w:rsidRPr="002C4D48">
        <w:rPr>
          <w:sz w:val="22"/>
          <w:szCs w:val="22"/>
        </w:rPr>
        <w:t>base map</w:t>
      </w:r>
      <w:r w:rsidRPr="002C4D48">
        <w:rPr>
          <w:sz w:val="22"/>
          <w:szCs w:val="22"/>
        </w:rPr>
        <w:t xml:space="preserve"> creation process.</w:t>
      </w:r>
    </w:p>
    <w:p w14:paraId="74745C52" w14:textId="74FC382F" w:rsidR="002C4D48" w:rsidRPr="002C4D48" w:rsidRDefault="002C4D48" w:rsidP="002C4D48">
      <w:pPr>
        <w:pStyle w:val="NormalWeb"/>
        <w:rPr>
          <w:sz w:val="22"/>
          <w:szCs w:val="22"/>
        </w:rPr>
      </w:pPr>
      <w:r w:rsidRPr="002C4D48">
        <w:rPr>
          <w:sz w:val="22"/>
          <w:szCs w:val="22"/>
        </w:rPr>
        <w:t xml:space="preserve">2. Integrate imagery and OSM base map layers into the </w:t>
      </w:r>
      <w:r w:rsidRPr="002C4D48">
        <w:rPr>
          <w:sz w:val="22"/>
          <w:szCs w:val="22"/>
        </w:rPr>
        <w:t>base map</w:t>
      </w:r>
      <w:r w:rsidRPr="002C4D48">
        <w:rPr>
          <w:sz w:val="22"/>
          <w:szCs w:val="22"/>
        </w:rPr>
        <w:t>.</w:t>
      </w:r>
    </w:p>
    <w:p w14:paraId="2F0699AB" w14:textId="7409B34A" w:rsidR="002C4D48" w:rsidRPr="002C4D48" w:rsidRDefault="002C4D48" w:rsidP="002C4D48">
      <w:pPr>
        <w:pStyle w:val="NormalWeb"/>
        <w:rPr>
          <w:sz w:val="22"/>
          <w:szCs w:val="22"/>
        </w:rPr>
      </w:pPr>
      <w:r w:rsidRPr="002C4D48">
        <w:rPr>
          <w:sz w:val="22"/>
          <w:szCs w:val="22"/>
        </w:rPr>
        <w:t xml:space="preserve">3. Attempt to add a topographic map layer to the </w:t>
      </w:r>
      <w:r w:rsidRPr="002C4D48">
        <w:rPr>
          <w:sz w:val="22"/>
          <w:szCs w:val="22"/>
        </w:rPr>
        <w:t>base map</w:t>
      </w:r>
      <w:r w:rsidRPr="002C4D48">
        <w:rPr>
          <w:sz w:val="22"/>
          <w:szCs w:val="22"/>
        </w:rPr>
        <w:t>.</w:t>
      </w:r>
    </w:p>
    <w:p w14:paraId="2B4213E8" w14:textId="7963510A" w:rsidR="002C4D48" w:rsidRPr="002C4D48" w:rsidRDefault="002C4D48" w:rsidP="002C4D48">
      <w:pPr>
        <w:pStyle w:val="NormalWeb"/>
        <w:rPr>
          <w:sz w:val="22"/>
          <w:szCs w:val="22"/>
        </w:rPr>
      </w:pPr>
      <w:r w:rsidRPr="002C4D48">
        <w:rPr>
          <w:sz w:val="22"/>
          <w:szCs w:val="22"/>
        </w:rPr>
        <w:t xml:space="preserve">4. Observe the rendering of the topographic map layer on the </w:t>
      </w:r>
      <w:r w:rsidRPr="002C4D48">
        <w:rPr>
          <w:sz w:val="22"/>
          <w:szCs w:val="22"/>
        </w:rPr>
        <w:t>base map</w:t>
      </w:r>
      <w:r w:rsidRPr="002C4D48">
        <w:rPr>
          <w:sz w:val="22"/>
          <w:szCs w:val="22"/>
        </w:rPr>
        <w:t>.</w:t>
      </w:r>
    </w:p>
    <w:p w14:paraId="776F36CE" w14:textId="454B7F64" w:rsidR="002C4D48" w:rsidRPr="002C4D48" w:rsidRDefault="002C4D48" w:rsidP="002C4D48">
      <w:pPr>
        <w:pStyle w:val="NormalWeb"/>
        <w:rPr>
          <w:sz w:val="22"/>
          <w:szCs w:val="22"/>
        </w:rPr>
      </w:pPr>
      <w:r w:rsidRPr="002C4D48">
        <w:rPr>
          <w:sz w:val="22"/>
          <w:szCs w:val="22"/>
        </w:rPr>
        <w:t> Expected Behavior:</w:t>
      </w:r>
    </w:p>
    <w:p w14:paraId="009663CB" w14:textId="711634F7" w:rsidR="002C4D48" w:rsidRPr="002C4D48" w:rsidRDefault="002C4D48" w:rsidP="002C4D48">
      <w:pPr>
        <w:pStyle w:val="NormalWeb"/>
        <w:rPr>
          <w:sz w:val="22"/>
          <w:szCs w:val="22"/>
        </w:rPr>
      </w:pPr>
      <w:r w:rsidRPr="002C4D48">
        <w:rPr>
          <w:sz w:val="22"/>
          <w:szCs w:val="22"/>
        </w:rPr>
        <w:t xml:space="preserve">The topographic map layer should integrate seamlessly into the </w:t>
      </w:r>
      <w:r w:rsidRPr="002C4D48">
        <w:rPr>
          <w:sz w:val="22"/>
          <w:szCs w:val="22"/>
        </w:rPr>
        <w:t>base map</w:t>
      </w:r>
      <w:r w:rsidRPr="002C4D48">
        <w:rPr>
          <w:sz w:val="22"/>
          <w:szCs w:val="22"/>
        </w:rPr>
        <w:t>, displaying accurately and without any errors or inconsistencies.</w:t>
      </w:r>
    </w:p>
    <w:p w14:paraId="38177651" w14:textId="0829CFE2" w:rsidR="002C4D48" w:rsidRPr="002C4D48" w:rsidRDefault="002C4D48" w:rsidP="002C4D48">
      <w:pPr>
        <w:pStyle w:val="NormalWeb"/>
        <w:rPr>
          <w:sz w:val="22"/>
          <w:szCs w:val="22"/>
        </w:rPr>
      </w:pPr>
      <w:r w:rsidRPr="002C4D48">
        <w:rPr>
          <w:sz w:val="22"/>
          <w:szCs w:val="22"/>
        </w:rPr>
        <w:t>Actual Behavior:</w:t>
      </w:r>
    </w:p>
    <w:p w14:paraId="7722C7BE" w14:textId="705BE923" w:rsidR="002C4D48" w:rsidRDefault="002C4D48" w:rsidP="002C4D48">
      <w:pPr>
        <w:pStyle w:val="NormalWeb"/>
        <w:rPr>
          <w:sz w:val="22"/>
          <w:szCs w:val="22"/>
        </w:rPr>
      </w:pPr>
      <w:r w:rsidRPr="002C4D48">
        <w:rPr>
          <w:sz w:val="22"/>
          <w:szCs w:val="22"/>
        </w:rPr>
        <w:t xml:space="preserve">The topographic map layer fails to render properly on the </w:t>
      </w:r>
      <w:r w:rsidRPr="002C4D48">
        <w:rPr>
          <w:sz w:val="22"/>
          <w:szCs w:val="22"/>
        </w:rPr>
        <w:t>base map</w:t>
      </w:r>
      <w:r w:rsidRPr="002C4D48">
        <w:rPr>
          <w:sz w:val="22"/>
          <w:szCs w:val="22"/>
        </w:rPr>
        <w:t xml:space="preserve">, resulting in display issues and errors within the </w:t>
      </w:r>
      <w:r w:rsidRPr="002C4D48">
        <w:rPr>
          <w:sz w:val="22"/>
          <w:szCs w:val="22"/>
        </w:rPr>
        <w:t>base map</w:t>
      </w:r>
      <w:r w:rsidRPr="002C4D48">
        <w:rPr>
          <w:sz w:val="22"/>
          <w:szCs w:val="22"/>
        </w:rPr>
        <w:t xml:space="preserve"> interface.</w:t>
      </w:r>
    </w:p>
    <w:p w14:paraId="110BE305" w14:textId="77777777" w:rsidR="002C4D48" w:rsidRPr="002C4D48" w:rsidRDefault="002C4D48" w:rsidP="002C4D48">
      <w:pPr>
        <w:pStyle w:val="NormalWeb"/>
        <w:rPr>
          <w:sz w:val="22"/>
          <w:szCs w:val="22"/>
        </w:rPr>
      </w:pPr>
    </w:p>
    <w:p w14:paraId="0C55C31B" w14:textId="77777777" w:rsidR="002C4D48" w:rsidRPr="002C4D48" w:rsidRDefault="002C4D48" w:rsidP="002C4D48">
      <w:pPr>
        <w:pStyle w:val="NormalWeb"/>
        <w:rPr>
          <w:sz w:val="22"/>
          <w:szCs w:val="22"/>
        </w:rPr>
      </w:pPr>
      <w:r w:rsidRPr="002C4D48">
        <w:rPr>
          <w:sz w:val="22"/>
          <w:szCs w:val="22"/>
        </w:rPr>
        <w:t> </w:t>
      </w:r>
    </w:p>
    <w:p w14:paraId="038D0F99" w14:textId="2846D778" w:rsidR="002C4D48" w:rsidRPr="002C4D48" w:rsidRDefault="002C4D48" w:rsidP="002C4D48">
      <w:pPr>
        <w:pStyle w:val="NormalWeb"/>
        <w:rPr>
          <w:sz w:val="22"/>
          <w:szCs w:val="22"/>
        </w:rPr>
      </w:pPr>
      <w:r w:rsidRPr="002C4D48">
        <w:rPr>
          <w:sz w:val="22"/>
          <w:szCs w:val="22"/>
        </w:rPr>
        <w:lastRenderedPageBreak/>
        <w:t xml:space="preserve">: </w:t>
      </w:r>
      <w:r w:rsidRPr="002C4D48">
        <w:rPr>
          <w:sz w:val="22"/>
          <w:szCs w:val="22"/>
        </w:rPr>
        <w:drawing>
          <wp:inline distT="0" distB="0" distL="0" distR="0" wp14:anchorId="1CE6C682" wp14:editId="448AD8DC">
            <wp:extent cx="5833478" cy="2126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3532" cy="21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0A51" w14:textId="66562A78" w:rsidR="002C4D48" w:rsidRPr="002C4D48" w:rsidRDefault="002C4D48" w:rsidP="002C4D48">
      <w:pPr>
        <w:pStyle w:val="NormalWeb"/>
        <w:rPr>
          <w:sz w:val="22"/>
          <w:szCs w:val="22"/>
        </w:rPr>
      </w:pPr>
      <w:r w:rsidRPr="002C4D48">
        <w:rPr>
          <w:sz w:val="22"/>
          <w:szCs w:val="22"/>
        </w:rPr>
        <w:t> </w:t>
      </w:r>
      <w:r w:rsidRPr="002C4D48">
        <w:rPr>
          <w:sz w:val="22"/>
          <w:szCs w:val="22"/>
        </w:rPr>
        <w:drawing>
          <wp:inline distT="0" distB="0" distL="0" distR="0" wp14:anchorId="12A82A3E" wp14:editId="194A14FC">
            <wp:extent cx="5894854" cy="3171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6455" cy="321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5A3F" w14:textId="09BE8A81" w:rsidR="002C4D48" w:rsidRPr="002C4D48" w:rsidRDefault="002C4D48" w:rsidP="002C4D48">
      <w:pPr>
        <w:pStyle w:val="NormalWeb"/>
        <w:rPr>
          <w:sz w:val="22"/>
          <w:szCs w:val="22"/>
        </w:rPr>
      </w:pPr>
    </w:p>
    <w:p w14:paraId="75BFFDB9" w14:textId="77777777" w:rsidR="00E9108C" w:rsidRPr="002C4D48" w:rsidRDefault="00E9108C">
      <w:pPr>
        <w:rPr>
          <w:rFonts w:ascii="Times New Roman" w:hAnsi="Times New Roman" w:cs="Times New Roman"/>
          <w:lang w:val="en-US"/>
        </w:rPr>
      </w:pPr>
    </w:p>
    <w:sectPr w:rsidR="00E9108C" w:rsidRPr="002C4D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08C"/>
    <w:rsid w:val="002C4D48"/>
    <w:rsid w:val="00322640"/>
    <w:rsid w:val="00E91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84E89"/>
  <w15:chartTrackingRefBased/>
  <w15:docId w15:val="{B423CBA2-B471-47F3-BE49-A77E435D6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4D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5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Rathod</dc:creator>
  <cp:keywords/>
  <dc:description/>
  <cp:lastModifiedBy>Priyanka Rathod</cp:lastModifiedBy>
  <cp:revision>1</cp:revision>
  <dcterms:created xsi:type="dcterms:W3CDTF">2024-02-09T16:27:00Z</dcterms:created>
  <dcterms:modified xsi:type="dcterms:W3CDTF">2024-02-09T16:58:00Z</dcterms:modified>
</cp:coreProperties>
</file>