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pPr>
      <w:r>
        <w:rPr/>
      </w:r>
    </w:p>
    <w:p>
      <w:pPr>
        <w:pStyle w:val="Default"/>
        <w:rPr/>
      </w:pPr>
      <w:r>
        <w:rPr/>
      </w:r>
    </w:p>
    <w:p>
      <w:pPr>
        <w:pStyle w:val="Default"/>
        <w:jc w:val="center"/>
        <w:rPr>
          <w:rFonts w:ascii="Arial" w:hAnsi="Arial" w:cs="Arial"/>
          <w:sz w:val="48"/>
          <w:szCs w:val="48"/>
        </w:rPr>
      </w:pPr>
      <w:r>
        <w:rPr>
          <w:rFonts w:cs="Arial" w:ascii="Arial" w:hAnsi="Arial"/>
          <w:color w:val="003981"/>
          <w:sz w:val="48"/>
          <w:szCs w:val="48"/>
        </w:rPr>
        <w:t>5-Whys Guide&amp; Template</w:t>
      </w:r>
    </w:p>
    <w:p>
      <w:pPr>
        <w:pStyle w:val="Default"/>
        <w:rPr>
          <w:sz w:val="23"/>
          <w:szCs w:val="23"/>
        </w:rPr>
      </w:pPr>
      <w:r>
        <w:rPr>
          <w:sz w:val="23"/>
          <w:szCs w:val="23"/>
        </w:rPr>
        <w:t xml:space="preserve"> </w:t>
      </w:r>
    </w:p>
    <w:p>
      <w:pPr>
        <w:pStyle w:val="Default"/>
        <w:rPr>
          <w:rFonts w:ascii="Arial" w:hAnsi="Arial" w:cs="Arial"/>
          <w:sz w:val="20"/>
          <w:szCs w:val="20"/>
        </w:rPr>
      </w:pPr>
      <w:r>
        <w:rPr>
          <w:rFonts w:cs="Arial" w:ascii="Arial" w:hAnsi="Arial"/>
          <w:color w:val="003981"/>
          <w:sz w:val="20"/>
          <w:szCs w:val="20"/>
        </w:rPr>
        <w:t>The 5-Whys is a simple brainstorming tool that can help QI teams identify the root cause(s) of a problem. Once a general problem has been recognized (either using the Fishbone Diagram or Process Mapping), ask “why” questions to drill down to the root causes. Asking the 5-Whys allows teams to move beyond obvious answers and reflect on less obvious explanations or causes.</w:t>
      </w:r>
      <w:r>
        <w:rPr>
          <w:rFonts w:cs="Arial" w:ascii="Arial" w:hAnsi="Arial"/>
          <w:sz w:val="20"/>
          <w:szCs w:val="20"/>
        </w:rPr>
        <w:t xml:space="preserve"> </w:t>
      </w:r>
    </w:p>
    <w:p>
      <w:pPr>
        <w:pStyle w:val="Default"/>
        <w:rPr>
          <w:sz w:val="20"/>
          <w:szCs w:val="20"/>
        </w:rPr>
      </w:pPr>
      <w:r>
        <w:rPr>
          <w:sz w:val="20"/>
          <w:szCs w:val="20"/>
        </w:rPr>
      </w:r>
    </w:p>
    <w:p>
      <w:pPr>
        <w:sectPr>
          <w:headerReference w:type="default" r:id="rId2"/>
          <w:type w:val="nextPage"/>
          <w:pgSz w:w="12240" w:h="16340"/>
          <w:pgMar w:left="828" w:right="658" w:header="720" w:top="863" w:footer="0" w:bottom="1440" w:gutter="0"/>
          <w:pgNumType w:fmt="decimal"/>
          <w:formProt w:val="false"/>
          <w:textDirection w:val="lrTb"/>
          <w:docGrid w:type="default" w:linePitch="240" w:charSpace="4294965247"/>
        </w:sectPr>
      </w:pPr>
    </w:p>
    <w:p>
      <w:pPr>
        <w:pStyle w:val="Default"/>
        <w:rPr>
          <w:rFonts w:ascii="Arial" w:hAnsi="Arial" w:cs="Arial"/>
          <w:sz w:val="20"/>
          <w:szCs w:val="20"/>
        </w:rPr>
      </w:pPr>
      <w:r>
        <w:rPr>
          <w:rFonts w:cs="Arial" w:ascii="Arial" w:hAnsi="Arial"/>
          <w:b/>
          <w:bCs/>
          <w:color w:val="003981"/>
          <w:sz w:val="20"/>
          <w:szCs w:val="20"/>
        </w:rPr>
        <w:t>Step-by-step instructions</w:t>
      </w:r>
      <w:r>
        <w:rPr>
          <w:rFonts w:cs="Arial" w:ascii="Arial" w:hAnsi="Arial"/>
          <w:sz w:val="20"/>
          <w:szCs w:val="20"/>
        </w:rPr>
        <w:t xml:space="preserve"> </w:t>
      </w:r>
    </w:p>
    <w:p>
      <w:pPr>
        <w:pStyle w:val="Default"/>
        <w:rPr>
          <w:sz w:val="12"/>
          <w:szCs w:val="12"/>
        </w:rPr>
      </w:pPr>
      <w:r>
        <w:rPr>
          <w:sz w:val="12"/>
          <w:szCs w:val="12"/>
        </w:rPr>
        <w:t xml:space="preserve"> </w:t>
      </w:r>
    </w:p>
    <w:p>
      <w:pPr>
        <w:pStyle w:val="Default"/>
        <w:rPr>
          <w:rFonts w:ascii="Arial" w:hAnsi="Arial" w:cs="Arial"/>
          <w:sz w:val="20"/>
          <w:szCs w:val="20"/>
        </w:rPr>
      </w:pPr>
      <w:r>
        <w:rPr>
          <w:rFonts w:cs="Arial" w:ascii="Arial" w:hAnsi="Arial"/>
          <w:color w:val="003981"/>
          <w:sz w:val="20"/>
          <w:szCs w:val="20"/>
        </w:rPr>
        <w:t>1. State the problem you have identified as a strategic problem to work on.</w:t>
      </w:r>
      <w:r>
        <w:rPr>
          <w:rFonts w:cs="Arial" w:ascii="Arial" w:hAnsi="Arial"/>
          <w:sz w:val="20"/>
          <w:szCs w:val="20"/>
        </w:rPr>
        <w:t xml:space="preserve"> </w:t>
      </w:r>
    </w:p>
    <w:p>
      <w:pPr>
        <w:pStyle w:val="Default"/>
        <w:rPr>
          <w:sz w:val="20"/>
          <w:szCs w:val="20"/>
        </w:rPr>
      </w:pPr>
      <w:r>
        <w:rPr>
          <w:sz w:val="20"/>
          <w:szCs w:val="20"/>
        </w:rPr>
      </w:r>
    </w:p>
    <w:p>
      <w:pPr>
        <w:pStyle w:val="Normal"/>
        <w:rPr/>
      </w:pPr>
      <w:r>
        <w:rPr/>
      </w:r>
    </w:p>
    <w:p>
      <w:pPr>
        <w:pStyle w:val="Default"/>
        <w:pBdr/>
        <w:rPr/>
        <w:framePr w:w="6648" w:h="3909" w:x="5596" w:y="4526" w:wrap="auto" w:vAnchor="page" w:hAnchor="page" w:hRule="exact"/>
      </w:pPr>
      <w:r>
        <w:rPr/>
        <w:drawing>
          <wp:inline distT="0" distB="0" distL="0" distR="0">
            <wp:extent cx="3711575" cy="2482215"/>
            <wp:effectExtent l="0" t="0" r="0" b="0"/>
            <wp:docPr id="1"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3" descr=""/>
                    <pic:cNvPicPr>
                      <a:picLocks noChangeAspect="1" noChangeArrowheads="1"/>
                    </pic:cNvPicPr>
                  </pic:nvPicPr>
                  <pic:blipFill>
                    <a:blip r:embed="rId3"/>
                    <a:stretch>
                      <a:fillRect/>
                    </a:stretch>
                  </pic:blipFill>
                  <pic:spPr bwMode="auto">
                    <a:xfrm>
                      <a:off x="0" y="0"/>
                      <a:ext cx="3711575" cy="2482215"/>
                    </a:xfrm>
                    <a:prstGeom prst="rect">
                      <a:avLst/>
                    </a:prstGeom>
                  </pic:spPr>
                </pic:pic>
              </a:graphicData>
            </a:graphic>
          </wp:inline>
        </w:drawing>
      </w:r>
    </w:p>
    <w:p>
      <w:pPr>
        <w:sectPr>
          <w:type w:val="continuous"/>
          <w:pgSz w:w="12240" w:h="16340"/>
          <w:pgMar w:left="828" w:right="658" w:header="720" w:top="863" w:footer="0" w:bottom="1440" w:gutter="0"/>
          <w:formProt w:val="false"/>
          <w:textDirection w:val="lrTb"/>
          <w:docGrid w:type="default" w:linePitch="240" w:charSpace="4294965247"/>
        </w:sectPr>
      </w:pPr>
    </w:p>
    <w:p>
      <w:pPr>
        <w:pStyle w:val="Default"/>
        <w:jc w:val="both"/>
        <w:rPr>
          <w:rFonts w:ascii="Arial" w:hAnsi="Arial" w:cs="Arial"/>
          <w:sz w:val="20"/>
          <w:szCs w:val="20"/>
        </w:rPr>
      </w:pPr>
      <w:r>
        <w:rPr>
          <w:rFonts w:cs="Arial" w:ascii="Arial" w:hAnsi="Arial"/>
          <w:color w:val="003981"/>
          <w:sz w:val="20"/>
          <w:szCs w:val="20"/>
        </w:rPr>
        <w:t>2. Start asking “why” related to the problem. Like an inquisitive toddler, keep asking why in response to each suggested cause.</w:t>
      </w:r>
      <w:r>
        <w:rPr>
          <w:rFonts w:cs="Arial" w:ascii="Arial" w:hAnsi="Arial"/>
          <w:sz w:val="20"/>
          <w:szCs w:val="20"/>
        </w:rPr>
        <w:t xml:space="preserve"> </w:t>
      </w:r>
    </w:p>
    <w:p>
      <w:pPr>
        <w:pStyle w:val="Default"/>
        <w:rPr>
          <w:rFonts w:ascii="Arial" w:hAnsi="Arial" w:cs="Arial"/>
          <w:sz w:val="12"/>
          <w:szCs w:val="12"/>
        </w:rPr>
      </w:pPr>
      <w:r>
        <w:rPr>
          <w:rFonts w:cs="Arial" w:ascii="Arial" w:hAnsi="Arial"/>
          <w:sz w:val="12"/>
          <w:szCs w:val="12"/>
        </w:rPr>
        <w:t xml:space="preserve"> </w:t>
      </w:r>
    </w:p>
    <w:p>
      <w:pPr>
        <w:pStyle w:val="Default"/>
        <w:jc w:val="both"/>
        <w:rPr>
          <w:rFonts w:ascii="Arial" w:hAnsi="Arial" w:cs="Arial"/>
          <w:color w:val="003981"/>
          <w:sz w:val="20"/>
          <w:szCs w:val="20"/>
        </w:rPr>
      </w:pPr>
      <w:r>
        <w:rPr>
          <w:rFonts w:cs="Arial" w:ascii="Arial" w:hAnsi="Arial"/>
          <w:color w:val="003981"/>
          <w:sz w:val="20"/>
          <w:szCs w:val="20"/>
        </w:rPr>
        <w:t>3.  Ask as  many  whys  as  you  need  in order to get insight at a level that can be addressed (asking five times is typical). You will know you have reached your final</w:t>
      </w:r>
      <w:r>
        <w:rPr>
          <w:rFonts w:cs="Arial" w:ascii="Arial" w:hAnsi="Arial"/>
          <w:sz w:val="20"/>
          <w:szCs w:val="20"/>
        </w:rPr>
        <w:t xml:space="preserve"> </w:t>
      </w:r>
      <w:r>
        <w:rPr>
          <w:rFonts w:cs="Arial" w:ascii="Arial" w:hAnsi="Arial"/>
          <w:color w:val="003981"/>
          <w:sz w:val="20"/>
          <w:szCs w:val="20"/>
        </w:rPr>
        <w:t>„why‟ because it does not make logical sense to ask why again.</w:t>
      </w:r>
    </w:p>
    <w:p>
      <w:pPr>
        <w:pStyle w:val="Default"/>
        <w:rPr>
          <w:sz w:val="20"/>
          <w:szCs w:val="20"/>
        </w:rPr>
      </w:pPr>
      <w:r>
        <w:rPr>
          <w:sz w:val="20"/>
          <w:szCs w:val="20"/>
        </w:rPr>
      </w:r>
    </w:p>
    <w:p>
      <w:pPr>
        <w:pStyle w:val="Default"/>
        <w:ind w:right="342" w:hanging="0"/>
        <w:jc w:val="both"/>
        <w:rPr>
          <w:sz w:val="20"/>
          <w:szCs w:val="20"/>
        </w:rPr>
      </w:pPr>
      <w:r>
        <w:rPr>
          <w:rFonts w:cs="Arial" w:ascii="Arial" w:hAnsi="Arial"/>
          <w:color w:val="003981"/>
          <w:sz w:val="20"/>
          <w:szCs w:val="20"/>
        </w:rPr>
        <w:t>The 5-Whys is a strategy that is often used after an issue has been identified using another tool, such as a Fishbone Diagram or Process Mapping. Guard against using the 5-Whys questions on their own to avoid a narrow focus or bias.</w:t>
      </w:r>
    </w:p>
    <w:p>
      <w:pPr>
        <w:sectPr>
          <w:type w:val="continuous"/>
          <w:pgSz w:w="12240" w:h="16340"/>
          <w:pgMar w:left="828" w:right="658" w:header="720" w:top="863" w:footer="0" w:bottom="1440" w:gutter="0"/>
          <w:formProt w:val="false"/>
          <w:textDirection w:val="lrTb"/>
          <w:docGrid w:type="default" w:linePitch="240" w:charSpace="4294965247"/>
        </w:sectPr>
      </w:pPr>
    </w:p>
    <w:p>
      <w:pPr>
        <w:pStyle w:val="Default"/>
        <w:rPr>
          <w:sz w:val="20"/>
          <w:szCs w:val="20"/>
        </w:rPr>
      </w:pPr>
      <w:r>
        <w:rPr>
          <w:sz w:val="20"/>
          <w:szCs w:val="20"/>
        </w:rPr>
      </w:r>
    </w:p>
    <w:p>
      <w:pPr>
        <w:pStyle w:val="Default"/>
        <w:rPr>
          <w:rFonts w:ascii="Arial" w:hAnsi="Arial" w:cs="Arial"/>
          <w:sz w:val="20"/>
          <w:szCs w:val="20"/>
        </w:rPr>
      </w:pPr>
      <w:r>
        <w:rPr>
          <w:rFonts w:cs="Arial" w:ascii="Arial" w:hAnsi="Arial"/>
          <w:color w:val="003981"/>
          <w:sz w:val="20"/>
          <w:szCs w:val="20"/>
        </w:rPr>
        <w:t>It is said that only by asking "Why?" five times successively, can you delve into a problem deeply enough to understand the ultimate root cause. By the time you get to the 4th or 5th why, you will likely be looking squarely at management practices (more than five whys may be required for complex problems).</w:t>
      </w:r>
      <w:r>
        <w:rPr>
          <w:rFonts w:cs="Arial" w:ascii="Arial" w:hAnsi="Arial"/>
          <w:sz w:val="20"/>
          <w:szCs w:val="20"/>
        </w:rPr>
        <w:t xml:space="preserve"> </w:t>
      </w:r>
    </w:p>
    <w:p>
      <w:pPr>
        <w:pStyle w:val="Default"/>
        <w:rPr>
          <w:sz w:val="12"/>
          <w:szCs w:val="12"/>
        </w:rPr>
      </w:pPr>
      <w:r>
        <w:rPr>
          <w:sz w:val="12"/>
          <w:szCs w:val="12"/>
        </w:rPr>
        <w:t xml:space="preserve"> </w:t>
      </w:r>
    </w:p>
    <w:p>
      <w:pPr>
        <w:pStyle w:val="Default"/>
        <w:rPr>
          <w:sz w:val="26"/>
          <w:szCs w:val="26"/>
        </w:rPr>
      </w:pPr>
      <w:r>
        <w:rPr>
          <w:rFonts w:cs="Arial" w:ascii="Arial" w:hAnsi="Arial"/>
          <w:color w:val="003981"/>
          <w:sz w:val="20"/>
          <w:szCs w:val="20"/>
        </w:rPr>
        <w:t>This methodology is closely related to the Cause &amp; Effect (Fishbone) diagram, and can be used to complement the analysis necessary to complete a Cause &amp; Effect diagram.</w:t>
      </w:r>
      <w:r>
        <w:rPr>
          <w:sz w:val="26"/>
          <w:szCs w:val="26"/>
        </w:rPr>
        <w:t xml:space="preserve"> </w:t>
      </w:r>
    </w:p>
    <w:p>
      <w:pPr>
        <w:pStyle w:val="Default"/>
        <w:rPr>
          <w:rFonts w:ascii="Arial" w:hAnsi="Arial" w:cs="Arial"/>
          <w:b/>
          <w:b/>
          <w:bCs/>
          <w:color w:val="003981"/>
          <w:sz w:val="20"/>
          <w:szCs w:val="20"/>
        </w:rPr>
      </w:pPr>
      <w:r>
        <w:rPr>
          <w:rFonts w:cs="Arial" w:ascii="Arial" w:hAnsi="Arial"/>
          <w:b/>
          <w:bCs/>
          <w:color w:val="003981"/>
          <w:sz w:val="20"/>
          <w:szCs w:val="20"/>
        </w:rPr>
      </w:r>
    </w:p>
    <w:p>
      <w:pPr>
        <w:pStyle w:val="Default"/>
        <w:rPr>
          <w:rFonts w:ascii="Arial" w:hAnsi="Arial" w:cs="Arial"/>
          <w:sz w:val="18"/>
          <w:szCs w:val="18"/>
        </w:rPr>
      </w:pPr>
      <w:r>
        <w:rPr>
          <w:rFonts w:cs="Arial" w:ascii="Arial" w:hAnsi="Arial"/>
          <w:color w:val="003981"/>
          <w:sz w:val="18"/>
          <w:szCs w:val="18"/>
        </w:rPr>
        <w:t>5) Why? that‟s our standard policy</w:t>
      </w:r>
      <w:r>
        <w:rPr>
          <w:rFonts w:cs="Arial" w:ascii="Arial" w:hAnsi="Arial"/>
          <w:sz w:val="18"/>
          <w:szCs w:val="18"/>
        </w:rPr>
        <w:t xml:space="preserve"> </w:t>
      </w:r>
    </w:p>
    <w:p>
      <w:pPr>
        <w:pStyle w:val="Default"/>
        <w:rPr>
          <w:sz w:val="12"/>
          <w:szCs w:val="12"/>
        </w:rPr>
      </w:pPr>
      <w:r>
        <w:rPr>
          <w:sz w:val="12"/>
          <w:szCs w:val="12"/>
        </w:rPr>
        <w:t xml:space="preserve"> </w:t>
      </w:r>
    </w:p>
    <w:p>
      <w:pPr>
        <w:pStyle w:val="Default"/>
        <w:rPr>
          <w:rFonts w:ascii="Arial" w:hAnsi="Arial" w:cs="Arial"/>
          <w:sz w:val="18"/>
          <w:szCs w:val="18"/>
        </w:rPr>
      </w:pPr>
      <w:r>
        <w:rPr>
          <w:rFonts w:cs="Arial" w:ascii="Arial" w:hAnsi="Arial"/>
          <w:color w:val="003981"/>
          <w:sz w:val="18"/>
          <w:szCs w:val="18"/>
        </w:rPr>
        <w:t>At this point you understand the root cause, and can see where a change is needed.</w:t>
      </w:r>
      <w:r>
        <w:rPr>
          <w:rFonts w:cs="Arial" w:ascii="Arial" w:hAnsi="Arial"/>
          <w:sz w:val="18"/>
          <w:szCs w:val="18"/>
        </w:rPr>
        <w:t xml:space="preserve"> </w:t>
      </w:r>
    </w:p>
    <w:p>
      <w:pPr>
        <w:pStyle w:val="Default"/>
        <w:rPr>
          <w:rFonts w:ascii="Arial" w:hAnsi="Arial" w:cs="Arial"/>
          <w:sz w:val="18"/>
          <w:szCs w:val="18"/>
        </w:rPr>
      </w:pPr>
      <w:r>
        <w:rPr>
          <w:rFonts w:cs="Arial" w:ascii="Arial" w:hAnsi="Arial"/>
          <w:sz w:val="18"/>
          <w:szCs w:val="18"/>
        </w:rPr>
      </w:r>
    </w:p>
    <w:p>
      <w:pPr>
        <w:sectPr>
          <w:type w:val="continuous"/>
          <w:pgSz w:w="12240" w:h="16340"/>
          <w:pgMar w:left="828" w:right="658" w:header="720" w:top="863" w:footer="0" w:bottom="1440" w:gutter="0"/>
          <w:formProt w:val="false"/>
          <w:textDirection w:val="lrTb"/>
          <w:docGrid w:type="default" w:linePitch="240" w:charSpace="4294965247"/>
        </w:sectPr>
      </w:pPr>
    </w:p>
    <w:p>
      <w:pPr>
        <w:pStyle w:val="Default"/>
        <w:jc w:val="center"/>
        <w:rPr>
          <w:rFonts w:ascii="Arial" w:hAnsi="Arial" w:cs="Arial"/>
          <w:sz w:val="18"/>
          <w:szCs w:val="18"/>
        </w:rPr>
      </w:pPr>
      <w:r>
        <w:rPr>
          <w:rFonts w:cs="Arial" w:ascii="Arial" w:hAnsi="Arial"/>
          <w:b/>
          <w:bCs/>
          <w:color w:val="003981"/>
          <w:sz w:val="23"/>
          <w:szCs w:val="23"/>
        </w:rPr>
        <w:t>5-Why Analysis Template</w:t>
      </w:r>
    </w:p>
    <w:p>
      <w:pPr>
        <w:pStyle w:val="Default"/>
        <w:rPr>
          <w:rFonts w:ascii="Arial" w:hAnsi="Arial" w:cs="Arial"/>
          <w:sz w:val="18"/>
          <w:szCs w:val="18"/>
        </w:rPr>
      </w:pPr>
      <w:r>
        <w:rPr>
          <w:rFonts w:cs="Arial" w:ascii="Arial" w:hAnsi="Arial"/>
          <w:sz w:val="18"/>
          <w:szCs w:val="18"/>
        </w:rPr>
        <w:drawing>
          <wp:anchor behindDoc="0" distT="0" distB="0" distL="133350" distR="114300" simplePos="0" locked="0" layoutInCell="1" allowOverlap="1" relativeHeight="2">
            <wp:simplePos x="0" y="0"/>
            <wp:positionH relativeFrom="column">
              <wp:posOffset>0</wp:posOffset>
            </wp:positionH>
            <wp:positionV relativeFrom="paragraph">
              <wp:posOffset>635</wp:posOffset>
            </wp:positionV>
            <wp:extent cx="6819900" cy="1476375"/>
            <wp:effectExtent l="0" t="0" r="0" b="0"/>
            <wp:wrapNone/>
            <wp:docPr id="2" name="Picture 2" descr="5wh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5whys"/>
                    <pic:cNvPicPr>
                      <a:picLocks noChangeAspect="1" noChangeArrowheads="1"/>
                    </pic:cNvPicPr>
                  </pic:nvPicPr>
                  <pic:blipFill>
                    <a:blip r:embed="rId4"/>
                    <a:stretch>
                      <a:fillRect/>
                    </a:stretch>
                  </pic:blipFill>
                  <pic:spPr bwMode="auto">
                    <a:xfrm>
                      <a:off x="0" y="0"/>
                      <a:ext cx="6819900" cy="1476375"/>
                    </a:xfrm>
                    <a:prstGeom prst="rect">
                      <a:avLst/>
                    </a:prstGeom>
                  </pic:spPr>
                </pic:pic>
              </a:graphicData>
            </a:graphic>
          </wp:anchor>
        </w:drawing>
      </w:r>
    </w:p>
    <w:p>
      <w:pPr>
        <w:pStyle w:val="Default"/>
        <w:rPr>
          <w:rFonts w:ascii="Arial" w:hAnsi="Arial" w:cs="Arial"/>
          <w:sz w:val="18"/>
          <w:szCs w:val="18"/>
        </w:rPr>
      </w:pPr>
      <w:r>
        <w:rPr>
          <w:rFonts w:cs="Arial" w:ascii="Arial" w:hAnsi="Arial"/>
          <w:sz w:val="18"/>
          <w:szCs w:val="18"/>
        </w:rPr>
      </w:r>
    </w:p>
    <w:p>
      <w:pPr>
        <w:pStyle w:val="Default"/>
        <w:rPr>
          <w:sz w:val="12"/>
          <w:szCs w:val="12"/>
        </w:rPr>
      </w:pPr>
      <w:r>
        <w:rPr>
          <w:sz w:val="12"/>
          <w:szCs w:val="12"/>
        </w:rPr>
        <w:t xml:space="preserve"> </w:t>
      </w:r>
    </w:p>
    <w:p>
      <w:pPr>
        <w:pStyle w:val="Default"/>
        <w:ind w:left="180" w:hanging="0"/>
        <w:rPr>
          <w:color w:val="00858F"/>
          <w:sz w:val="52"/>
          <w:szCs w:val="52"/>
        </w:rPr>
      </w:pPr>
      <w:r>
        <w:rPr>
          <w:b/>
          <w:bCs/>
          <w:color w:val="00858F"/>
          <w:sz w:val="52"/>
          <w:szCs w:val="52"/>
        </w:rPr>
        <w:t xml:space="preserve">Asking Powerful Questions </w:t>
      </w:r>
    </w:p>
    <w:p>
      <w:pPr>
        <w:pStyle w:val="Default"/>
        <w:rPr>
          <w:b/>
          <w:b/>
          <w:bCs/>
          <w:sz w:val="44"/>
          <w:szCs w:val="44"/>
        </w:rPr>
      </w:pPr>
      <w:r>
        <w:rPr>
          <w:b/>
          <w:bCs/>
          <w:sz w:val="44"/>
          <w:szCs w:val="44"/>
        </w:rPr>
      </w:r>
    </w:p>
    <w:p>
      <w:pPr>
        <w:pStyle w:val="Default"/>
        <w:ind w:left="180" w:hanging="0"/>
        <w:rPr>
          <w:sz w:val="44"/>
          <w:szCs w:val="44"/>
        </w:rPr>
      </w:pPr>
      <w:r>
        <w:rPr>
          <w:b/>
          <w:bCs/>
          <w:sz w:val="44"/>
          <w:szCs w:val="44"/>
        </w:rPr>
        <w:t xml:space="preserve">5 Whys Worksheet </w:t>
      </w:r>
    </w:p>
    <w:p>
      <w:pPr>
        <w:pStyle w:val="Default"/>
        <w:rPr>
          <w:rFonts w:cs="" w:cstheme="minorBidi"/>
          <w:color w:val="00000A"/>
        </w:rPr>
      </w:pPr>
      <w:r>
        <w:rPr>
          <w:rFonts w:cs="" w:cstheme="minorBidi"/>
          <w:color w:val="00000A"/>
        </w:rPr>
      </w:r>
    </w:p>
    <w:p>
      <w:pPr>
        <w:sectPr>
          <w:type w:val="continuous"/>
          <w:pgSz w:w="12240" w:h="16340"/>
          <w:pgMar w:left="828" w:right="658" w:header="720" w:top="863" w:footer="0" w:bottom="1440" w:gutter="0"/>
          <w:formProt w:val="false"/>
          <w:textDirection w:val="lrTb"/>
          <w:docGrid w:type="default" w:linePitch="240" w:charSpace="4294965247"/>
        </w:sectPr>
      </w:pPr>
    </w:p>
    <w:p>
      <w:pPr>
        <w:pStyle w:val="Default"/>
        <w:rPr>
          <w:color w:val="00000A"/>
          <w:sz w:val="22"/>
          <w:szCs w:val="22"/>
        </w:rPr>
      </w:pPr>
      <w:r>
        <w:rPr>
          <w:color w:val="00000A"/>
          <w:sz w:val="22"/>
          <w:szCs w:val="22"/>
        </w:rPr>
        <mc:AlternateContent>
          <mc:Choice Requires="wps">
            <w:drawing>
              <wp:anchor behindDoc="0" distT="0" distB="0" distL="114300" distR="114300" simplePos="0" locked="0" layoutInCell="1" allowOverlap="1" relativeHeight="3">
                <wp:simplePos x="0" y="0"/>
                <wp:positionH relativeFrom="column">
                  <wp:posOffset>140335</wp:posOffset>
                </wp:positionH>
                <wp:positionV relativeFrom="paragraph">
                  <wp:posOffset>34290</wp:posOffset>
                </wp:positionV>
                <wp:extent cx="5753735" cy="476885"/>
                <wp:effectExtent l="0" t="0" r="0" b="0"/>
                <wp:wrapNone/>
                <wp:docPr id="3" name="Image1"/>
                <a:graphic xmlns:a="http://schemas.openxmlformats.org/drawingml/2006/main">
                  <a:graphicData uri="http://schemas.microsoft.com/office/word/2010/wordprocessingShape">
                    <wps:wsp>
                      <wps:cNvSpPr/>
                      <wps:spPr>
                        <a:xfrm>
                          <a:off x="0" y="0"/>
                          <a:ext cx="5753160" cy="4762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rPr>
                                <w:color w:val="auto"/>
                              </w:rPr>
                            </w:pPr>
                            <w:r>
                              <w:rPr>
                                <w:color w:val="auto"/>
                              </w:rPr>
                              <w:t>Define the Problem:</w:t>
                            </w:r>
                          </w:p>
                        </w:txbxContent>
                      </wps:txbx>
                      <wps:bodyPr>
                        <a:noAutofit/>
                      </wps:bodyPr>
                    </wps:wsp>
                  </a:graphicData>
                </a:graphic>
              </wp:anchor>
            </w:drawing>
          </mc:Choice>
          <mc:Fallback>
            <w:pict>
              <v:rect id="shape_0" ID="Image1" fillcolor="white" stroked="t" style="position:absolute;margin-left:11.05pt;margin-top:2.7pt;width:452.95pt;height:37.45pt">
                <w10:wrap type="square"/>
                <v:fill o:detectmouseclick="t" type="solid" color2="black"/>
                <v:stroke color="black" weight="720" joinstyle="round" endcap="flat"/>
                <v:textbox>
                  <w:txbxContent>
                    <w:p>
                      <w:pPr>
                        <w:pStyle w:val="FrameContents"/>
                        <w:spacing w:before="0" w:after="200"/>
                        <w:rPr>
                          <w:color w:val="auto"/>
                        </w:rPr>
                      </w:pPr>
                      <w:r>
                        <w:rPr>
                          <w:color w:val="auto"/>
                        </w:rPr>
                        <w:t>Define the Problem:</w:t>
                      </w:r>
                    </w:p>
                  </w:txbxContent>
                </v:textbox>
              </v:rect>
            </w:pict>
          </mc:Fallback>
        </mc:AlternateContent>
      </w:r>
    </w:p>
    <w:p>
      <w:pPr>
        <w:pStyle w:val="Default"/>
        <w:rPr>
          <w:color w:val="00000A"/>
          <w:sz w:val="22"/>
          <w:szCs w:val="22"/>
        </w:rPr>
      </w:pPr>
      <w:r>
        <w:rPr>
          <w:color w:val="00000A"/>
          <w:sz w:val="22"/>
          <w:szCs w:val="22"/>
        </w:rPr>
        <w:t xml:space="preserve"> </w:t>
      </w:r>
    </w:p>
    <w:p>
      <w:pPr>
        <w:pStyle w:val="Default"/>
        <w:rPr>
          <w:color w:val="00000A"/>
          <w:sz w:val="36"/>
          <w:szCs w:val="36"/>
        </w:rPr>
      </w:pPr>
      <w:r>
        <w:rPr>
          <w:color w:val="00000A"/>
          <w:sz w:val="36"/>
          <w:szCs w:val="36"/>
        </w:rPr>
      </w:r>
    </w:p>
    <w:p>
      <w:pPr>
        <w:pStyle w:val="Default"/>
        <w:rPr/>
      </w:pPr>
      <w:r>
        <mc:AlternateContent>
          <mc:Choice Requires="wps">
            <w:drawing>
              <wp:anchor behindDoc="1" distT="0" distB="0" distL="114300" distR="114300" simplePos="0" locked="0" layoutInCell="1" allowOverlap="1" relativeHeight="18">
                <wp:simplePos x="0" y="0"/>
                <wp:positionH relativeFrom="column">
                  <wp:posOffset>6229985</wp:posOffset>
                </wp:positionH>
                <wp:positionV relativeFrom="paragraph">
                  <wp:posOffset>2131695</wp:posOffset>
                </wp:positionV>
                <wp:extent cx="1905" cy="227330"/>
                <wp:effectExtent l="0" t="0" r="0" b="0"/>
                <wp:wrapNone/>
                <wp:docPr id="5" name="Image5"/>
                <a:graphic xmlns:a="http://schemas.openxmlformats.org/drawingml/2006/main">
                  <a:graphicData uri="http://schemas.microsoft.com/office/word/2010/wordprocessingShape">
                    <wps:wsp>
                      <wps:cNvSpPr/>
                      <wps:spPr>
                        <a:xfrm>
                          <a:off x="0" y="0"/>
                          <a:ext cx="1440" cy="2268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21">
                <wp:simplePos x="0" y="0"/>
                <wp:positionH relativeFrom="column">
                  <wp:posOffset>7152005</wp:posOffset>
                </wp:positionH>
                <wp:positionV relativeFrom="paragraph">
                  <wp:posOffset>2865120</wp:posOffset>
                </wp:positionV>
                <wp:extent cx="1905" cy="227330"/>
                <wp:effectExtent l="0" t="0" r="0" b="0"/>
                <wp:wrapNone/>
                <wp:docPr id="6" name="Image3"/>
                <a:graphic xmlns:a="http://schemas.openxmlformats.org/drawingml/2006/main">
                  <a:graphicData uri="http://schemas.microsoft.com/office/word/2010/wordprocessingShape">
                    <wps:wsp>
                      <wps:cNvSpPr/>
                      <wps:spPr>
                        <a:xfrm>
                          <a:off x="0" y="0"/>
                          <a:ext cx="1440" cy="2268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20">
                <wp:simplePos x="0" y="0"/>
                <wp:positionH relativeFrom="column">
                  <wp:posOffset>6670675</wp:posOffset>
                </wp:positionH>
                <wp:positionV relativeFrom="paragraph">
                  <wp:posOffset>2681605</wp:posOffset>
                </wp:positionV>
                <wp:extent cx="306705" cy="1905"/>
                <wp:effectExtent l="0" t="0" r="0" b="0"/>
                <wp:wrapNone/>
                <wp:docPr id="7" name="Image4"/>
                <a:graphic xmlns:a="http://schemas.openxmlformats.org/drawingml/2006/main">
                  <a:graphicData uri="http://schemas.microsoft.com/office/word/2010/wordprocessingShape">
                    <wps:wsp>
                      <wps:cNvSpPr/>
                      <wps:spPr>
                        <a:xfrm>
                          <a:off x="0" y="0"/>
                          <a:ext cx="306000" cy="14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9">
                <wp:simplePos x="0" y="0"/>
                <wp:positionH relativeFrom="column">
                  <wp:posOffset>6976110</wp:posOffset>
                </wp:positionH>
                <wp:positionV relativeFrom="paragraph">
                  <wp:posOffset>2503170</wp:posOffset>
                </wp:positionV>
                <wp:extent cx="495935" cy="362585"/>
                <wp:effectExtent l="0" t="0" r="0" b="0"/>
                <wp:wrapNone/>
                <wp:docPr id="8" name="Image13"/>
                <a:graphic xmlns:a="http://schemas.openxmlformats.org/drawingml/2006/main">
                  <a:graphicData uri="http://schemas.microsoft.com/office/word/2010/wordprocessingShape">
                    <wps:wsp>
                      <wps:cNvSpPr/>
                      <wps:spPr>
                        <a:xfrm>
                          <a:off x="0" y="0"/>
                          <a:ext cx="495360" cy="361800"/>
                        </a:xfrm>
                        <a:prstGeom prst="rect">
                          <a:avLst/>
                        </a:prstGeom>
                        <a:solidFill>
                          <a:srgbClr val="ffffff"/>
                        </a:solidFill>
                        <a:ln>
                          <a:noFill/>
                        </a:ln>
                      </wps:spPr>
                      <wps:style>
                        <a:lnRef idx="0"/>
                        <a:fillRef idx="0"/>
                        <a:effectRef idx="0"/>
                        <a:fontRef idx="minor"/>
                      </wps:style>
                      <wps:txbx>
                        <w:txbxContent>
                          <w:p>
                            <w:pPr>
                              <w:pStyle w:val="FrameContents"/>
                              <w:spacing w:before="0" w:after="200"/>
                              <w:rPr>
                                <w:color w:val="auto"/>
                              </w:rPr>
                            </w:pPr>
                            <w:r>
                              <w:rPr>
                                <w:color w:val="auto"/>
                              </w:rPr>
                              <w:t>Why is that?</w:t>
                            </w:r>
                          </w:p>
                        </w:txbxContent>
                      </wps:txbx>
                      <wps:bodyPr lIns="0" rIns="0" tIns="0" bIns="0">
                        <a:noAutofit/>
                      </wps:bodyPr>
                    </wps:wsp>
                  </a:graphicData>
                </a:graphic>
              </wp:anchor>
            </w:drawing>
          </mc:Choice>
          <mc:Fallback>
            <w:pict>
              <v:rect id="shape_0" ID="Image13" fillcolor="white" stroked="f" style="position:absolute;margin-left:549.3pt;margin-top:197.1pt;width:38.95pt;height:28.45pt">
                <w10:wrap type="square"/>
                <v:fill o:detectmouseclick="t" type="solid" color2="black"/>
                <v:stroke color="#3465a4" joinstyle="round" endcap="flat"/>
                <v:textbox>
                  <w:txbxContent>
                    <w:p>
                      <w:pPr>
                        <w:pStyle w:val="FrameContents"/>
                        <w:spacing w:before="0" w:after="200"/>
                        <w:rPr>
                          <w:color w:val="auto"/>
                        </w:rPr>
                      </w:pPr>
                      <w:r>
                        <w:rPr>
                          <w:color w:val="auto"/>
                        </w:rPr>
                        <w:t>Why is that?</w:t>
                      </w:r>
                    </w:p>
                  </w:txbxContent>
                </v:textbox>
              </v:rect>
            </w:pict>
          </mc:Fallback>
        </mc:AlternateContent>
        <mc:AlternateContent>
          <mc:Choice Requires="wps">
            <w:drawing>
              <wp:anchor behindDoc="0" distT="0" distB="0" distL="114300" distR="114300" simplePos="0" locked="0" layoutInCell="1" allowOverlap="1" relativeHeight="4">
                <wp:simplePos x="0" y="0"/>
                <wp:positionH relativeFrom="column">
                  <wp:posOffset>4190365</wp:posOffset>
                </wp:positionH>
                <wp:positionV relativeFrom="paragraph">
                  <wp:posOffset>407670</wp:posOffset>
                </wp:positionV>
                <wp:extent cx="495935" cy="362585"/>
                <wp:effectExtent l="0" t="0" r="0" b="0"/>
                <wp:wrapNone/>
                <wp:docPr id="10" name="Image15"/>
                <a:graphic xmlns:a="http://schemas.openxmlformats.org/drawingml/2006/main">
                  <a:graphicData uri="http://schemas.microsoft.com/office/word/2010/wordprocessingShape">
                    <wps:wsp>
                      <wps:cNvSpPr/>
                      <wps:spPr>
                        <a:xfrm>
                          <a:off x="0" y="0"/>
                          <a:ext cx="495360" cy="361800"/>
                        </a:xfrm>
                        <a:prstGeom prst="rect">
                          <a:avLst/>
                        </a:prstGeom>
                        <a:solidFill>
                          <a:srgbClr val="ffffff"/>
                        </a:solidFill>
                        <a:ln>
                          <a:noFill/>
                        </a:ln>
                      </wps:spPr>
                      <wps:style>
                        <a:lnRef idx="0"/>
                        <a:fillRef idx="0"/>
                        <a:effectRef idx="0"/>
                        <a:fontRef idx="minor"/>
                      </wps:style>
                      <wps:txbx>
                        <w:txbxContent>
                          <w:p>
                            <w:pPr>
                              <w:pStyle w:val="FrameContents"/>
                              <w:spacing w:before="0" w:after="200"/>
                              <w:rPr>
                                <w:color w:val="auto"/>
                              </w:rPr>
                            </w:pPr>
                            <w:r>
                              <w:rPr>
                                <w:color w:val="auto"/>
                              </w:rPr>
                              <w:t>Why is that?</w:t>
                            </w:r>
                          </w:p>
                        </w:txbxContent>
                      </wps:txbx>
                      <wps:bodyPr lIns="0" rIns="0" tIns="0" bIns="0">
                        <a:noAutofit/>
                      </wps:bodyPr>
                    </wps:wsp>
                  </a:graphicData>
                </a:graphic>
              </wp:anchor>
            </w:drawing>
          </mc:Choice>
          <mc:Fallback>
            <w:pict>
              <v:rect id="shape_0" ID="Image15" fillcolor="white" stroked="f" style="position:absolute;margin-left:329.95pt;margin-top:32.1pt;width:38.95pt;height:28.45pt">
                <w10:wrap type="square"/>
                <v:fill o:detectmouseclick="t" type="solid" color2="black"/>
                <v:stroke color="#3465a4" joinstyle="round" endcap="flat"/>
                <v:textbox>
                  <w:txbxContent>
                    <w:p>
                      <w:pPr>
                        <w:pStyle w:val="FrameContents"/>
                        <w:spacing w:before="0" w:after="200"/>
                        <w:rPr>
                          <w:color w:val="auto"/>
                        </w:rPr>
                      </w:pPr>
                      <w:r>
                        <w:rPr>
                          <w:color w:val="auto"/>
                        </w:rPr>
                        <w:t>Why is that?</w:t>
                      </w:r>
                    </w:p>
                  </w:txbxContent>
                </v:textbox>
              </v:rect>
            </w:pict>
          </mc:Fallback>
        </mc:AlternateContent>
        <mc:AlternateContent>
          <mc:Choice Requires="wps">
            <w:drawing>
              <wp:anchor behindDoc="1" distT="0" distB="0" distL="114300" distR="114300" simplePos="0" locked="0" layoutInCell="1" allowOverlap="1" relativeHeight="17">
                <wp:simplePos x="0" y="0"/>
                <wp:positionH relativeFrom="column">
                  <wp:posOffset>5748655</wp:posOffset>
                </wp:positionH>
                <wp:positionV relativeFrom="paragraph">
                  <wp:posOffset>1948180</wp:posOffset>
                </wp:positionV>
                <wp:extent cx="306705" cy="1905"/>
                <wp:effectExtent l="0" t="0" r="0" b="0"/>
                <wp:wrapNone/>
                <wp:docPr id="12" name="Image6"/>
                <a:graphic xmlns:a="http://schemas.openxmlformats.org/drawingml/2006/main">
                  <a:graphicData uri="http://schemas.microsoft.com/office/word/2010/wordprocessingShape">
                    <wps:wsp>
                      <wps:cNvSpPr/>
                      <wps:spPr>
                        <a:xfrm>
                          <a:off x="0" y="0"/>
                          <a:ext cx="306000" cy="14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6">
                <wp:simplePos x="0" y="0"/>
                <wp:positionH relativeFrom="column">
                  <wp:posOffset>6054090</wp:posOffset>
                </wp:positionH>
                <wp:positionV relativeFrom="paragraph">
                  <wp:posOffset>1769745</wp:posOffset>
                </wp:positionV>
                <wp:extent cx="495935" cy="362585"/>
                <wp:effectExtent l="0" t="0" r="0" b="0"/>
                <wp:wrapNone/>
                <wp:docPr id="13" name="Image14"/>
                <a:graphic xmlns:a="http://schemas.openxmlformats.org/drawingml/2006/main">
                  <a:graphicData uri="http://schemas.microsoft.com/office/word/2010/wordprocessingShape">
                    <wps:wsp>
                      <wps:cNvSpPr/>
                      <wps:spPr>
                        <a:xfrm>
                          <a:off x="0" y="0"/>
                          <a:ext cx="495360" cy="361800"/>
                        </a:xfrm>
                        <a:prstGeom prst="rect">
                          <a:avLst/>
                        </a:prstGeom>
                        <a:solidFill>
                          <a:srgbClr val="ffffff"/>
                        </a:solidFill>
                        <a:ln>
                          <a:noFill/>
                        </a:ln>
                      </wps:spPr>
                      <wps:style>
                        <a:lnRef idx="0"/>
                        <a:fillRef idx="0"/>
                        <a:effectRef idx="0"/>
                        <a:fontRef idx="minor"/>
                      </wps:style>
                      <wps:txbx>
                        <w:txbxContent>
                          <w:p>
                            <w:pPr>
                              <w:pStyle w:val="FrameContents"/>
                              <w:spacing w:before="0" w:after="200"/>
                              <w:rPr>
                                <w:color w:val="auto"/>
                              </w:rPr>
                            </w:pPr>
                            <w:r>
                              <w:rPr>
                                <w:color w:val="auto"/>
                              </w:rPr>
                              <w:t>Why is that?</w:t>
                            </w:r>
                          </w:p>
                        </w:txbxContent>
                      </wps:txbx>
                      <wps:bodyPr lIns="0" rIns="0" tIns="0" bIns="0">
                        <a:noAutofit/>
                      </wps:bodyPr>
                    </wps:wsp>
                  </a:graphicData>
                </a:graphic>
              </wp:anchor>
            </w:drawing>
          </mc:Choice>
          <mc:Fallback>
            <w:pict>
              <v:rect id="shape_0" ID="Image14" fillcolor="white" stroked="f" style="position:absolute;margin-left:476.7pt;margin-top:139.35pt;width:38.95pt;height:28.45pt">
                <w10:wrap type="square"/>
                <v:fill o:detectmouseclick="t" type="solid" color2="black"/>
                <v:stroke color="#3465a4" joinstyle="round" endcap="flat"/>
                <v:textbox>
                  <w:txbxContent>
                    <w:p>
                      <w:pPr>
                        <w:pStyle w:val="FrameContents"/>
                        <w:spacing w:before="0" w:after="200"/>
                        <w:rPr>
                          <w:color w:val="auto"/>
                        </w:rPr>
                      </w:pPr>
                      <w:r>
                        <w:rPr>
                          <w:color w:val="auto"/>
                        </w:rPr>
                        <w:t>Why is that?</w:t>
                      </w:r>
                    </w:p>
                  </w:txbxContent>
                </v:textbox>
              </v:rect>
            </w:pict>
          </mc:Fallback>
        </mc:AlternateContent>
        <mc:AlternateContent>
          <mc:Choice Requires="wps">
            <w:drawing>
              <wp:anchor behindDoc="1" distT="0" distB="0" distL="114300" distR="114300" simplePos="0" locked="0" layoutInCell="1" allowOverlap="1" relativeHeight="15">
                <wp:simplePos x="0" y="0"/>
                <wp:positionH relativeFrom="column">
                  <wp:posOffset>5311140</wp:posOffset>
                </wp:positionH>
                <wp:positionV relativeFrom="paragraph">
                  <wp:posOffset>1429385</wp:posOffset>
                </wp:positionV>
                <wp:extent cx="1905" cy="227330"/>
                <wp:effectExtent l="0" t="0" r="0" b="0"/>
                <wp:wrapNone/>
                <wp:docPr id="15" name="Image7"/>
                <a:graphic xmlns:a="http://schemas.openxmlformats.org/drawingml/2006/main">
                  <a:graphicData uri="http://schemas.microsoft.com/office/word/2010/wordprocessingShape">
                    <wps:wsp>
                      <wps:cNvSpPr/>
                      <wps:spPr>
                        <a:xfrm>
                          <a:off x="0" y="0"/>
                          <a:ext cx="1440" cy="2268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14">
                <wp:simplePos x="0" y="0"/>
                <wp:positionH relativeFrom="column">
                  <wp:posOffset>4829810</wp:posOffset>
                </wp:positionH>
                <wp:positionV relativeFrom="paragraph">
                  <wp:posOffset>1245870</wp:posOffset>
                </wp:positionV>
                <wp:extent cx="306705" cy="1905"/>
                <wp:effectExtent l="0" t="0" r="0" b="0"/>
                <wp:wrapNone/>
                <wp:docPr id="16" name="Image8"/>
                <a:graphic xmlns:a="http://schemas.openxmlformats.org/drawingml/2006/main">
                  <a:graphicData uri="http://schemas.microsoft.com/office/word/2010/wordprocessingShape">
                    <wps:wsp>
                      <wps:cNvSpPr/>
                      <wps:spPr>
                        <a:xfrm>
                          <a:off x="0" y="0"/>
                          <a:ext cx="306000" cy="14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3">
                <wp:simplePos x="0" y="0"/>
                <wp:positionH relativeFrom="column">
                  <wp:posOffset>5135245</wp:posOffset>
                </wp:positionH>
                <wp:positionV relativeFrom="paragraph">
                  <wp:posOffset>1067435</wp:posOffset>
                </wp:positionV>
                <wp:extent cx="495935" cy="362585"/>
                <wp:effectExtent l="0" t="0" r="0" b="0"/>
                <wp:wrapNone/>
                <wp:docPr id="17" name="Image11"/>
                <a:graphic xmlns:a="http://schemas.openxmlformats.org/drawingml/2006/main">
                  <a:graphicData uri="http://schemas.microsoft.com/office/word/2010/wordprocessingShape">
                    <wps:wsp>
                      <wps:cNvSpPr/>
                      <wps:spPr>
                        <a:xfrm>
                          <a:off x="0" y="0"/>
                          <a:ext cx="495360" cy="361800"/>
                        </a:xfrm>
                        <a:prstGeom prst="rect">
                          <a:avLst/>
                        </a:prstGeom>
                        <a:solidFill>
                          <a:srgbClr val="ffffff"/>
                        </a:solidFill>
                        <a:ln>
                          <a:noFill/>
                        </a:ln>
                      </wps:spPr>
                      <wps:style>
                        <a:lnRef idx="0"/>
                        <a:fillRef idx="0"/>
                        <a:effectRef idx="0"/>
                        <a:fontRef idx="minor"/>
                      </wps:style>
                      <wps:txbx>
                        <w:txbxContent>
                          <w:p>
                            <w:pPr>
                              <w:pStyle w:val="FrameContents"/>
                              <w:spacing w:before="0" w:after="200"/>
                              <w:rPr>
                                <w:color w:val="auto"/>
                              </w:rPr>
                            </w:pPr>
                            <w:r>
                              <w:rPr>
                                <w:color w:val="auto"/>
                              </w:rPr>
                              <w:t>Why is that?</w:t>
                            </w:r>
                          </w:p>
                        </w:txbxContent>
                      </wps:txbx>
                      <wps:bodyPr lIns="0" rIns="0" tIns="0" bIns="0">
                        <a:noAutofit/>
                      </wps:bodyPr>
                    </wps:wsp>
                  </a:graphicData>
                </a:graphic>
              </wp:anchor>
            </w:drawing>
          </mc:Choice>
          <mc:Fallback>
            <w:pict>
              <v:rect id="shape_0" ID="Image11" fillcolor="white" stroked="f" style="position:absolute;margin-left:404.35pt;margin-top:84.05pt;width:38.95pt;height:28.45pt">
                <w10:wrap type="square"/>
                <v:fill o:detectmouseclick="t" type="solid" color2="black"/>
                <v:stroke color="#3465a4" joinstyle="round" endcap="flat"/>
                <v:textbox>
                  <w:txbxContent>
                    <w:p>
                      <w:pPr>
                        <w:pStyle w:val="FrameContents"/>
                        <w:spacing w:before="0" w:after="200"/>
                        <w:rPr>
                          <w:color w:val="auto"/>
                        </w:rPr>
                      </w:pPr>
                      <w:r>
                        <w:rPr>
                          <w:color w:val="auto"/>
                        </w:rPr>
                        <w:t>Why is that?</w:t>
                      </w:r>
                    </w:p>
                  </w:txbxContent>
                </v:textbox>
              </v:rect>
            </w:pict>
          </mc:Fallback>
        </mc:AlternateContent>
        <mc:AlternateContent>
          <mc:Choice Requires="wps">
            <w:drawing>
              <wp:anchor behindDoc="1" distT="0" distB="0" distL="114300" distR="114300" simplePos="0" locked="0" layoutInCell="1" allowOverlap="1" relativeHeight="12">
                <wp:simplePos x="0" y="0"/>
                <wp:positionH relativeFrom="column">
                  <wp:posOffset>4366260</wp:posOffset>
                </wp:positionH>
                <wp:positionV relativeFrom="paragraph">
                  <wp:posOffset>769620</wp:posOffset>
                </wp:positionV>
                <wp:extent cx="1905" cy="227330"/>
                <wp:effectExtent l="0" t="0" r="0" b="0"/>
                <wp:wrapNone/>
                <wp:docPr id="19" name="Image9"/>
                <a:graphic xmlns:a="http://schemas.openxmlformats.org/drawingml/2006/main">
                  <a:graphicData uri="http://schemas.microsoft.com/office/word/2010/wordprocessingShape">
                    <wps:wsp>
                      <wps:cNvSpPr/>
                      <wps:spPr>
                        <a:xfrm>
                          <a:off x="0" y="0"/>
                          <a:ext cx="1440" cy="2268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11">
                <wp:simplePos x="0" y="0"/>
                <wp:positionH relativeFrom="column">
                  <wp:posOffset>3884930</wp:posOffset>
                </wp:positionH>
                <wp:positionV relativeFrom="paragraph">
                  <wp:posOffset>586105</wp:posOffset>
                </wp:positionV>
                <wp:extent cx="306705" cy="1905"/>
                <wp:effectExtent l="0" t="0" r="0" b="0"/>
                <wp:wrapNone/>
                <wp:docPr id="20" name="Image10"/>
                <a:graphic xmlns:a="http://schemas.openxmlformats.org/drawingml/2006/main">
                  <a:graphicData uri="http://schemas.microsoft.com/office/word/2010/wordprocessingShape">
                    <wps:wsp>
                      <wps:cNvSpPr/>
                      <wps:spPr>
                        <a:xfrm>
                          <a:off x="0" y="0"/>
                          <a:ext cx="306000" cy="14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0">
                <wp:simplePos x="0" y="0"/>
                <wp:positionH relativeFrom="column">
                  <wp:posOffset>294005</wp:posOffset>
                </wp:positionH>
                <wp:positionV relativeFrom="paragraph">
                  <wp:posOffset>3929380</wp:posOffset>
                </wp:positionV>
                <wp:extent cx="7773035" cy="722630"/>
                <wp:effectExtent l="0" t="0" r="0" b="0"/>
                <wp:wrapNone/>
                <wp:docPr id="21" name="Image16"/>
                <a:graphic xmlns:a="http://schemas.openxmlformats.org/drawingml/2006/main">
                  <a:graphicData uri="http://schemas.microsoft.com/office/word/2010/wordprocessingShape">
                    <wps:wsp>
                      <wps:cNvSpPr/>
                      <wps:spPr>
                        <a:xfrm>
                          <a:off x="0" y="0"/>
                          <a:ext cx="7772400" cy="72216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rPr>
                                <w:color w:val="auto"/>
                              </w:rPr>
                            </w:pPr>
                            <w:r>
                              <w:rPr>
                                <w:b/>
                                <w:color w:val="auto"/>
                                <w:sz w:val="28"/>
                                <w:szCs w:val="28"/>
                              </w:rPr>
                              <w:t>Action:</w:t>
                            </w:r>
                          </w:p>
                        </w:txbxContent>
                      </wps:txbx>
                      <wps:bodyPr>
                        <a:noAutofit/>
                      </wps:bodyPr>
                    </wps:wsp>
                  </a:graphicData>
                </a:graphic>
              </wp:anchor>
            </w:drawing>
          </mc:Choice>
          <mc:Fallback>
            <w:pict>
              <v:rect id="shape_0" ID="Image16" fillcolor="white" stroked="t" style="position:absolute;margin-left:23.15pt;margin-top:309.4pt;width:611.95pt;height:56.8pt">
                <w10:wrap type="square"/>
                <v:fill o:detectmouseclick="t" type="solid" color2="black"/>
                <v:stroke color="black" weight="720" joinstyle="round" endcap="flat"/>
                <v:textbox>
                  <w:txbxContent>
                    <w:p>
                      <w:pPr>
                        <w:pStyle w:val="FrameContents"/>
                        <w:spacing w:before="0" w:after="200"/>
                        <w:rPr>
                          <w:color w:val="auto"/>
                        </w:rPr>
                      </w:pPr>
                      <w:r>
                        <w:rPr>
                          <w:b/>
                          <w:color w:val="auto"/>
                          <w:sz w:val="28"/>
                          <w:szCs w:val="28"/>
                        </w:rPr>
                        <w:t>Action:</w:t>
                      </w:r>
                    </w:p>
                  </w:txbxContent>
                </v:textbox>
              </v:rect>
            </w:pict>
          </mc:Fallback>
        </mc:AlternateContent>
        <mc:AlternateContent>
          <mc:Choice Requires="wps">
            <w:drawing>
              <wp:anchor behindDoc="0" distT="0" distB="0" distL="114300" distR="114300" simplePos="0" locked="0" layoutInCell="1" allowOverlap="1" relativeHeight="9">
                <wp:simplePos x="0" y="0"/>
                <wp:positionH relativeFrom="column">
                  <wp:posOffset>4227830</wp:posOffset>
                </wp:positionH>
                <wp:positionV relativeFrom="paragraph">
                  <wp:posOffset>3091180</wp:posOffset>
                </wp:positionV>
                <wp:extent cx="3410585" cy="476885"/>
                <wp:effectExtent l="0" t="0" r="0" b="0"/>
                <wp:wrapNone/>
                <wp:docPr id="23" name="Image17"/>
                <a:graphic xmlns:a="http://schemas.openxmlformats.org/drawingml/2006/main">
                  <a:graphicData uri="http://schemas.microsoft.com/office/word/2010/wordprocessingShape">
                    <wps:wsp>
                      <wps:cNvSpPr/>
                      <wps:spPr>
                        <a:xfrm>
                          <a:off x="0" y="0"/>
                          <a:ext cx="3409920" cy="4762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numPr>
                                <w:ilvl w:val="0"/>
                                <w:numId w:val="1"/>
                              </w:numPr>
                              <w:spacing w:before="0" w:after="200"/>
                              <w:ind w:left="270" w:hanging="360"/>
                              <w:rPr>
                                <w:color w:val="auto"/>
                              </w:rPr>
                            </w:pPr>
                            <w:r>
                              <w:rPr>
                                <w:color w:val="auto"/>
                              </w:rPr>
                            </w:r>
                          </w:p>
                        </w:txbxContent>
                      </wps:txbx>
                      <wps:bodyPr>
                        <a:noAutofit/>
                      </wps:bodyPr>
                    </wps:wsp>
                  </a:graphicData>
                </a:graphic>
              </wp:anchor>
            </w:drawing>
          </mc:Choice>
          <mc:Fallback>
            <w:pict>
              <v:rect id="shape_0" ID="Image17" fillcolor="white" stroked="t" style="position:absolute;margin-left:332.9pt;margin-top:243.4pt;width:268.45pt;height:37.45pt">
                <w10:wrap type="none"/>
                <v:fill o:detectmouseclick="t" type="solid" color2="black"/>
                <v:stroke color="black" weight="720" joinstyle="round" endcap="flat"/>
                <v:textbox>
                  <w:txbxContent>
                    <w:p>
                      <w:pPr>
                        <w:pStyle w:val="FrameContents"/>
                        <w:numPr>
                          <w:ilvl w:val="0"/>
                          <w:numId w:val="1"/>
                        </w:numPr>
                        <w:spacing w:before="0" w:after="200"/>
                        <w:ind w:left="270" w:hanging="36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8">
                <wp:simplePos x="0" y="0"/>
                <wp:positionH relativeFrom="column">
                  <wp:posOffset>3246755</wp:posOffset>
                </wp:positionH>
                <wp:positionV relativeFrom="paragraph">
                  <wp:posOffset>2357755</wp:posOffset>
                </wp:positionV>
                <wp:extent cx="3410585" cy="476885"/>
                <wp:effectExtent l="0" t="0" r="0" b="0"/>
                <wp:wrapNone/>
                <wp:docPr id="25" name="Image18"/>
                <a:graphic xmlns:a="http://schemas.openxmlformats.org/drawingml/2006/main">
                  <a:graphicData uri="http://schemas.microsoft.com/office/word/2010/wordprocessingShape">
                    <wps:wsp>
                      <wps:cNvSpPr/>
                      <wps:spPr>
                        <a:xfrm>
                          <a:off x="0" y="0"/>
                          <a:ext cx="3409920" cy="4762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numPr>
                                <w:ilvl w:val="0"/>
                                <w:numId w:val="1"/>
                              </w:numPr>
                              <w:spacing w:before="0" w:after="200"/>
                              <w:ind w:left="270" w:hanging="360"/>
                              <w:rPr>
                                <w:color w:val="auto"/>
                              </w:rPr>
                            </w:pPr>
                            <w:r>
                              <w:rPr>
                                <w:color w:val="auto"/>
                              </w:rPr>
                            </w:r>
                          </w:p>
                        </w:txbxContent>
                      </wps:txbx>
                      <wps:bodyPr>
                        <a:noAutofit/>
                      </wps:bodyPr>
                    </wps:wsp>
                  </a:graphicData>
                </a:graphic>
              </wp:anchor>
            </w:drawing>
          </mc:Choice>
          <mc:Fallback>
            <w:pict>
              <v:rect id="shape_0" ID="Image18" fillcolor="white" stroked="t" style="position:absolute;margin-left:255.65pt;margin-top:185.65pt;width:268.45pt;height:37.45pt">
                <w10:wrap type="none"/>
                <v:fill o:detectmouseclick="t" type="solid" color2="black"/>
                <v:stroke color="black" weight="720" joinstyle="round" endcap="flat"/>
                <v:textbox>
                  <w:txbxContent>
                    <w:p>
                      <w:pPr>
                        <w:pStyle w:val="FrameContents"/>
                        <w:numPr>
                          <w:ilvl w:val="0"/>
                          <w:numId w:val="1"/>
                        </w:numPr>
                        <w:spacing w:before="0" w:after="200"/>
                        <w:ind w:left="270" w:hanging="36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7">
                <wp:simplePos x="0" y="0"/>
                <wp:positionH relativeFrom="column">
                  <wp:posOffset>2341880</wp:posOffset>
                </wp:positionH>
                <wp:positionV relativeFrom="paragraph">
                  <wp:posOffset>1662430</wp:posOffset>
                </wp:positionV>
                <wp:extent cx="3410585" cy="476885"/>
                <wp:effectExtent l="0" t="0" r="0" b="0"/>
                <wp:wrapNone/>
                <wp:docPr id="27" name="Image19"/>
                <a:graphic xmlns:a="http://schemas.openxmlformats.org/drawingml/2006/main">
                  <a:graphicData uri="http://schemas.microsoft.com/office/word/2010/wordprocessingShape">
                    <wps:wsp>
                      <wps:cNvSpPr/>
                      <wps:spPr>
                        <a:xfrm>
                          <a:off x="0" y="0"/>
                          <a:ext cx="3409920" cy="4762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numPr>
                                <w:ilvl w:val="0"/>
                                <w:numId w:val="1"/>
                              </w:numPr>
                              <w:spacing w:before="0" w:after="200"/>
                              <w:ind w:left="270" w:hanging="360"/>
                              <w:rPr>
                                <w:color w:val="auto"/>
                              </w:rPr>
                            </w:pPr>
                            <w:r>
                              <w:rPr>
                                <w:color w:val="auto"/>
                              </w:rPr>
                            </w:r>
                          </w:p>
                        </w:txbxContent>
                      </wps:txbx>
                      <wps:bodyPr>
                        <a:noAutofit/>
                      </wps:bodyPr>
                    </wps:wsp>
                  </a:graphicData>
                </a:graphic>
              </wp:anchor>
            </w:drawing>
          </mc:Choice>
          <mc:Fallback>
            <w:pict>
              <v:rect id="shape_0" ID="Image19" fillcolor="white" stroked="t" style="position:absolute;margin-left:184.4pt;margin-top:130.9pt;width:268.45pt;height:37.45pt">
                <w10:wrap type="none"/>
                <v:fill o:detectmouseclick="t" type="solid" color2="black"/>
                <v:stroke color="black" weight="720" joinstyle="round" endcap="flat"/>
                <v:textbox>
                  <w:txbxContent>
                    <w:p>
                      <w:pPr>
                        <w:pStyle w:val="FrameContents"/>
                        <w:numPr>
                          <w:ilvl w:val="0"/>
                          <w:numId w:val="1"/>
                        </w:numPr>
                        <w:spacing w:before="0" w:after="200"/>
                        <w:ind w:left="270" w:hanging="36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6">
                <wp:simplePos x="0" y="0"/>
                <wp:positionH relativeFrom="column">
                  <wp:posOffset>474980</wp:posOffset>
                </wp:positionH>
                <wp:positionV relativeFrom="paragraph">
                  <wp:posOffset>347980</wp:posOffset>
                </wp:positionV>
                <wp:extent cx="3410585" cy="476885"/>
                <wp:effectExtent l="0" t="0" r="0" b="0"/>
                <wp:wrapNone/>
                <wp:docPr id="29" name="Image20"/>
                <a:graphic xmlns:a="http://schemas.openxmlformats.org/drawingml/2006/main">
                  <a:graphicData uri="http://schemas.microsoft.com/office/word/2010/wordprocessingShape">
                    <wps:wsp>
                      <wps:cNvSpPr/>
                      <wps:spPr>
                        <a:xfrm>
                          <a:off x="0" y="0"/>
                          <a:ext cx="3409920" cy="4762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numPr>
                                <w:ilvl w:val="0"/>
                                <w:numId w:val="1"/>
                              </w:numPr>
                              <w:spacing w:before="0" w:after="200"/>
                              <w:ind w:left="270" w:hanging="360"/>
                              <w:rPr>
                                <w:color w:val="auto"/>
                              </w:rPr>
                            </w:pPr>
                            <w:r>
                              <w:rPr>
                                <w:color w:val="auto"/>
                              </w:rPr>
                            </w:r>
                          </w:p>
                        </w:txbxContent>
                      </wps:txbx>
                      <wps:bodyPr>
                        <a:noAutofit/>
                      </wps:bodyPr>
                    </wps:wsp>
                  </a:graphicData>
                </a:graphic>
              </wp:anchor>
            </w:drawing>
          </mc:Choice>
          <mc:Fallback>
            <w:pict>
              <v:rect id="shape_0" ID="Image20" fillcolor="white" stroked="t" style="position:absolute;margin-left:37.4pt;margin-top:27.4pt;width:268.45pt;height:37.45pt">
                <w10:wrap type="none"/>
                <v:fill o:detectmouseclick="t" type="solid" color2="black"/>
                <v:stroke color="black" weight="720" joinstyle="round" endcap="flat"/>
                <v:textbox>
                  <w:txbxContent>
                    <w:p>
                      <w:pPr>
                        <w:pStyle w:val="FrameContents"/>
                        <w:numPr>
                          <w:ilvl w:val="0"/>
                          <w:numId w:val="1"/>
                        </w:numPr>
                        <w:spacing w:before="0" w:after="200"/>
                        <w:ind w:left="270" w:hanging="36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5">
                <wp:simplePos x="0" y="0"/>
                <wp:positionH relativeFrom="column">
                  <wp:posOffset>1408430</wp:posOffset>
                </wp:positionH>
                <wp:positionV relativeFrom="paragraph">
                  <wp:posOffset>995680</wp:posOffset>
                </wp:positionV>
                <wp:extent cx="3410585" cy="476885"/>
                <wp:effectExtent l="0" t="0" r="0" b="0"/>
                <wp:wrapNone/>
                <wp:docPr id="31" name="Image21"/>
                <a:graphic xmlns:a="http://schemas.openxmlformats.org/drawingml/2006/main">
                  <a:graphicData uri="http://schemas.microsoft.com/office/word/2010/wordprocessingShape">
                    <wps:wsp>
                      <wps:cNvSpPr/>
                      <wps:spPr>
                        <a:xfrm>
                          <a:off x="0" y="0"/>
                          <a:ext cx="3409920" cy="4762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numPr>
                                <w:ilvl w:val="0"/>
                                <w:numId w:val="1"/>
                              </w:numPr>
                              <w:spacing w:before="0" w:after="200"/>
                              <w:ind w:left="270" w:hanging="360"/>
                              <w:rPr>
                                <w:color w:val="auto"/>
                              </w:rPr>
                            </w:pPr>
                            <w:r>
                              <w:rPr>
                                <w:color w:val="auto"/>
                              </w:rPr>
                            </w:r>
                          </w:p>
                        </w:txbxContent>
                      </wps:txbx>
                      <wps:bodyPr>
                        <a:noAutofit/>
                      </wps:bodyPr>
                    </wps:wsp>
                  </a:graphicData>
                </a:graphic>
              </wp:anchor>
            </w:drawing>
          </mc:Choice>
          <mc:Fallback>
            <w:pict>
              <v:rect id="shape_0" ID="Image21" fillcolor="white" stroked="t" style="position:absolute;margin-left:110.9pt;margin-top:78.4pt;width:268.45pt;height:37.45pt">
                <w10:wrap type="none"/>
                <v:fill o:detectmouseclick="t" type="solid" color2="black"/>
                <v:stroke color="black" weight="720" joinstyle="round" endcap="flat"/>
                <v:textbox>
                  <w:txbxContent>
                    <w:p>
                      <w:pPr>
                        <w:pStyle w:val="FrameContents"/>
                        <w:numPr>
                          <w:ilvl w:val="0"/>
                          <w:numId w:val="1"/>
                        </w:numPr>
                        <w:spacing w:before="0" w:after="200"/>
                        <w:ind w:left="270" w:hanging="360"/>
                        <w:rPr>
                          <w:color w:val="auto"/>
                        </w:rPr>
                      </w:pPr>
                      <w:r>
                        <w:rPr>
                          <w:color w:val="auto"/>
                        </w:rPr>
                      </w:r>
                    </w:p>
                  </w:txbxContent>
                </v:textbox>
              </v:rect>
            </w:pict>
          </mc:Fallback>
        </mc:AlternateContent>
      </w:r>
      <w:r>
        <w:rPr>
          <w:color w:val="00000A"/>
          <w:sz w:val="36"/>
          <w:szCs w:val="36"/>
        </w:rPr>
        <w:tab/>
      </w:r>
      <w:r>
        <w:rPr>
          <w:color w:val="00000A"/>
        </w:rPr>
        <w:t>Why is it happening?</w:t>
      </w:r>
    </w:p>
    <w:p>
      <w:pPr>
        <w:sectPr>
          <w:type w:val="continuous"/>
          <w:pgSz w:w="12240" w:h="16340"/>
          <w:pgMar w:left="828" w:right="658" w:header="720" w:top="863" w:footer="0" w:bottom="1440" w:gutter="0"/>
          <w:formProt w:val="false"/>
          <w:textDirection w:val="lrTb"/>
          <w:docGrid w:type="default" w:linePitch="240" w:charSpace="4294965247"/>
        </w:sectPr>
      </w:pPr>
    </w:p>
    <w:p>
      <w:pPr>
        <w:pStyle w:val="Normal"/>
        <w:widowControl/>
        <w:bidi w:val="0"/>
        <w:spacing w:lineRule="auto" w:line="276" w:before="0" w:after="200"/>
        <w:jc w:val="left"/>
        <w:rPr/>
      </w:pPr>
      <w:r>
        <w:rPr/>
        <mc:AlternateContent>
          <mc:Choice Requires="wps">
            <w:drawing>
              <wp:anchor behindDoc="0" distT="0" distB="0" distL="114300" distR="114300" simplePos="0" locked="0" layoutInCell="1" allowOverlap="1" relativeHeight="22">
                <wp:simplePos x="0" y="0"/>
                <wp:positionH relativeFrom="column">
                  <wp:posOffset>-28575</wp:posOffset>
                </wp:positionH>
                <wp:positionV relativeFrom="paragraph">
                  <wp:posOffset>1461135</wp:posOffset>
                </wp:positionV>
                <wp:extent cx="1924685" cy="1936750"/>
                <wp:effectExtent l="0" t="0" r="0" b="0"/>
                <wp:wrapNone/>
                <wp:docPr id="33" name="Image12"/>
                <a:graphic xmlns:a="http://schemas.openxmlformats.org/drawingml/2006/main">
                  <a:graphicData uri="http://schemas.microsoft.com/office/word/2010/wordprocessingShape">
                    <wps:wsp>
                      <wps:cNvSpPr/>
                      <wps:spPr>
                        <a:xfrm>
                          <a:off x="0" y="0"/>
                          <a:ext cx="1924200" cy="1936080"/>
                        </a:xfrm>
                        <a:prstGeom prst="rect">
                          <a:avLst/>
                        </a:prstGeom>
                        <a:solidFill>
                          <a:srgbClr val="00788a"/>
                        </a:solidFill>
                        <a:ln w="720">
                          <a:solidFill>
                            <a:srgbClr val="000000"/>
                          </a:solidFill>
                          <a:round/>
                        </a:ln>
                      </wps:spPr>
                      <wps:style>
                        <a:lnRef idx="0"/>
                        <a:fillRef idx="0"/>
                        <a:effectRef idx="0"/>
                        <a:fontRef idx="minor"/>
                      </wps:style>
                      <wps:txbx>
                        <w:txbxContent>
                          <w:p>
                            <w:pPr>
                              <w:pStyle w:val="Default"/>
                              <w:rPr>
                                <w:color w:val="00000A"/>
                                <w:sz w:val="28"/>
                                <w:szCs w:val="28"/>
                              </w:rPr>
                            </w:pPr>
                            <w:r>
                              <w:rPr>
                                <w:color w:val="00000A"/>
                                <w:sz w:val="28"/>
                                <w:szCs w:val="28"/>
                              </w:rPr>
                              <w:t>Caution:</w:t>
                            </w:r>
                          </w:p>
                          <w:p>
                            <w:pPr>
                              <w:pStyle w:val="Default"/>
                              <w:numPr>
                                <w:ilvl w:val="0"/>
                                <w:numId w:val="2"/>
                              </w:numPr>
                              <w:ind w:left="270" w:hanging="270"/>
                              <w:rPr>
                                <w:color w:val="00000A"/>
                                <w:sz w:val="28"/>
                                <w:szCs w:val="28"/>
                              </w:rPr>
                            </w:pPr>
                            <w:r>
                              <w:rPr>
                                <w:color w:val="00000A"/>
                                <w:sz w:val="28"/>
                                <w:szCs w:val="28"/>
                              </w:rPr>
                              <w:t>If your last answer is something you can’t control, go back up to the previous answer on 1 reason</w:t>
                            </w:r>
                          </w:p>
                          <w:p>
                            <w:pPr>
                              <w:pStyle w:val="Default"/>
                              <w:numPr>
                                <w:ilvl w:val="0"/>
                                <w:numId w:val="2"/>
                              </w:numPr>
                              <w:ind w:left="270" w:hanging="270"/>
                              <w:rPr/>
                            </w:pPr>
                            <w:r>
                              <w:rPr>
                                <w:color w:val="00000A"/>
                                <w:sz w:val="28"/>
                                <w:szCs w:val="28"/>
                              </w:rPr>
                              <w:t>Cannot because of a person</w:t>
                            </w:r>
                          </w:p>
                        </w:txbxContent>
                      </wps:txbx>
                      <wps:bodyPr lIns="0" rIns="0" tIns="0" bIns="0">
                        <a:noAutofit/>
                      </wps:bodyPr>
                    </wps:wsp>
                  </a:graphicData>
                </a:graphic>
              </wp:anchor>
            </w:drawing>
          </mc:Choice>
          <mc:Fallback>
            <w:pict>
              <v:rect id="shape_0" ID="Image12" fillcolor="#00788a" stroked="t" style="position:absolute;margin-left:-2.25pt;margin-top:115.05pt;width:151.45pt;height:152.4pt">
                <w10:wrap type="square"/>
                <v:fill o:detectmouseclick="t" type="solid" color2="#ff8775"/>
                <v:stroke color="black" weight="720" joinstyle="round" endcap="flat"/>
                <v:textbox>
                  <w:txbxContent>
                    <w:p>
                      <w:pPr>
                        <w:pStyle w:val="Default"/>
                        <w:rPr>
                          <w:color w:val="00000A"/>
                          <w:sz w:val="28"/>
                          <w:szCs w:val="28"/>
                        </w:rPr>
                      </w:pPr>
                      <w:r>
                        <w:rPr>
                          <w:color w:val="00000A"/>
                          <w:sz w:val="28"/>
                          <w:szCs w:val="28"/>
                        </w:rPr>
                        <w:t>Caution:</w:t>
                      </w:r>
                    </w:p>
                    <w:p>
                      <w:pPr>
                        <w:pStyle w:val="Default"/>
                        <w:numPr>
                          <w:ilvl w:val="0"/>
                          <w:numId w:val="2"/>
                        </w:numPr>
                        <w:ind w:left="270" w:hanging="270"/>
                        <w:rPr>
                          <w:color w:val="00000A"/>
                          <w:sz w:val="28"/>
                          <w:szCs w:val="28"/>
                        </w:rPr>
                      </w:pPr>
                      <w:r>
                        <w:rPr>
                          <w:color w:val="00000A"/>
                          <w:sz w:val="28"/>
                          <w:szCs w:val="28"/>
                        </w:rPr>
                        <w:t>If your last answer is something you can’t control, go back up to the previous answer on 1 reason</w:t>
                      </w:r>
                    </w:p>
                    <w:p>
                      <w:pPr>
                        <w:pStyle w:val="Default"/>
                        <w:numPr>
                          <w:ilvl w:val="0"/>
                          <w:numId w:val="2"/>
                        </w:numPr>
                        <w:ind w:left="270" w:hanging="270"/>
                        <w:rPr/>
                      </w:pPr>
                      <w:r>
                        <w:rPr>
                          <w:color w:val="00000A"/>
                          <w:sz w:val="28"/>
                          <w:szCs w:val="28"/>
                        </w:rPr>
                        <w:t>Cannot because of a person</w:t>
                      </w:r>
                    </w:p>
                  </w:txbxContent>
                </v:textbox>
              </v:rect>
            </w:pict>
          </mc:Fallback>
        </mc:AlternateContent>
      </w:r>
    </w:p>
    <w:p>
      <w:pPr>
        <w:sectPr>
          <w:type w:val="continuous"/>
          <w:pgSz w:w="12240" w:h="16340"/>
          <w:pgMar w:left="828" w:right="658" w:header="720" w:top="863" w:footer="0" w:bottom="1440" w:gutter="0"/>
          <w:formProt w:val="false"/>
          <w:textDirection w:val="lrTb"/>
          <w:docGrid w:type="default" w:linePitch="240" w:charSpace="4294965247"/>
        </w:sectPr>
      </w:pPr>
    </w:p>
    <w:sectPr>
      <w:type w:val="continuous"/>
      <w:pgSz w:w="12240" w:h="16340"/>
      <w:pgMar w:left="828" w:right="658" w:header="720" w:top="863"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Calibri" w:hAnsi="Calibri" w:cs="Calibri" w:hint="default"/>
        <w:sz w:val="28"/>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4"/>
  <w:embedSystemFonts/>
  <w:defaultTabStop w:val="720"/>
  <w:compat>
    <w:doNotExpandShiftReturn/>
  </w:compat>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3207f3"/>
    <w:rPr/>
  </w:style>
  <w:style w:type="character" w:styleId="FooterChar" w:customStyle="1">
    <w:name w:val="Footer Char"/>
    <w:basedOn w:val="DefaultParagraphFont"/>
    <w:link w:val="Footer"/>
    <w:uiPriority w:val="99"/>
    <w:semiHidden/>
    <w:qFormat/>
    <w:rsid w:val="003207f3"/>
    <w:rPr/>
  </w:style>
  <w:style w:type="character" w:styleId="ListLabel1">
    <w:name w:val="ListLabel 1"/>
    <w:qFormat/>
    <w:rPr>
      <w:rFonts w:eastAsia="" w:cs="Calibri"/>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alibri"/>
      <w:sz w:val="28"/>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pPr>
      <w:widowControl w:val="false"/>
      <w:bidi w:val="0"/>
      <w:spacing w:lineRule="auto" w:line="240" w:before="0" w:after="0"/>
      <w:jc w:val="left"/>
    </w:pPr>
    <w:rPr>
      <w:rFonts w:ascii="Calibri" w:hAnsi="Calibri" w:eastAsia="" w:cs="Calibri"/>
      <w:color w:val="000000"/>
      <w:sz w:val="24"/>
      <w:szCs w:val="24"/>
      <w:lang w:val="en-US" w:eastAsia="en-US" w:bidi="ar-SA"/>
    </w:rPr>
  </w:style>
  <w:style w:type="paragraph" w:styleId="Header">
    <w:name w:val="Header"/>
    <w:basedOn w:val="Normal"/>
    <w:link w:val="HeaderChar"/>
    <w:uiPriority w:val="99"/>
    <w:semiHidden/>
    <w:unhideWhenUsed/>
    <w:rsid w:val="003207f3"/>
    <w:pPr>
      <w:tabs>
        <w:tab w:val="center" w:pos="4680" w:leader="none"/>
        <w:tab w:val="right" w:pos="9360" w:leader="none"/>
      </w:tabs>
    </w:pPr>
    <w:rPr/>
  </w:style>
  <w:style w:type="paragraph" w:styleId="Footer">
    <w:name w:val="Footer"/>
    <w:basedOn w:val="Normal"/>
    <w:link w:val="FooterChar"/>
    <w:uiPriority w:val="99"/>
    <w:semiHidden/>
    <w:unhideWhenUsed/>
    <w:rsid w:val="003207f3"/>
    <w:pPr>
      <w:tabs>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LibreOffice/5.3.6.1$Linux_X86_64 LibreOffice_project/30$Build-1</Application>
  <Pages>2</Pages>
  <Words>355</Words>
  <Characters>1646</Characters>
  <CharactersWithSpaces>1995</CharactersWithSpaces>
  <Paragraphs>37</Paragraphs>
  <Company>HQO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2012-11-20T17:06:00Z</dcterms:created>
  <dc:creator>Residents First</dc:creator>
  <dc:description/>
  <cp:keywords>5-Whys Guide &amp; Template Residents First</cp:keywords>
  <dc:language>en-US</dc:language>
  <cp:lastModifiedBy/>
  <dcterms:modified xsi:type="dcterms:W3CDTF">2017-09-25T16:49:41Z</dcterms:modified>
  <cp:revision>3</cp:revision>
  <dc:subject>5-Whys Guide &amp; Template</dc:subject>
  <dc:title>5-Whys Guide &amp;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HQO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