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3390" w:rsidRDefault="00103390" w:rsidP="00103390">
      <w:pPr>
        <w:pStyle w:val="Heading1"/>
      </w:pPr>
      <w:r>
        <w:t>Disclaimer</w:t>
      </w:r>
    </w:p>
    <w:p w:rsidR="00020805" w:rsidRDefault="00103390" w:rsidP="00020805">
      <w:r>
        <w:t xml:space="preserve">This document is contains the thought process while </w:t>
      </w:r>
      <w:r w:rsidR="00AC21FB">
        <w:t>strategizing</w:t>
      </w:r>
      <w:r>
        <w:t xml:space="preserve"> for the test cases</w:t>
      </w:r>
      <w:r w:rsidR="00020805">
        <w:t xml:space="preserve"> based on the Requirements</w:t>
      </w:r>
      <w:r w:rsidR="00020805" w:rsidRPr="00020805">
        <w:t xml:space="preserve"> </w:t>
      </w:r>
      <w:r w:rsidR="00020805">
        <w:t>and Acceptance Criteria</w:t>
      </w:r>
      <w:r w:rsidR="00020805">
        <w:t xml:space="preserve"> given</w:t>
      </w:r>
      <w:r>
        <w:t>.</w:t>
      </w:r>
    </w:p>
    <w:p w:rsidR="00020805" w:rsidRDefault="00020805" w:rsidP="00020805">
      <w:pPr>
        <w:pStyle w:val="Heading2"/>
      </w:pPr>
      <w:r>
        <w:t>Process</w:t>
      </w:r>
    </w:p>
    <w:p w:rsidR="00DA0B1E" w:rsidRDefault="00020805" w:rsidP="00020805">
      <w:r>
        <w:t>The features were first laid out with corresponding user stories and acceptance criteria provided to have a clearer overview, followed by analysing and listing assumptions of certain unclear or unspecified factors. Based on the features, modules categorisation was decided, before listing the straight-through test cases. Test cases were then elaborated with boundary values and test data variations, before prioritising high-risk test cases</w:t>
      </w:r>
      <w:r w:rsidR="00965E71">
        <w:t xml:space="preserve"> </w:t>
      </w:r>
      <w:r>
        <w:t>to be scripted for the submission</w:t>
      </w:r>
      <w:r w:rsidR="00965E71">
        <w:t>.</w:t>
      </w:r>
      <w:r w:rsidR="00DA0B1E">
        <w:t xml:space="preserve"> </w:t>
      </w:r>
    </w:p>
    <w:p w:rsidR="00F63DD9" w:rsidRDefault="0033185A" w:rsidP="00020805">
      <w:r>
        <w:t>Tools were researched on and considered before t</w:t>
      </w:r>
      <w:r w:rsidR="00DA0B1E">
        <w:t xml:space="preserve">he file structure was determined to best cater to the Page Object Model, before creating the pages required. Web elements required were identified and the custom keywords required to interact with the elements were also added in the script. </w:t>
      </w:r>
      <w:r w:rsidR="00F63DD9">
        <w:t xml:space="preserve">With each custom keyword added, unit testing was done to ensure that it is </w:t>
      </w:r>
      <w:r w:rsidR="00E54228">
        <w:t>w</w:t>
      </w:r>
      <w:bookmarkStart w:id="0" w:name="_GoBack"/>
      <w:bookmarkEnd w:id="0"/>
      <w:r w:rsidR="00F63DD9">
        <w:t xml:space="preserve">orking as intended, so that debugging for scripts will be easier later on. </w:t>
      </w:r>
    </w:p>
    <w:p w:rsidR="00020805" w:rsidRPr="00020805" w:rsidRDefault="00DA0B1E" w:rsidP="00020805">
      <w:r>
        <w:t>Test cases with similar test steps were then identified for template building later.</w:t>
      </w:r>
      <w:r w:rsidR="00F63DD9">
        <w:t xml:space="preserve"> Because most of the templates are for invalid test scenarios</w:t>
      </w:r>
      <w:r>
        <w:t>, straight-through testcases were first scripted</w:t>
      </w:r>
      <w:r w:rsidR="00F63DD9">
        <w:t>. With</w:t>
      </w:r>
      <w:r>
        <w:t xml:space="preserve"> that</w:t>
      </w:r>
      <w:r w:rsidR="00F63DD9">
        <w:t xml:space="preserve">, test data csv files were built and populated with values, before moving on to scripting the templated test cases. All the tests go through multiple run throughs and debugging before </w:t>
      </w:r>
      <w:r w:rsidR="003D3DF1">
        <w:t>compiling a batch file for easier execution</w:t>
      </w:r>
      <w:r w:rsidR="00F63DD9">
        <w:t xml:space="preserve"> for submission.</w:t>
      </w:r>
    </w:p>
    <w:p w:rsidR="00020805" w:rsidRPr="00020805" w:rsidRDefault="00D706F1" w:rsidP="00020805">
      <w:pPr>
        <w:pStyle w:val="Heading1"/>
      </w:pPr>
      <w:r>
        <w:t>Requirements</w:t>
      </w:r>
    </w:p>
    <w:tbl>
      <w:tblPr>
        <w:tblStyle w:val="TableGrid"/>
        <w:tblW w:w="0" w:type="auto"/>
        <w:tblLook w:val="04A0" w:firstRow="1" w:lastRow="0" w:firstColumn="1" w:lastColumn="0" w:noHBand="0" w:noVBand="1"/>
      </w:tblPr>
      <w:tblGrid>
        <w:gridCol w:w="4544"/>
        <w:gridCol w:w="4806"/>
      </w:tblGrid>
      <w:tr w:rsidR="00D20A61" w:rsidTr="00294E7A">
        <w:tc>
          <w:tcPr>
            <w:tcW w:w="4544" w:type="dxa"/>
          </w:tcPr>
          <w:p w:rsidR="00D20A61" w:rsidRDefault="00D20A61">
            <w:r>
              <w:t>Features</w:t>
            </w:r>
          </w:p>
        </w:tc>
        <w:tc>
          <w:tcPr>
            <w:tcW w:w="4806" w:type="dxa"/>
          </w:tcPr>
          <w:p w:rsidR="00D20A61" w:rsidRPr="00294E7A" w:rsidRDefault="00D20A61" w:rsidP="0001268C">
            <w:pPr>
              <w:rPr>
                <w:b/>
                <w:color w:val="FF0000"/>
              </w:rPr>
            </w:pPr>
            <w:r w:rsidRPr="00D20A61">
              <w:t>User Stories and Acceptance Criteria</w:t>
            </w:r>
          </w:p>
        </w:tc>
      </w:tr>
      <w:tr w:rsidR="0001268C" w:rsidTr="00294E7A">
        <w:tc>
          <w:tcPr>
            <w:tcW w:w="4544" w:type="dxa"/>
          </w:tcPr>
          <w:p w:rsidR="0001268C" w:rsidRDefault="00D20A61">
            <w:r>
              <w:t xml:space="preserve">F1: </w:t>
            </w:r>
            <w:r w:rsidR="0001268C" w:rsidRPr="0001268C">
              <w:t xml:space="preserve">Enable </w:t>
            </w:r>
            <w:r w:rsidR="0001268C" w:rsidRPr="00294E7A">
              <w:rPr>
                <w:b/>
              </w:rPr>
              <w:t>Clerks</w:t>
            </w:r>
            <w:r w:rsidR="0001268C" w:rsidRPr="0001268C">
              <w:t xml:space="preserve"> to populate a list of working class heroes to the system</w:t>
            </w:r>
          </w:p>
        </w:tc>
        <w:tc>
          <w:tcPr>
            <w:tcW w:w="4806" w:type="dxa"/>
          </w:tcPr>
          <w:p w:rsidR="0001268C" w:rsidRPr="00294E7A" w:rsidRDefault="0001268C" w:rsidP="0001268C">
            <w:pPr>
              <w:rPr>
                <w:b/>
                <w:color w:val="FF0000"/>
              </w:rPr>
            </w:pPr>
            <w:r w:rsidRPr="00294E7A">
              <w:rPr>
                <w:b/>
                <w:color w:val="FF0000"/>
              </w:rPr>
              <w:t>(1) As the Clerk, I should be able to insert a single record of working class hero into database via an API</w:t>
            </w:r>
          </w:p>
          <w:p w:rsidR="0001268C" w:rsidRDefault="0001268C" w:rsidP="0001268C">
            <w:r>
              <w:t>AC1: Single record of a working class hero should consist of Natural Id (natid), Name, Gender, Birthday, Salary and Tax paid</w:t>
            </w:r>
          </w:p>
          <w:p w:rsidR="0001268C" w:rsidRDefault="0001268C"/>
          <w:p w:rsidR="0001268C" w:rsidRPr="00294E7A" w:rsidRDefault="0001268C" w:rsidP="0001268C">
            <w:pPr>
              <w:rPr>
                <w:b/>
                <w:color w:val="FF0000"/>
              </w:rPr>
            </w:pPr>
            <w:r w:rsidRPr="00294E7A">
              <w:rPr>
                <w:b/>
                <w:color w:val="FF0000"/>
              </w:rPr>
              <w:t>(2) As the Clerk, I should be able to insert more than one working class hero into database via an API</w:t>
            </w:r>
          </w:p>
          <w:p w:rsidR="0001268C" w:rsidRDefault="0001268C" w:rsidP="0001268C">
            <w:r>
              <w:t>AC1: Enhancement of (1) , with the ability to insert a list</w:t>
            </w:r>
          </w:p>
          <w:p w:rsidR="0001268C" w:rsidRDefault="0001268C" w:rsidP="0001268C"/>
          <w:p w:rsidR="0001268C" w:rsidRPr="00294E7A" w:rsidRDefault="0001268C" w:rsidP="0001268C">
            <w:pPr>
              <w:rPr>
                <w:b/>
                <w:color w:val="FF0000"/>
              </w:rPr>
            </w:pPr>
            <w:r w:rsidRPr="00294E7A">
              <w:rPr>
                <w:b/>
                <w:color w:val="FF0000"/>
              </w:rPr>
              <w:t>(3) As the Clerk, I should be able to upload a csv file to a portal so that I can populate the database from a UI</w:t>
            </w:r>
          </w:p>
          <w:p w:rsidR="0001268C" w:rsidRDefault="0001268C" w:rsidP="0001268C">
            <w:r>
              <w:t>AC1: First row of the csv file must be natid, name, gender, salary, birthday, tax</w:t>
            </w:r>
          </w:p>
          <w:p w:rsidR="0001268C" w:rsidRDefault="0001268C" w:rsidP="0001268C">
            <w:r>
              <w:t>AC2: Subsequent rows of csv are the relevant details of each working class hero</w:t>
            </w:r>
          </w:p>
          <w:p w:rsidR="0001268C" w:rsidRDefault="0001268C" w:rsidP="0001268C">
            <w:r>
              <w:lastRenderedPageBreak/>
              <w:t>AC3: A simple button that allows me to upload a file on my pc to the portal</w:t>
            </w:r>
          </w:p>
          <w:p w:rsidR="0037177A" w:rsidRDefault="0037177A" w:rsidP="0001268C"/>
          <w:p w:rsidR="006F44F8" w:rsidRDefault="0037177A" w:rsidP="00977CA8">
            <w:pPr>
              <w:rPr>
                <w:i/>
                <w:color w:val="4472C4" w:themeColor="accent1"/>
              </w:rPr>
            </w:pPr>
            <w:r w:rsidRPr="00F81072">
              <w:rPr>
                <w:i/>
                <w:color w:val="4472C4" w:themeColor="accent1"/>
              </w:rPr>
              <w:t xml:space="preserve">Question: </w:t>
            </w:r>
          </w:p>
          <w:p w:rsidR="00C329A2" w:rsidRDefault="00977CA8" w:rsidP="00977CA8">
            <w:pPr>
              <w:rPr>
                <w:i/>
                <w:color w:val="4472C4" w:themeColor="accent1"/>
              </w:rPr>
            </w:pPr>
            <w:r>
              <w:rPr>
                <w:i/>
                <w:color w:val="4472C4" w:themeColor="accent1"/>
              </w:rPr>
              <w:t>1</w:t>
            </w:r>
            <w:r w:rsidR="006F44F8">
              <w:rPr>
                <w:i/>
                <w:color w:val="4472C4" w:themeColor="accent1"/>
              </w:rPr>
              <w:t xml:space="preserve">. </w:t>
            </w:r>
            <w:r w:rsidR="0070736A">
              <w:rPr>
                <w:i/>
                <w:color w:val="4472C4" w:themeColor="accent1"/>
              </w:rPr>
              <w:t xml:space="preserve">Notice that when request submitted, response is 202 Alright, not 200 OK. Is that expected? What is the requirements to achieve 200 OK response? </w:t>
            </w:r>
          </w:p>
          <w:p w:rsidR="0037177A" w:rsidRPr="00F81072" w:rsidRDefault="00977CA8" w:rsidP="0037177A">
            <w:pPr>
              <w:rPr>
                <w:i/>
                <w:color w:val="4472C4" w:themeColor="accent1"/>
              </w:rPr>
            </w:pPr>
            <w:r>
              <w:rPr>
                <w:i/>
                <w:color w:val="4472C4" w:themeColor="accent1"/>
              </w:rPr>
              <w:t>2</w:t>
            </w:r>
            <w:r w:rsidR="00C329A2">
              <w:rPr>
                <w:i/>
                <w:color w:val="4472C4" w:themeColor="accent1"/>
              </w:rPr>
              <w:t xml:space="preserve">. </w:t>
            </w:r>
            <w:r w:rsidR="00875E13">
              <w:rPr>
                <w:i/>
                <w:color w:val="4472C4" w:themeColor="accent1"/>
              </w:rPr>
              <w:t>S</w:t>
            </w:r>
            <w:r w:rsidR="0037177A" w:rsidRPr="00F81072">
              <w:rPr>
                <w:i/>
                <w:color w:val="4472C4" w:themeColor="accent1"/>
              </w:rPr>
              <w:t xml:space="preserve">ingle and multiple record insertion order is birthday </w:t>
            </w:r>
            <w:r w:rsidR="0037177A" w:rsidRPr="00F81072">
              <w:rPr>
                <w:i/>
                <w:color w:val="4472C4" w:themeColor="accent1"/>
              </w:rPr>
              <w:sym w:font="Wingdings" w:char="F0E0"/>
            </w:r>
            <w:r w:rsidR="0037177A" w:rsidRPr="00F81072">
              <w:rPr>
                <w:i/>
                <w:color w:val="4472C4" w:themeColor="accent1"/>
              </w:rPr>
              <w:t xml:space="preserve"> salary </w:t>
            </w:r>
            <w:r w:rsidR="0037177A" w:rsidRPr="00F81072">
              <w:rPr>
                <w:i/>
                <w:color w:val="4472C4" w:themeColor="accent1"/>
              </w:rPr>
              <w:sym w:font="Wingdings" w:char="F0E0"/>
            </w:r>
            <w:r w:rsidR="0037177A" w:rsidRPr="00F81072">
              <w:rPr>
                <w:i/>
                <w:color w:val="4472C4" w:themeColor="accent1"/>
              </w:rPr>
              <w:t xml:space="preserve"> tax. For csv it is salary </w:t>
            </w:r>
            <w:r w:rsidR="0037177A" w:rsidRPr="00F81072">
              <w:rPr>
                <w:i/>
                <w:color w:val="4472C4" w:themeColor="accent1"/>
              </w:rPr>
              <w:sym w:font="Wingdings" w:char="F0E0"/>
            </w:r>
            <w:r w:rsidR="0037177A" w:rsidRPr="00F81072">
              <w:rPr>
                <w:i/>
                <w:color w:val="4472C4" w:themeColor="accent1"/>
              </w:rPr>
              <w:t xml:space="preserve"> birthday </w:t>
            </w:r>
            <w:r w:rsidR="0037177A" w:rsidRPr="00F81072">
              <w:rPr>
                <w:i/>
                <w:color w:val="4472C4" w:themeColor="accent1"/>
              </w:rPr>
              <w:sym w:font="Wingdings" w:char="F0E0"/>
            </w:r>
            <w:r w:rsidR="0037177A" w:rsidRPr="00F81072">
              <w:rPr>
                <w:i/>
                <w:color w:val="4472C4" w:themeColor="accent1"/>
              </w:rPr>
              <w:t xml:space="preserve"> tax? Does the order matter? </w:t>
            </w:r>
          </w:p>
          <w:p w:rsidR="0037177A" w:rsidRDefault="0037177A" w:rsidP="0001268C"/>
        </w:tc>
      </w:tr>
      <w:tr w:rsidR="0001268C" w:rsidTr="00294E7A">
        <w:tc>
          <w:tcPr>
            <w:tcW w:w="4544" w:type="dxa"/>
          </w:tcPr>
          <w:p w:rsidR="0001268C" w:rsidRDefault="00D20A61">
            <w:r>
              <w:lastRenderedPageBreak/>
              <w:t xml:space="preserve">F2: </w:t>
            </w:r>
            <w:r w:rsidR="0001268C">
              <w:t xml:space="preserve">Enable </w:t>
            </w:r>
            <w:r w:rsidR="0001268C" w:rsidRPr="00294E7A">
              <w:rPr>
                <w:b/>
              </w:rPr>
              <w:t>Bookkeepers</w:t>
            </w:r>
            <w:r w:rsidR="0001268C">
              <w:t xml:space="preserve"> to retrieve the payable taxation relief for each working class</w:t>
            </w:r>
          </w:p>
        </w:tc>
        <w:tc>
          <w:tcPr>
            <w:tcW w:w="4806" w:type="dxa"/>
          </w:tcPr>
          <w:p w:rsidR="0001268C" w:rsidRPr="00294E7A" w:rsidRDefault="0001268C" w:rsidP="0001268C">
            <w:pPr>
              <w:rPr>
                <w:b/>
                <w:color w:val="FF0000"/>
              </w:rPr>
            </w:pPr>
            <w:r w:rsidRPr="00294E7A">
              <w:rPr>
                <w:b/>
                <w:color w:val="FF0000"/>
              </w:rPr>
              <w:t>(4) As the Bookkeeper, I should be able to query the amount of tax relief for each person in the database so that I can report the figures to my Bookkeeping Manager</w:t>
            </w:r>
          </w:p>
          <w:p w:rsidR="0001268C" w:rsidRDefault="0001268C" w:rsidP="0001268C">
            <w:r>
              <w:t>AC1: a GET endpoint which returns a list consist of natid, tax relief amount and name</w:t>
            </w:r>
          </w:p>
          <w:p w:rsidR="0001268C" w:rsidRDefault="0001268C" w:rsidP="0001268C">
            <w:r>
              <w:t>AC2: natid field must be masked from the 5th character onwards with dollar sign ‘$’</w:t>
            </w:r>
          </w:p>
          <w:p w:rsidR="0001268C" w:rsidRDefault="0001268C" w:rsidP="0001268C">
            <w:r>
              <w:t>AC3: computation of the tax relief is using the formula as described:</w:t>
            </w:r>
          </w:p>
          <w:p w:rsidR="0001268C" w:rsidRDefault="0001268C" w:rsidP="0001268C">
            <w:r w:rsidRPr="0001268C">
              <w:rPr>
                <w:noProof/>
              </w:rPr>
              <w:drawing>
                <wp:inline distT="0" distB="0" distL="0" distR="0">
                  <wp:extent cx="2914457" cy="18478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3509" cy="1872610"/>
                          </a:xfrm>
                          <a:prstGeom prst="rect">
                            <a:avLst/>
                          </a:prstGeom>
                          <a:noFill/>
                          <a:ln>
                            <a:noFill/>
                          </a:ln>
                        </pic:spPr>
                      </pic:pic>
                    </a:graphicData>
                  </a:graphic>
                </wp:inline>
              </w:drawing>
            </w:r>
          </w:p>
          <w:p w:rsidR="0001268C" w:rsidRDefault="0001268C" w:rsidP="0001268C">
            <w:r>
              <w:t>AC4: After calculating the tax relief amount, it should be subjected to normal rounding rule to remove any decimal places</w:t>
            </w:r>
          </w:p>
          <w:p w:rsidR="0001268C" w:rsidRDefault="0001268C" w:rsidP="0001268C">
            <w:r>
              <w:t>AC5: If the calculated tax relief amount after subjecting to normal rounding rule is more than 0.00 but less than 50.00, the final tax</w:t>
            </w:r>
          </w:p>
          <w:p w:rsidR="0001268C" w:rsidRDefault="0001268C" w:rsidP="0001268C">
            <w:r>
              <w:t>relief amount should be 50.00</w:t>
            </w:r>
          </w:p>
          <w:p w:rsidR="0001268C" w:rsidRDefault="0001268C" w:rsidP="0001268C">
            <w:r>
              <w:t>AC6: If the calculated tax relief amount before applying the normal rounding rule gives a value with more than 2 decimal places, it should</w:t>
            </w:r>
          </w:p>
          <w:p w:rsidR="0001268C" w:rsidRDefault="0001268C" w:rsidP="0001268C">
            <w:r>
              <w:t>be truncated at the second decimal place and then subjected to normal rounding rule</w:t>
            </w:r>
          </w:p>
        </w:tc>
      </w:tr>
      <w:tr w:rsidR="0001268C" w:rsidTr="00294E7A">
        <w:tc>
          <w:tcPr>
            <w:tcW w:w="4544" w:type="dxa"/>
          </w:tcPr>
          <w:p w:rsidR="0001268C" w:rsidRDefault="001D2581">
            <w:r>
              <w:t xml:space="preserve">F3: </w:t>
            </w:r>
            <w:r w:rsidR="0001268C">
              <w:t xml:space="preserve">Enable </w:t>
            </w:r>
            <w:r w:rsidR="0001268C" w:rsidRPr="00294E7A">
              <w:rPr>
                <w:b/>
              </w:rPr>
              <w:t>Governor</w:t>
            </w:r>
            <w:r w:rsidR="0001268C">
              <w:t xml:space="preserve"> to dispense the money to each working class hero at her discretion</w:t>
            </w:r>
          </w:p>
        </w:tc>
        <w:tc>
          <w:tcPr>
            <w:tcW w:w="4806" w:type="dxa"/>
          </w:tcPr>
          <w:p w:rsidR="0001268C" w:rsidRPr="00294E7A" w:rsidRDefault="0001268C" w:rsidP="0001268C">
            <w:pPr>
              <w:rPr>
                <w:b/>
                <w:color w:val="FF0000"/>
              </w:rPr>
            </w:pPr>
            <w:r w:rsidRPr="00294E7A">
              <w:rPr>
                <w:b/>
                <w:color w:val="FF0000"/>
              </w:rPr>
              <w:t>(5) As the Governor, I should be able to see a button on the screen so that I can dispense tax relief for my working class heroes</w:t>
            </w:r>
          </w:p>
          <w:p w:rsidR="0001268C" w:rsidRPr="00294E7A" w:rsidRDefault="0001268C" w:rsidP="0001268C">
            <w:r w:rsidRPr="00294E7A">
              <w:lastRenderedPageBreak/>
              <w:t>AC1: The button on the screen must be red-colored</w:t>
            </w:r>
          </w:p>
          <w:p w:rsidR="0001268C" w:rsidRDefault="0001268C" w:rsidP="0001268C">
            <w:r>
              <w:t>AC2: The text on the button must be exactly “Dispense Now”</w:t>
            </w:r>
          </w:p>
          <w:p w:rsidR="0001268C" w:rsidRDefault="0001268C" w:rsidP="0001268C">
            <w:r>
              <w:t>AC3: After clicking on the button, it should direct me to a page with a text that says “Cash dispensed”</w:t>
            </w:r>
          </w:p>
          <w:p w:rsidR="00593CD2" w:rsidRDefault="00593CD2" w:rsidP="0001268C"/>
          <w:p w:rsidR="00593CD2" w:rsidRDefault="00593CD2" w:rsidP="00593CD2">
            <w:pPr>
              <w:rPr>
                <w:i/>
                <w:color w:val="4472C4" w:themeColor="accent1"/>
              </w:rPr>
            </w:pPr>
            <w:r w:rsidRPr="00F81072">
              <w:rPr>
                <w:i/>
                <w:color w:val="4472C4" w:themeColor="accent1"/>
              </w:rPr>
              <w:t xml:space="preserve">Question: </w:t>
            </w:r>
          </w:p>
          <w:p w:rsidR="00BC67B4" w:rsidRDefault="00593CD2" w:rsidP="0001268C">
            <w:pPr>
              <w:rPr>
                <w:i/>
                <w:color w:val="4472C4" w:themeColor="accent1"/>
              </w:rPr>
            </w:pPr>
            <w:r w:rsidRPr="00593CD2">
              <w:rPr>
                <w:i/>
                <w:color w:val="4472C4" w:themeColor="accent1"/>
              </w:rPr>
              <w:t>1. Cash is able to dispense even though there’s no records?</w:t>
            </w:r>
          </w:p>
          <w:p w:rsidR="00BC67B4" w:rsidRPr="00BC67B4" w:rsidRDefault="00BC67B4" w:rsidP="0001268C">
            <w:pPr>
              <w:rPr>
                <w:i/>
                <w:color w:val="4472C4" w:themeColor="accent1"/>
              </w:rPr>
            </w:pPr>
            <w:r>
              <w:rPr>
                <w:i/>
                <w:color w:val="4472C4" w:themeColor="accent1"/>
              </w:rPr>
              <w:t>2. After clicking “Dispense Now”, list will not clear – so able to dispense to the same working heros again</w:t>
            </w:r>
            <w:r w:rsidR="007C6BFC">
              <w:rPr>
                <w:i/>
                <w:color w:val="4472C4" w:themeColor="accent1"/>
              </w:rPr>
              <w:t xml:space="preserve"> – is that intended</w:t>
            </w:r>
            <w:r w:rsidR="00DF0C24">
              <w:rPr>
                <w:i/>
                <w:color w:val="4472C4" w:themeColor="accent1"/>
              </w:rPr>
              <w:t>?</w:t>
            </w:r>
            <w:r w:rsidR="00DE4CAD">
              <w:rPr>
                <w:i/>
                <w:color w:val="4472C4" w:themeColor="accent1"/>
              </w:rPr>
              <w:t xml:space="preserve"> </w:t>
            </w:r>
          </w:p>
        </w:tc>
      </w:tr>
    </w:tbl>
    <w:p w:rsidR="0001268C" w:rsidRDefault="0001268C"/>
    <w:p w:rsidR="00164725" w:rsidRDefault="00164725" w:rsidP="00164725">
      <w:pPr>
        <w:pStyle w:val="Heading1"/>
      </w:pPr>
      <w:r>
        <w:t>Assumptions</w:t>
      </w:r>
    </w:p>
    <w:p w:rsidR="00F81072" w:rsidRDefault="00F81072" w:rsidP="00F81072">
      <w:r>
        <w:t>Testcases will be built with the below assumptions:</w:t>
      </w:r>
    </w:p>
    <w:p w:rsidR="00B621E0" w:rsidRDefault="008453FB" w:rsidP="0057453A">
      <w:pPr>
        <w:pStyle w:val="ListParagraph"/>
        <w:numPr>
          <w:ilvl w:val="0"/>
          <w:numId w:val="10"/>
        </w:numPr>
      </w:pPr>
      <w:r>
        <w:t xml:space="preserve">While </w:t>
      </w:r>
      <w:r w:rsidR="00D9798C">
        <w:t xml:space="preserve">insertion with “” value passed in for gender, name and natId will not return Response 500 error, it will cause </w:t>
      </w:r>
      <w:r w:rsidR="0057453A">
        <w:t>error on the main page. Therefore, testcases will be built with the assumption that all field are required to have a valid value.</w:t>
      </w:r>
      <w:r w:rsidR="00C329A2">
        <w:t xml:space="preserve"> </w:t>
      </w:r>
    </w:p>
    <w:p w:rsidR="00741471" w:rsidRDefault="00934348" w:rsidP="0057453A">
      <w:pPr>
        <w:pStyle w:val="ListParagraph"/>
        <w:numPr>
          <w:ilvl w:val="0"/>
          <w:numId w:val="10"/>
        </w:numPr>
      </w:pPr>
      <w:r>
        <w:t xml:space="preserve">It was not state the data format and type requirements for each field (other than date format) to </w:t>
      </w:r>
      <w:r w:rsidR="00205F10">
        <w:t>achieve</w:t>
      </w:r>
      <w:r>
        <w:t xml:space="preserve"> Reponse 200 OK, therefore testcases will be built with the assumption that Response 202 Alright signifies successful execution.</w:t>
      </w:r>
    </w:p>
    <w:p w:rsidR="00EF2A07" w:rsidRDefault="00B621E0" w:rsidP="00F81072">
      <w:pPr>
        <w:pStyle w:val="ListParagraph"/>
        <w:numPr>
          <w:ilvl w:val="0"/>
          <w:numId w:val="10"/>
        </w:numPr>
      </w:pPr>
      <w:r>
        <w:t xml:space="preserve">The order of the information given in Single Record </w:t>
      </w:r>
      <w:r w:rsidR="00A433EF">
        <w:t>doesn’t matter – request will</w:t>
      </w:r>
      <w:r w:rsidR="00823315">
        <w:t xml:space="preserve"> still</w:t>
      </w:r>
      <w:r w:rsidR="00A433EF">
        <w:t xml:space="preserve"> return Response 202 Alright.</w:t>
      </w:r>
    </w:p>
    <w:p w:rsidR="00D12A59" w:rsidRDefault="00C348CE" w:rsidP="00D12A59">
      <w:pPr>
        <w:pStyle w:val="ListParagraph"/>
        <w:numPr>
          <w:ilvl w:val="0"/>
          <w:numId w:val="10"/>
        </w:numPr>
      </w:pPr>
      <w:r>
        <w:t>Because there is no way to verify if cash is truly dispensed,</w:t>
      </w:r>
      <w:r w:rsidR="00A825E2">
        <w:t xml:space="preserve"> success message</w:t>
      </w:r>
      <w:r>
        <w:t xml:space="preserve"> “Cash dispensed” </w:t>
      </w:r>
      <w:r w:rsidR="00CE6425">
        <w:t>will</w:t>
      </w:r>
      <w:r w:rsidR="00A825E2">
        <w:t xml:space="preserve"> be assumed that it</w:t>
      </w:r>
      <w:r w:rsidR="00CE6425">
        <w:t xml:space="preserve"> </w:t>
      </w:r>
      <w:r>
        <w:t>signifies that it is dispensed.</w:t>
      </w:r>
    </w:p>
    <w:p w:rsidR="00EC1DF6" w:rsidRPr="004146DE" w:rsidRDefault="004146DE" w:rsidP="00D12A59">
      <w:pPr>
        <w:pStyle w:val="ListParagraph"/>
        <w:numPr>
          <w:ilvl w:val="0"/>
          <w:numId w:val="10"/>
        </w:numPr>
        <w:rPr>
          <w:color w:val="4472C4" w:themeColor="accent1"/>
        </w:rPr>
      </w:pPr>
      <w:r w:rsidRPr="004146DE">
        <w:rPr>
          <w:color w:val="4472C4" w:themeColor="accent1"/>
        </w:rPr>
        <w:t xml:space="preserve">To prioritize testing for high-risk scenarios, some testcases (listed in blue) are </w:t>
      </w:r>
      <w:r>
        <w:rPr>
          <w:color w:val="4472C4" w:themeColor="accent1"/>
        </w:rPr>
        <w:t>grouped under ‘Extra’ and not scripted for submission</w:t>
      </w:r>
      <w:r w:rsidRPr="004146DE">
        <w:rPr>
          <w:color w:val="4472C4" w:themeColor="accent1"/>
        </w:rPr>
        <w:t xml:space="preserve"> due to one or more reasons:</w:t>
      </w:r>
    </w:p>
    <w:p w:rsidR="004146DE" w:rsidRPr="004146DE" w:rsidRDefault="004146DE" w:rsidP="004146DE">
      <w:pPr>
        <w:pStyle w:val="ListParagraph"/>
        <w:numPr>
          <w:ilvl w:val="1"/>
          <w:numId w:val="10"/>
        </w:numPr>
      </w:pPr>
      <w:r>
        <w:rPr>
          <w:color w:val="4472C4" w:themeColor="accent1"/>
        </w:rPr>
        <w:t>Not listed as requirements/acceptance criteria</w:t>
      </w:r>
    </w:p>
    <w:p w:rsidR="00D12A59" w:rsidRPr="000F15B4" w:rsidRDefault="004146DE" w:rsidP="00D12A59">
      <w:pPr>
        <w:pStyle w:val="ListParagraph"/>
        <w:numPr>
          <w:ilvl w:val="1"/>
          <w:numId w:val="10"/>
        </w:numPr>
      </w:pPr>
      <w:r>
        <w:rPr>
          <w:color w:val="4472C4" w:themeColor="accent1"/>
        </w:rPr>
        <w:t>No feasible way to verify failure (eg, invalid .csv submitted gives no ui response)</w:t>
      </w:r>
    </w:p>
    <w:p w:rsidR="000F15B4" w:rsidRPr="001C2DA6" w:rsidRDefault="00577AEF" w:rsidP="00D12A59">
      <w:pPr>
        <w:pStyle w:val="ListParagraph"/>
        <w:numPr>
          <w:ilvl w:val="1"/>
          <w:numId w:val="10"/>
        </w:numPr>
        <w:rPr>
          <w:color w:val="4472C4" w:themeColor="accent1"/>
        </w:rPr>
      </w:pPr>
      <w:r>
        <w:rPr>
          <w:color w:val="4472C4" w:themeColor="accent1"/>
        </w:rPr>
        <w:t>Time consuming cases that can be</w:t>
      </w:r>
      <w:r w:rsidR="000F15B4" w:rsidRPr="001C2DA6">
        <w:rPr>
          <w:color w:val="4472C4" w:themeColor="accent1"/>
        </w:rPr>
        <w:t xml:space="preserve"> verif</w:t>
      </w:r>
      <w:r>
        <w:rPr>
          <w:color w:val="4472C4" w:themeColor="accent1"/>
        </w:rPr>
        <w:t>ed</w:t>
      </w:r>
      <w:r w:rsidR="000F15B4" w:rsidRPr="001C2DA6">
        <w:rPr>
          <w:color w:val="4472C4" w:themeColor="accent1"/>
        </w:rPr>
        <w:t xml:space="preserve"> in other testcases</w:t>
      </w:r>
      <w:r w:rsidR="002A3B1E">
        <w:rPr>
          <w:color w:val="4472C4" w:themeColor="accent1"/>
        </w:rPr>
        <w:t xml:space="preserve"> (due to time constraint)</w:t>
      </w:r>
    </w:p>
    <w:p w:rsidR="0001268C" w:rsidRDefault="00D12A59" w:rsidP="00164725">
      <w:pPr>
        <w:pStyle w:val="Heading1"/>
      </w:pPr>
      <w:r>
        <w:t>M</w:t>
      </w:r>
      <w:r w:rsidR="00FE19C1">
        <w:t>odules</w:t>
      </w:r>
    </w:p>
    <w:p w:rsidR="00FE19C1" w:rsidRDefault="00FE19C1" w:rsidP="00DC75E6">
      <w:pPr>
        <w:pStyle w:val="ListParagraph"/>
        <w:numPr>
          <w:ilvl w:val="0"/>
          <w:numId w:val="4"/>
        </w:numPr>
      </w:pPr>
      <w:r>
        <w:t xml:space="preserve">Population </w:t>
      </w:r>
      <w:r w:rsidR="00DC75E6">
        <w:t xml:space="preserve">and </w:t>
      </w:r>
      <w:r>
        <w:t>Retrieval of records</w:t>
      </w:r>
    </w:p>
    <w:p w:rsidR="00D619B4" w:rsidRDefault="00D619B4" w:rsidP="008F34F4">
      <w:pPr>
        <w:pStyle w:val="ListParagraph"/>
        <w:numPr>
          <w:ilvl w:val="0"/>
          <w:numId w:val="4"/>
        </w:numPr>
      </w:pPr>
      <w:r>
        <w:t>Tax Calculation</w:t>
      </w:r>
      <w:r w:rsidR="001F5D08">
        <w:t>s</w:t>
      </w:r>
    </w:p>
    <w:p w:rsidR="00FE19C1" w:rsidRDefault="008F34F4" w:rsidP="008F34F4">
      <w:pPr>
        <w:pStyle w:val="ListParagraph"/>
        <w:numPr>
          <w:ilvl w:val="0"/>
          <w:numId w:val="4"/>
        </w:numPr>
      </w:pPr>
      <w:r>
        <w:t>Dispense</w:t>
      </w:r>
    </w:p>
    <w:p w:rsidR="00F81072" w:rsidRDefault="008F34F4" w:rsidP="00F81072">
      <w:pPr>
        <w:pStyle w:val="ListParagraph"/>
        <w:numPr>
          <w:ilvl w:val="0"/>
          <w:numId w:val="4"/>
        </w:numPr>
      </w:pPr>
      <w:r>
        <w:t>Miscellaenous</w:t>
      </w:r>
    </w:p>
    <w:p w:rsidR="003C3549" w:rsidRDefault="003C3549" w:rsidP="00164725">
      <w:pPr>
        <w:pStyle w:val="Heading2"/>
      </w:pPr>
      <w:r w:rsidRPr="003C3549">
        <w:t>Population of Records</w:t>
      </w:r>
    </w:p>
    <w:tbl>
      <w:tblPr>
        <w:tblStyle w:val="TableGrid"/>
        <w:tblW w:w="0" w:type="auto"/>
        <w:tblLook w:val="04A0" w:firstRow="1" w:lastRow="0" w:firstColumn="1" w:lastColumn="0" w:noHBand="0" w:noVBand="1"/>
      </w:tblPr>
      <w:tblGrid>
        <w:gridCol w:w="4675"/>
        <w:gridCol w:w="4675"/>
      </w:tblGrid>
      <w:tr w:rsidR="003C3549" w:rsidTr="003C3549">
        <w:tc>
          <w:tcPr>
            <w:tcW w:w="4675" w:type="dxa"/>
          </w:tcPr>
          <w:p w:rsidR="003C3549" w:rsidRDefault="0061441D" w:rsidP="003C3549">
            <w:r>
              <w:t xml:space="preserve">F1 </w:t>
            </w:r>
            <w:r w:rsidR="000A6DE2">
              <w:t>–</w:t>
            </w:r>
            <w:r>
              <w:t xml:space="preserve"> </w:t>
            </w:r>
            <w:r w:rsidR="000A6DE2">
              <w:t xml:space="preserve">(1) </w:t>
            </w:r>
            <w:r w:rsidR="003C3549">
              <w:t>AC1: Single record of a working class hero should consist of Natural Id (natid), Name, Gender, Birthday, Salary and Tax paid</w:t>
            </w:r>
          </w:p>
        </w:tc>
        <w:tc>
          <w:tcPr>
            <w:tcW w:w="4675" w:type="dxa"/>
          </w:tcPr>
          <w:p w:rsidR="00700FF4" w:rsidRDefault="00340C80" w:rsidP="00700FF4">
            <w:pPr>
              <w:pStyle w:val="ListParagraph"/>
              <w:numPr>
                <w:ilvl w:val="0"/>
                <w:numId w:val="5"/>
              </w:numPr>
            </w:pPr>
            <w:r>
              <w:t>Verify that single record insertion with all</w:t>
            </w:r>
            <w:r w:rsidR="00700FF4">
              <w:t xml:space="preserve"> required</w:t>
            </w:r>
            <w:r w:rsidR="00104572">
              <w:t xml:space="preserve"> valid</w:t>
            </w:r>
            <w:r>
              <w:t xml:space="preserve"> information</w:t>
            </w:r>
            <w:r w:rsidR="00700FF4">
              <w:t xml:space="preserve"> is successful</w:t>
            </w:r>
          </w:p>
          <w:p w:rsidR="00700FF4" w:rsidRDefault="00700FF4" w:rsidP="00700FF4">
            <w:pPr>
              <w:pStyle w:val="ListParagraph"/>
              <w:numPr>
                <w:ilvl w:val="1"/>
                <w:numId w:val="5"/>
              </w:numPr>
            </w:pPr>
            <w:r>
              <w:t>success message</w:t>
            </w:r>
          </w:p>
          <w:p w:rsidR="00700FF4" w:rsidRDefault="00ED3CC0" w:rsidP="00700FF4">
            <w:pPr>
              <w:pStyle w:val="ListParagraph"/>
              <w:numPr>
                <w:ilvl w:val="1"/>
                <w:numId w:val="5"/>
              </w:numPr>
            </w:pPr>
            <w:r>
              <w:lastRenderedPageBreak/>
              <w:t xml:space="preserve">new </w:t>
            </w:r>
            <w:r w:rsidR="00700FF4">
              <w:t>record shows up in hero list</w:t>
            </w:r>
          </w:p>
          <w:p w:rsidR="00C347D1" w:rsidRDefault="00C347D1" w:rsidP="00700FF4">
            <w:pPr>
              <w:pStyle w:val="ListParagraph"/>
              <w:numPr>
                <w:ilvl w:val="1"/>
                <w:numId w:val="5"/>
              </w:numPr>
            </w:pPr>
            <w:r>
              <w:t>information appear in relevant columns (eg. NatId value to appear in NatId column)</w:t>
            </w:r>
          </w:p>
          <w:p w:rsidR="003C3549" w:rsidRDefault="003C3549" w:rsidP="003C3549">
            <w:pPr>
              <w:pStyle w:val="ListParagraph"/>
              <w:numPr>
                <w:ilvl w:val="0"/>
                <w:numId w:val="5"/>
              </w:numPr>
            </w:pPr>
            <w:r>
              <w:t>Verify that insertion should not be successful if working class hero does not consist of any of the information below:</w:t>
            </w:r>
          </w:p>
          <w:p w:rsidR="003C3549" w:rsidRDefault="003C3549" w:rsidP="003C3549">
            <w:pPr>
              <w:pStyle w:val="ListParagraph"/>
              <w:numPr>
                <w:ilvl w:val="1"/>
                <w:numId w:val="5"/>
              </w:numPr>
            </w:pPr>
            <w:r>
              <w:t>Natural Id (natid)</w:t>
            </w:r>
          </w:p>
          <w:p w:rsidR="003C3549" w:rsidRDefault="003C3549" w:rsidP="003C3549">
            <w:pPr>
              <w:pStyle w:val="ListParagraph"/>
              <w:numPr>
                <w:ilvl w:val="1"/>
                <w:numId w:val="5"/>
              </w:numPr>
            </w:pPr>
            <w:r>
              <w:t>Name</w:t>
            </w:r>
          </w:p>
          <w:p w:rsidR="003C3549" w:rsidRDefault="003C3549" w:rsidP="003C3549">
            <w:pPr>
              <w:pStyle w:val="ListParagraph"/>
              <w:numPr>
                <w:ilvl w:val="1"/>
                <w:numId w:val="5"/>
              </w:numPr>
            </w:pPr>
            <w:r>
              <w:t>Gender</w:t>
            </w:r>
          </w:p>
          <w:p w:rsidR="003C3549" w:rsidRDefault="003C3549" w:rsidP="003C3549">
            <w:pPr>
              <w:pStyle w:val="ListParagraph"/>
              <w:numPr>
                <w:ilvl w:val="1"/>
                <w:numId w:val="5"/>
              </w:numPr>
            </w:pPr>
            <w:r>
              <w:t>Birthday</w:t>
            </w:r>
          </w:p>
          <w:p w:rsidR="003C3549" w:rsidRDefault="003C3549" w:rsidP="003C3549">
            <w:pPr>
              <w:pStyle w:val="ListParagraph"/>
              <w:numPr>
                <w:ilvl w:val="1"/>
                <w:numId w:val="5"/>
              </w:numPr>
            </w:pPr>
            <w:r>
              <w:t>Salary</w:t>
            </w:r>
          </w:p>
          <w:p w:rsidR="003C3549" w:rsidRDefault="003C3549" w:rsidP="003C3549">
            <w:pPr>
              <w:pStyle w:val="ListParagraph"/>
              <w:numPr>
                <w:ilvl w:val="1"/>
                <w:numId w:val="5"/>
              </w:numPr>
            </w:pPr>
            <w:r>
              <w:t>Tax paid</w:t>
            </w:r>
          </w:p>
          <w:p w:rsidR="000909C6" w:rsidRDefault="00EB7485" w:rsidP="000909C6">
            <w:pPr>
              <w:pStyle w:val="ListParagraph"/>
              <w:numPr>
                <w:ilvl w:val="0"/>
                <w:numId w:val="5"/>
              </w:numPr>
            </w:pPr>
            <w:r>
              <w:t xml:space="preserve">Verify </w:t>
            </w:r>
            <w:r w:rsidR="000909C6">
              <w:t xml:space="preserve">that all </w:t>
            </w:r>
            <w:r>
              <w:t xml:space="preserve">fields </w:t>
            </w:r>
            <w:r w:rsidR="000909C6">
              <w:t>requires valid values</w:t>
            </w:r>
          </w:p>
          <w:p w:rsidR="00401B40" w:rsidRPr="00637375" w:rsidRDefault="00EB7485" w:rsidP="000909C6">
            <w:pPr>
              <w:pStyle w:val="ListParagraph"/>
              <w:numPr>
                <w:ilvl w:val="1"/>
                <w:numId w:val="5"/>
              </w:numPr>
              <w:rPr>
                <w:color w:val="4472C4" w:themeColor="accent1"/>
              </w:rPr>
            </w:pPr>
            <w:r w:rsidRPr="00637375">
              <w:rPr>
                <w:color w:val="4472C4" w:themeColor="accent1"/>
              </w:rPr>
              <w:t>not “”</w:t>
            </w:r>
          </w:p>
          <w:p w:rsidR="000909C6" w:rsidRPr="00637375" w:rsidRDefault="000909C6" w:rsidP="000909C6">
            <w:pPr>
              <w:pStyle w:val="ListParagraph"/>
              <w:numPr>
                <w:ilvl w:val="1"/>
                <w:numId w:val="5"/>
              </w:numPr>
              <w:rPr>
                <w:color w:val="4472C4" w:themeColor="accent1"/>
              </w:rPr>
            </w:pPr>
            <w:r w:rsidRPr="00637375">
              <w:rPr>
                <w:color w:val="4472C4" w:themeColor="accent1"/>
              </w:rPr>
              <w:t>data type?</w:t>
            </w:r>
          </w:p>
          <w:p w:rsidR="00961B7C" w:rsidRPr="00637375" w:rsidRDefault="00961B7C" w:rsidP="000909C6">
            <w:pPr>
              <w:pStyle w:val="ListParagraph"/>
              <w:numPr>
                <w:ilvl w:val="1"/>
                <w:numId w:val="5"/>
              </w:numPr>
              <w:rPr>
                <w:color w:val="4472C4" w:themeColor="accent1"/>
              </w:rPr>
            </w:pPr>
            <w:r w:rsidRPr="00637375">
              <w:rPr>
                <w:color w:val="4472C4" w:themeColor="accent1"/>
              </w:rPr>
              <w:t>Special characters?</w:t>
            </w:r>
          </w:p>
          <w:p w:rsidR="00441B4B" w:rsidRDefault="00441B4B" w:rsidP="000909C6">
            <w:pPr>
              <w:pStyle w:val="ListParagraph"/>
              <w:numPr>
                <w:ilvl w:val="1"/>
                <w:numId w:val="5"/>
              </w:numPr>
            </w:pPr>
            <w:r>
              <w:t>Date format</w:t>
            </w:r>
          </w:p>
        </w:tc>
      </w:tr>
      <w:tr w:rsidR="003C3549" w:rsidTr="003C3549">
        <w:tc>
          <w:tcPr>
            <w:tcW w:w="4675" w:type="dxa"/>
          </w:tcPr>
          <w:p w:rsidR="003C3549" w:rsidRDefault="0061441D" w:rsidP="003C3549">
            <w:r>
              <w:lastRenderedPageBreak/>
              <w:t xml:space="preserve">F1 </w:t>
            </w:r>
            <w:r w:rsidR="000A6DE2">
              <w:t>–</w:t>
            </w:r>
            <w:r>
              <w:t xml:space="preserve"> </w:t>
            </w:r>
            <w:r w:rsidR="000A6DE2">
              <w:t xml:space="preserve">(2) </w:t>
            </w:r>
            <w:r w:rsidR="003E27C1">
              <w:t>AC</w:t>
            </w:r>
            <w:r w:rsidR="001E0BAC">
              <w:t>1</w:t>
            </w:r>
            <w:r w:rsidR="003E27C1">
              <w:t>: Enhancement of (1) , with the ability to insert a list</w:t>
            </w:r>
          </w:p>
        </w:tc>
        <w:tc>
          <w:tcPr>
            <w:tcW w:w="4675" w:type="dxa"/>
          </w:tcPr>
          <w:p w:rsidR="003E27C1" w:rsidRDefault="003E27C1" w:rsidP="00EE53F1">
            <w:pPr>
              <w:pStyle w:val="ListParagraph"/>
              <w:numPr>
                <w:ilvl w:val="0"/>
                <w:numId w:val="6"/>
              </w:numPr>
            </w:pPr>
            <w:r>
              <w:t>Verify that multiple record insertion with all required information is successful</w:t>
            </w:r>
          </w:p>
          <w:p w:rsidR="003E27C1" w:rsidRDefault="003E27C1" w:rsidP="00EE53F1">
            <w:pPr>
              <w:pStyle w:val="ListParagraph"/>
              <w:numPr>
                <w:ilvl w:val="1"/>
                <w:numId w:val="6"/>
              </w:numPr>
            </w:pPr>
            <w:r>
              <w:t>success message</w:t>
            </w:r>
          </w:p>
          <w:p w:rsidR="003E27C1" w:rsidRDefault="003E27C1" w:rsidP="00EE53F1">
            <w:pPr>
              <w:pStyle w:val="ListParagraph"/>
              <w:numPr>
                <w:ilvl w:val="1"/>
                <w:numId w:val="6"/>
              </w:numPr>
            </w:pPr>
            <w:r>
              <w:t>record shows up in hero list</w:t>
            </w:r>
          </w:p>
          <w:p w:rsidR="00C347D1" w:rsidRDefault="00C347D1" w:rsidP="00EE53F1">
            <w:pPr>
              <w:pStyle w:val="ListParagraph"/>
              <w:numPr>
                <w:ilvl w:val="1"/>
                <w:numId w:val="6"/>
              </w:numPr>
            </w:pPr>
            <w:r>
              <w:t>information appear in relevant columns for the relevant heros</w:t>
            </w:r>
          </w:p>
          <w:p w:rsidR="00EE53F1" w:rsidRPr="00096859" w:rsidRDefault="00EE53F1" w:rsidP="00EE53F1">
            <w:pPr>
              <w:pStyle w:val="ListParagraph"/>
              <w:numPr>
                <w:ilvl w:val="0"/>
                <w:numId w:val="6"/>
              </w:numPr>
            </w:pPr>
            <w:r w:rsidRPr="00096859">
              <w:t>Verify that insertion should not be successful if any of the inserted working class hero does not consist of any of the information below</w:t>
            </w:r>
            <w:r w:rsidR="0037177A" w:rsidRPr="00096859">
              <w:t xml:space="preserve"> (?)</w:t>
            </w:r>
            <w:r w:rsidRPr="00096859">
              <w:t>:</w:t>
            </w:r>
          </w:p>
          <w:p w:rsidR="00EE53F1" w:rsidRPr="00096859" w:rsidRDefault="00EE53F1" w:rsidP="00EE53F1">
            <w:pPr>
              <w:pStyle w:val="ListParagraph"/>
              <w:numPr>
                <w:ilvl w:val="1"/>
                <w:numId w:val="6"/>
              </w:numPr>
            </w:pPr>
            <w:r w:rsidRPr="00096859">
              <w:t>Natural Id (natid)</w:t>
            </w:r>
          </w:p>
          <w:p w:rsidR="00EE53F1" w:rsidRPr="00096859" w:rsidRDefault="00EE53F1" w:rsidP="00EE53F1">
            <w:pPr>
              <w:pStyle w:val="ListParagraph"/>
              <w:numPr>
                <w:ilvl w:val="1"/>
                <w:numId w:val="6"/>
              </w:numPr>
            </w:pPr>
            <w:r w:rsidRPr="00096859">
              <w:t>Name</w:t>
            </w:r>
          </w:p>
          <w:p w:rsidR="00EE53F1" w:rsidRPr="00096859" w:rsidRDefault="00EE53F1" w:rsidP="00EE53F1">
            <w:pPr>
              <w:pStyle w:val="ListParagraph"/>
              <w:numPr>
                <w:ilvl w:val="1"/>
                <w:numId w:val="6"/>
              </w:numPr>
            </w:pPr>
            <w:r w:rsidRPr="00096859">
              <w:t>Gender</w:t>
            </w:r>
          </w:p>
          <w:p w:rsidR="00EE53F1" w:rsidRPr="00096859" w:rsidRDefault="00EE53F1" w:rsidP="00EE53F1">
            <w:pPr>
              <w:pStyle w:val="ListParagraph"/>
              <w:numPr>
                <w:ilvl w:val="1"/>
                <w:numId w:val="6"/>
              </w:numPr>
            </w:pPr>
            <w:r w:rsidRPr="00096859">
              <w:t>Birthday</w:t>
            </w:r>
          </w:p>
          <w:p w:rsidR="00EE53F1" w:rsidRPr="00096859" w:rsidRDefault="00EE53F1" w:rsidP="00EE53F1">
            <w:pPr>
              <w:pStyle w:val="ListParagraph"/>
              <w:numPr>
                <w:ilvl w:val="1"/>
                <w:numId w:val="6"/>
              </w:numPr>
            </w:pPr>
            <w:r w:rsidRPr="00096859">
              <w:t>Salary</w:t>
            </w:r>
          </w:p>
          <w:p w:rsidR="005D46CD" w:rsidRDefault="00EE53F1" w:rsidP="00F50324">
            <w:pPr>
              <w:pStyle w:val="ListParagraph"/>
              <w:numPr>
                <w:ilvl w:val="1"/>
                <w:numId w:val="6"/>
              </w:numPr>
            </w:pPr>
            <w:r w:rsidRPr="00096859">
              <w:t>Tax paid</w:t>
            </w:r>
          </w:p>
        </w:tc>
      </w:tr>
      <w:tr w:rsidR="003C3549" w:rsidTr="003C3549">
        <w:tc>
          <w:tcPr>
            <w:tcW w:w="4675" w:type="dxa"/>
          </w:tcPr>
          <w:p w:rsidR="00C347D1" w:rsidRDefault="008321BC" w:rsidP="00C347D1">
            <w:r>
              <w:t xml:space="preserve">F1 </w:t>
            </w:r>
            <w:r w:rsidR="001E63DD">
              <w:t>–</w:t>
            </w:r>
            <w:r>
              <w:t xml:space="preserve"> </w:t>
            </w:r>
            <w:r w:rsidR="001E63DD">
              <w:t xml:space="preserve">(3) </w:t>
            </w:r>
            <w:r w:rsidR="00C347D1">
              <w:t>AC1: First row of the csv file must be natid, name, gender, salary, birthday, tax</w:t>
            </w:r>
          </w:p>
          <w:p w:rsidR="00C347D1" w:rsidRDefault="00416CB6" w:rsidP="00C347D1">
            <w:r>
              <w:t xml:space="preserve">F1 </w:t>
            </w:r>
            <w:r w:rsidR="001E63DD">
              <w:t>–</w:t>
            </w:r>
            <w:r>
              <w:t xml:space="preserve"> </w:t>
            </w:r>
            <w:r w:rsidR="001E63DD">
              <w:t xml:space="preserve">(3) </w:t>
            </w:r>
            <w:r w:rsidR="00C347D1">
              <w:t>AC2: Subsequent rows of csv are the relevant details of each working class hero</w:t>
            </w:r>
          </w:p>
          <w:p w:rsidR="003C3549" w:rsidRDefault="003C3549" w:rsidP="003C3549"/>
        </w:tc>
        <w:tc>
          <w:tcPr>
            <w:tcW w:w="4675" w:type="dxa"/>
          </w:tcPr>
          <w:p w:rsidR="0037177A" w:rsidRPr="00C66C58" w:rsidRDefault="00314881" w:rsidP="004146DE">
            <w:pPr>
              <w:pStyle w:val="ListParagraph"/>
              <w:numPr>
                <w:ilvl w:val="0"/>
                <w:numId w:val="7"/>
              </w:numPr>
              <w:rPr>
                <w:color w:val="4472C4" w:themeColor="accent1"/>
              </w:rPr>
            </w:pPr>
            <w:r w:rsidRPr="00C66C58">
              <w:rPr>
                <w:color w:val="4472C4" w:themeColor="accent1"/>
              </w:rPr>
              <w:t>Verify that upload should fail if file is not in .csv format</w:t>
            </w:r>
          </w:p>
          <w:p w:rsidR="00A24D55" w:rsidRDefault="00A24D55" w:rsidP="004146DE">
            <w:pPr>
              <w:pStyle w:val="ListParagraph"/>
              <w:numPr>
                <w:ilvl w:val="0"/>
                <w:numId w:val="7"/>
              </w:numPr>
            </w:pPr>
            <w:r>
              <w:t>Verify if upload is successful (success message)</w:t>
            </w:r>
          </w:p>
          <w:p w:rsidR="00C347D1" w:rsidRDefault="00C347D1" w:rsidP="004146DE">
            <w:pPr>
              <w:pStyle w:val="ListParagraph"/>
              <w:numPr>
                <w:ilvl w:val="0"/>
                <w:numId w:val="7"/>
              </w:numPr>
            </w:pPr>
            <w:r>
              <w:t>Verify if that API will skip first row of csv</w:t>
            </w:r>
            <w:r w:rsidR="00314881">
              <w:t xml:space="preserve"> and only capture second row onwards</w:t>
            </w:r>
          </w:p>
          <w:p w:rsidR="00692498" w:rsidRDefault="00314881" w:rsidP="004146DE">
            <w:pPr>
              <w:pStyle w:val="ListParagraph"/>
              <w:numPr>
                <w:ilvl w:val="0"/>
                <w:numId w:val="7"/>
              </w:numPr>
            </w:pPr>
            <w:r>
              <w:t xml:space="preserve">Verify if data assertion is successful </w:t>
            </w:r>
          </w:p>
          <w:p w:rsidR="00A24D55" w:rsidRDefault="00A24D55" w:rsidP="004146DE">
            <w:pPr>
              <w:pStyle w:val="ListParagraph"/>
              <w:numPr>
                <w:ilvl w:val="1"/>
                <w:numId w:val="7"/>
              </w:numPr>
            </w:pPr>
            <w:r>
              <w:t>New records added</w:t>
            </w:r>
          </w:p>
          <w:p w:rsidR="00C9177C" w:rsidRDefault="00A24D55" w:rsidP="004146DE">
            <w:pPr>
              <w:pStyle w:val="ListParagraph"/>
              <w:numPr>
                <w:ilvl w:val="1"/>
                <w:numId w:val="7"/>
              </w:numPr>
            </w:pPr>
            <w:r>
              <w:t>Data displayed in table is accurate and corresponding to columns</w:t>
            </w:r>
          </w:p>
          <w:p w:rsidR="00FD6DDB" w:rsidRPr="00DD02C7" w:rsidRDefault="00FD6DDB" w:rsidP="00FD6DDB">
            <w:pPr>
              <w:pStyle w:val="ListParagraph"/>
              <w:numPr>
                <w:ilvl w:val="0"/>
                <w:numId w:val="7"/>
              </w:numPr>
            </w:pPr>
            <w:r w:rsidRPr="00DD02C7">
              <w:t>Verify that upload should fail if file uploaded is not .csv</w:t>
            </w:r>
          </w:p>
          <w:p w:rsidR="004146DE" w:rsidRPr="004146DE" w:rsidRDefault="004146DE" w:rsidP="004146DE">
            <w:pPr>
              <w:pStyle w:val="ListParagraph"/>
              <w:numPr>
                <w:ilvl w:val="0"/>
                <w:numId w:val="7"/>
              </w:numPr>
              <w:rPr>
                <w:color w:val="4472C4" w:themeColor="accent1"/>
              </w:rPr>
            </w:pPr>
            <w:r w:rsidRPr="004146DE">
              <w:rPr>
                <w:color w:val="4472C4" w:themeColor="accent1"/>
              </w:rPr>
              <w:lastRenderedPageBreak/>
              <w:t>Verify that upload should fail if data provided is invalid</w:t>
            </w:r>
          </w:p>
          <w:p w:rsidR="004146DE" w:rsidRPr="00637375" w:rsidRDefault="004146DE" w:rsidP="004146DE">
            <w:pPr>
              <w:pStyle w:val="ListParagraph"/>
              <w:numPr>
                <w:ilvl w:val="1"/>
                <w:numId w:val="7"/>
              </w:numPr>
              <w:rPr>
                <w:color w:val="4472C4" w:themeColor="accent1"/>
              </w:rPr>
            </w:pPr>
            <w:r w:rsidRPr="00637375">
              <w:rPr>
                <w:color w:val="4472C4" w:themeColor="accent1"/>
              </w:rPr>
              <w:t>not “”</w:t>
            </w:r>
          </w:p>
          <w:p w:rsidR="004146DE" w:rsidRPr="00637375" w:rsidRDefault="004146DE" w:rsidP="004146DE">
            <w:pPr>
              <w:pStyle w:val="ListParagraph"/>
              <w:numPr>
                <w:ilvl w:val="1"/>
                <w:numId w:val="7"/>
              </w:numPr>
              <w:rPr>
                <w:color w:val="4472C4" w:themeColor="accent1"/>
              </w:rPr>
            </w:pPr>
            <w:r w:rsidRPr="00637375">
              <w:rPr>
                <w:color w:val="4472C4" w:themeColor="accent1"/>
              </w:rPr>
              <w:t>data type?</w:t>
            </w:r>
          </w:p>
          <w:p w:rsidR="004146DE" w:rsidRPr="00637375" w:rsidRDefault="004146DE" w:rsidP="004146DE">
            <w:pPr>
              <w:pStyle w:val="ListParagraph"/>
              <w:numPr>
                <w:ilvl w:val="1"/>
                <w:numId w:val="7"/>
              </w:numPr>
              <w:rPr>
                <w:color w:val="4472C4" w:themeColor="accent1"/>
              </w:rPr>
            </w:pPr>
            <w:r w:rsidRPr="00637375">
              <w:rPr>
                <w:color w:val="4472C4" w:themeColor="accent1"/>
              </w:rPr>
              <w:t>Special characters?</w:t>
            </w:r>
          </w:p>
          <w:p w:rsidR="004146DE" w:rsidRDefault="004146DE" w:rsidP="004146DE">
            <w:pPr>
              <w:pStyle w:val="ListParagraph"/>
              <w:numPr>
                <w:ilvl w:val="1"/>
                <w:numId w:val="7"/>
              </w:numPr>
            </w:pPr>
            <w:r w:rsidRPr="00586552">
              <w:t>Date format</w:t>
            </w:r>
          </w:p>
        </w:tc>
      </w:tr>
      <w:tr w:rsidR="003C3549" w:rsidTr="003C3549">
        <w:tc>
          <w:tcPr>
            <w:tcW w:w="4675" w:type="dxa"/>
          </w:tcPr>
          <w:p w:rsidR="00314881" w:rsidRDefault="0002254D" w:rsidP="00314881">
            <w:r>
              <w:lastRenderedPageBreak/>
              <w:t xml:space="preserve">F1 - </w:t>
            </w:r>
            <w:r w:rsidR="00314881">
              <w:t>(3) AC3: A simple button that allows me to upload a file on my pc to the portal</w:t>
            </w:r>
          </w:p>
          <w:p w:rsidR="003C3549" w:rsidRDefault="003C3549" w:rsidP="003C3549"/>
        </w:tc>
        <w:tc>
          <w:tcPr>
            <w:tcW w:w="4675" w:type="dxa"/>
          </w:tcPr>
          <w:p w:rsidR="00314881" w:rsidRDefault="00314881" w:rsidP="00314881">
            <w:pPr>
              <w:pStyle w:val="ListParagraph"/>
              <w:numPr>
                <w:ilvl w:val="0"/>
                <w:numId w:val="3"/>
              </w:numPr>
            </w:pPr>
            <w:r>
              <w:t>A simple button that allows me to upload a file on my pc to the portal</w:t>
            </w:r>
          </w:p>
          <w:p w:rsidR="001F5D08" w:rsidRDefault="00314881" w:rsidP="00932E34">
            <w:pPr>
              <w:pStyle w:val="ListParagraph"/>
              <w:numPr>
                <w:ilvl w:val="1"/>
                <w:numId w:val="3"/>
              </w:numPr>
            </w:pPr>
            <w:r>
              <w:t>Verify if button exist, is visible and enabled</w:t>
            </w:r>
          </w:p>
        </w:tc>
      </w:tr>
      <w:tr w:rsidR="00D20A61" w:rsidTr="00317B05">
        <w:tc>
          <w:tcPr>
            <w:tcW w:w="4675" w:type="dxa"/>
          </w:tcPr>
          <w:p w:rsidR="00D20A61" w:rsidRDefault="002D7AE8" w:rsidP="00317B05">
            <w:r>
              <w:t xml:space="preserve">F2 - </w:t>
            </w:r>
            <w:r w:rsidR="00D20A61">
              <w:t>AC1: a GET endpoint which returns a list consist of natid, tax relief amount and name</w:t>
            </w:r>
          </w:p>
          <w:p w:rsidR="00D20A61" w:rsidRDefault="00586552" w:rsidP="00317B05">
            <w:r>
              <w:t xml:space="preserve">F2 - </w:t>
            </w:r>
            <w:r w:rsidRPr="00A322D0">
              <w:t>AC2: natid field must be masked from the 5th character onwards with dollar sign ‘$’</w:t>
            </w:r>
          </w:p>
        </w:tc>
        <w:tc>
          <w:tcPr>
            <w:tcW w:w="4675" w:type="dxa"/>
          </w:tcPr>
          <w:p w:rsidR="00D20A61" w:rsidRPr="00DA7D75" w:rsidRDefault="00D20A61" w:rsidP="00586552">
            <w:pPr>
              <w:pStyle w:val="ListParagraph"/>
              <w:numPr>
                <w:ilvl w:val="0"/>
                <w:numId w:val="3"/>
              </w:numPr>
            </w:pPr>
            <w:r w:rsidRPr="00DA7D75">
              <w:t xml:space="preserve">Verify if </w:t>
            </w:r>
            <w:r w:rsidR="0090635A" w:rsidRPr="00DA7D75">
              <w:t>query returns list consisting of natid, tax relief amount and name</w:t>
            </w:r>
          </w:p>
          <w:p w:rsidR="00586552" w:rsidRPr="00DA7D75" w:rsidRDefault="00586552" w:rsidP="00586552">
            <w:pPr>
              <w:pStyle w:val="ListParagraph"/>
              <w:numPr>
                <w:ilvl w:val="0"/>
                <w:numId w:val="3"/>
              </w:numPr>
            </w:pPr>
            <w:r w:rsidRPr="00DA7D75">
              <w:t>Verify if natId field values are masked from the 5th character onwards</w:t>
            </w:r>
          </w:p>
          <w:p w:rsidR="00D20A61" w:rsidRDefault="00586552" w:rsidP="00586552">
            <w:pPr>
              <w:pStyle w:val="ListParagraph"/>
              <w:numPr>
                <w:ilvl w:val="0"/>
                <w:numId w:val="3"/>
              </w:numPr>
            </w:pPr>
            <w:r w:rsidRPr="00DA7D75">
              <w:rPr>
                <w:color w:val="4472C4" w:themeColor="accent1"/>
                <w:vertAlign w:val="superscript"/>
              </w:rPr>
              <w:t xml:space="preserve"> </w:t>
            </w:r>
            <w:r w:rsidRPr="00DA7D75">
              <w:rPr>
                <w:color w:val="4472C4" w:themeColor="accent1"/>
              </w:rPr>
              <w:t>Verify behavior if natId field has 4 characters</w:t>
            </w:r>
          </w:p>
        </w:tc>
      </w:tr>
    </w:tbl>
    <w:p w:rsidR="00E0361F" w:rsidRDefault="00E0361F" w:rsidP="008F34F4"/>
    <w:p w:rsidR="001F5D08" w:rsidRDefault="001F5D08" w:rsidP="00164725">
      <w:pPr>
        <w:pStyle w:val="Heading2"/>
      </w:pPr>
      <w:r>
        <w:t>Tax Calculations</w:t>
      </w:r>
    </w:p>
    <w:tbl>
      <w:tblPr>
        <w:tblStyle w:val="TableGrid"/>
        <w:tblW w:w="0" w:type="auto"/>
        <w:tblLook w:val="04A0" w:firstRow="1" w:lastRow="0" w:firstColumn="1" w:lastColumn="0" w:noHBand="0" w:noVBand="1"/>
      </w:tblPr>
      <w:tblGrid>
        <w:gridCol w:w="4806"/>
        <w:gridCol w:w="4544"/>
      </w:tblGrid>
      <w:tr w:rsidR="001F5D08" w:rsidTr="00396C5E">
        <w:tc>
          <w:tcPr>
            <w:tcW w:w="4806" w:type="dxa"/>
          </w:tcPr>
          <w:p w:rsidR="001F5D08" w:rsidRDefault="0094333A" w:rsidP="00317B05">
            <w:r>
              <w:t xml:space="preserve">F2 - </w:t>
            </w:r>
            <w:r w:rsidR="001F5D08" w:rsidRPr="00A322D0">
              <w:t>AC3: computation of the tax relief is using the formula as described:</w:t>
            </w:r>
          </w:p>
          <w:p w:rsidR="001F5D08" w:rsidRDefault="001F5D08" w:rsidP="00317B05">
            <w:r w:rsidRPr="00A322D0">
              <w:rPr>
                <w:noProof/>
              </w:rPr>
              <w:drawing>
                <wp:inline distT="0" distB="0" distL="0" distR="0" wp14:anchorId="3EAFA067" wp14:editId="72A97205">
                  <wp:extent cx="2914457" cy="18478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53509" cy="1872610"/>
                          </a:xfrm>
                          <a:prstGeom prst="rect">
                            <a:avLst/>
                          </a:prstGeom>
                          <a:noFill/>
                          <a:ln>
                            <a:noFill/>
                          </a:ln>
                        </pic:spPr>
                      </pic:pic>
                    </a:graphicData>
                  </a:graphic>
                </wp:inline>
              </w:drawing>
            </w:r>
          </w:p>
          <w:p w:rsidR="00396C5E" w:rsidRDefault="00396C5E" w:rsidP="00396C5E">
            <w:r>
              <w:t>F2 - AC4: After calculating the tax relief amount, it should be subjected to normal rounding rule to remove any decimal places</w:t>
            </w:r>
          </w:p>
          <w:p w:rsidR="00396C5E" w:rsidRDefault="00396C5E" w:rsidP="00396C5E">
            <w:r>
              <w:t>F2 - AC5: If the calculated tax relief amount after subjecting to normal rounding rule is more than 0.00 but less than 50.00, the final tax</w:t>
            </w:r>
          </w:p>
          <w:p w:rsidR="00396C5E" w:rsidRDefault="00396C5E" w:rsidP="00396C5E">
            <w:r>
              <w:t>relief amount should be 50.00</w:t>
            </w:r>
          </w:p>
          <w:p w:rsidR="00396C5E" w:rsidRDefault="00396C5E" w:rsidP="00396C5E">
            <w:r>
              <w:t>F2 - AC6: If the calculated tax relief amount before applying the normal rounding rule gives a value with more than 2 decimal places, it should</w:t>
            </w:r>
          </w:p>
          <w:p w:rsidR="00396C5E" w:rsidRPr="00A322D0" w:rsidRDefault="00396C5E" w:rsidP="00396C5E">
            <w:r>
              <w:t>be truncated at the second decimal place and then subjected to normal rounding rule</w:t>
            </w:r>
          </w:p>
        </w:tc>
        <w:tc>
          <w:tcPr>
            <w:tcW w:w="4544" w:type="dxa"/>
          </w:tcPr>
          <w:p w:rsidR="007B7229" w:rsidRDefault="001F5D08" w:rsidP="007B7229">
            <w:pPr>
              <w:pStyle w:val="ListParagraph"/>
              <w:numPr>
                <w:ilvl w:val="0"/>
                <w:numId w:val="13"/>
              </w:numPr>
            </w:pPr>
            <w:r>
              <w:t>Verify if tax relief displayed is accurate</w:t>
            </w:r>
            <w:r w:rsidR="001F24FC">
              <w:t xml:space="preserve"> as described in the formula</w:t>
            </w:r>
          </w:p>
          <w:p w:rsidR="007B7229" w:rsidRDefault="007B7229" w:rsidP="007B7229">
            <w:pPr>
              <w:pStyle w:val="ListParagraph"/>
              <w:numPr>
                <w:ilvl w:val="1"/>
                <w:numId w:val="13"/>
              </w:numPr>
            </w:pPr>
            <w:r>
              <w:t xml:space="preserve">For </w:t>
            </w:r>
            <w:r w:rsidR="00832594">
              <w:t>age 17 (for at most 18)</w:t>
            </w:r>
          </w:p>
          <w:p w:rsidR="00832594" w:rsidRDefault="00832594" w:rsidP="007B7229">
            <w:pPr>
              <w:pStyle w:val="ListParagraph"/>
              <w:numPr>
                <w:ilvl w:val="1"/>
                <w:numId w:val="13"/>
              </w:numPr>
            </w:pPr>
            <w:r>
              <w:t>For age 34 (for at most 35)</w:t>
            </w:r>
          </w:p>
          <w:p w:rsidR="00832594" w:rsidRDefault="00832594" w:rsidP="00832594">
            <w:pPr>
              <w:pStyle w:val="ListParagraph"/>
              <w:numPr>
                <w:ilvl w:val="1"/>
                <w:numId w:val="13"/>
              </w:numPr>
            </w:pPr>
            <w:r>
              <w:t>For age 49 (for at most 50)</w:t>
            </w:r>
          </w:p>
          <w:p w:rsidR="00832594" w:rsidRDefault="00832594" w:rsidP="007B7229">
            <w:pPr>
              <w:pStyle w:val="ListParagraph"/>
              <w:numPr>
                <w:ilvl w:val="1"/>
                <w:numId w:val="13"/>
              </w:numPr>
            </w:pPr>
            <w:r>
              <w:t>For age 74 (for at most 75)</w:t>
            </w:r>
          </w:p>
          <w:p w:rsidR="00832594" w:rsidRDefault="00832594" w:rsidP="00832594">
            <w:pPr>
              <w:pStyle w:val="ListParagraph"/>
              <w:numPr>
                <w:ilvl w:val="1"/>
                <w:numId w:val="13"/>
              </w:numPr>
            </w:pPr>
            <w:r>
              <w:t>For age 77 (for at least 76)</w:t>
            </w:r>
            <w:r>
              <w:br/>
              <w:t>===</w:t>
            </w:r>
            <w:r>
              <w:br/>
              <w:t>Boundary</w:t>
            </w:r>
          </w:p>
          <w:p w:rsidR="00832594" w:rsidRDefault="00832594" w:rsidP="00832594">
            <w:pPr>
              <w:pStyle w:val="ListParagraph"/>
              <w:numPr>
                <w:ilvl w:val="1"/>
                <w:numId w:val="13"/>
              </w:numPr>
            </w:pPr>
            <w:r>
              <w:t xml:space="preserve">For age 0 </w:t>
            </w:r>
          </w:p>
          <w:p w:rsidR="00832594" w:rsidRDefault="00832594" w:rsidP="00832594">
            <w:pPr>
              <w:pStyle w:val="ListParagraph"/>
              <w:numPr>
                <w:ilvl w:val="1"/>
                <w:numId w:val="13"/>
              </w:numPr>
            </w:pPr>
            <w:r>
              <w:t>For age 18 (for at most 18)</w:t>
            </w:r>
          </w:p>
          <w:p w:rsidR="00832594" w:rsidRDefault="00832594" w:rsidP="00832594">
            <w:pPr>
              <w:pStyle w:val="ListParagraph"/>
              <w:numPr>
                <w:ilvl w:val="1"/>
                <w:numId w:val="13"/>
              </w:numPr>
            </w:pPr>
            <w:r>
              <w:t>For age 35 (for at most 35)</w:t>
            </w:r>
          </w:p>
          <w:p w:rsidR="00832594" w:rsidRDefault="00832594" w:rsidP="00832594">
            <w:pPr>
              <w:pStyle w:val="ListParagraph"/>
              <w:numPr>
                <w:ilvl w:val="1"/>
                <w:numId w:val="13"/>
              </w:numPr>
            </w:pPr>
            <w:r>
              <w:t>For age 50 (for at most 50)</w:t>
            </w:r>
          </w:p>
          <w:p w:rsidR="00832594" w:rsidRDefault="00832594" w:rsidP="00832594">
            <w:pPr>
              <w:pStyle w:val="ListParagraph"/>
              <w:numPr>
                <w:ilvl w:val="1"/>
                <w:numId w:val="13"/>
              </w:numPr>
            </w:pPr>
            <w:r>
              <w:t>For age 75 (for at most 75)</w:t>
            </w:r>
          </w:p>
          <w:p w:rsidR="00967324" w:rsidRDefault="00832594" w:rsidP="00832594">
            <w:pPr>
              <w:pStyle w:val="ListParagraph"/>
              <w:numPr>
                <w:ilvl w:val="1"/>
                <w:numId w:val="13"/>
              </w:numPr>
            </w:pPr>
            <w:r>
              <w:t>For age 76 (for at least 76)</w:t>
            </w:r>
            <w:r w:rsidR="00967324">
              <w:br/>
              <w:t>===</w:t>
            </w:r>
          </w:p>
          <w:p w:rsidR="00967324" w:rsidRDefault="00967324" w:rsidP="00832594">
            <w:pPr>
              <w:pStyle w:val="ListParagraph"/>
              <w:numPr>
                <w:ilvl w:val="1"/>
                <w:numId w:val="13"/>
              </w:numPr>
            </w:pPr>
            <w:r>
              <w:t>For M, F for each of the above ages</w:t>
            </w:r>
            <w:r>
              <w:br/>
              <w:t>===</w:t>
            </w:r>
          </w:p>
          <w:p w:rsidR="00540F83" w:rsidRDefault="00967324" w:rsidP="00540F83">
            <w:pPr>
              <w:pStyle w:val="ListParagraph"/>
              <w:numPr>
                <w:ilvl w:val="1"/>
                <w:numId w:val="13"/>
              </w:numPr>
            </w:pPr>
            <w:r>
              <w:t xml:space="preserve">For </w:t>
            </w:r>
            <w:r w:rsidRPr="001B1868">
              <w:rPr>
                <w:color w:val="4472C4" w:themeColor="accent1"/>
              </w:rPr>
              <w:t xml:space="preserve">single, multiple, </w:t>
            </w:r>
            <w:r>
              <w:t>csv insertion</w:t>
            </w:r>
          </w:p>
        </w:tc>
      </w:tr>
    </w:tbl>
    <w:p w:rsidR="001F5D08" w:rsidRDefault="001F5D08" w:rsidP="0001268C"/>
    <w:p w:rsidR="00CA1F61" w:rsidRDefault="00D619B4" w:rsidP="00164725">
      <w:pPr>
        <w:pStyle w:val="Heading2"/>
      </w:pPr>
      <w:r w:rsidRPr="00D619B4">
        <w:lastRenderedPageBreak/>
        <w:t>Dispense</w:t>
      </w:r>
    </w:p>
    <w:tbl>
      <w:tblPr>
        <w:tblStyle w:val="TableGrid"/>
        <w:tblW w:w="0" w:type="auto"/>
        <w:tblLook w:val="04A0" w:firstRow="1" w:lastRow="0" w:firstColumn="1" w:lastColumn="0" w:noHBand="0" w:noVBand="1"/>
      </w:tblPr>
      <w:tblGrid>
        <w:gridCol w:w="4675"/>
        <w:gridCol w:w="4675"/>
      </w:tblGrid>
      <w:tr w:rsidR="001F5D08" w:rsidTr="00317B05">
        <w:tc>
          <w:tcPr>
            <w:tcW w:w="4675" w:type="dxa"/>
          </w:tcPr>
          <w:p w:rsidR="001F5D08" w:rsidRPr="00294E7A" w:rsidRDefault="005A34AC" w:rsidP="00317B05">
            <w:r>
              <w:t xml:space="preserve">F3 - </w:t>
            </w:r>
            <w:r w:rsidR="001F5D08" w:rsidRPr="00294E7A">
              <w:t>AC1: The button on the screen must be red-colored</w:t>
            </w:r>
          </w:p>
          <w:p w:rsidR="001F5D08" w:rsidRDefault="005A34AC" w:rsidP="00317B05">
            <w:r>
              <w:t xml:space="preserve">F3 - </w:t>
            </w:r>
            <w:r w:rsidR="001F5D08">
              <w:t>AC2: The text on the button must be exactly “Dispense Now”</w:t>
            </w:r>
          </w:p>
          <w:p w:rsidR="001F5D08" w:rsidRDefault="005A34AC" w:rsidP="00317B05">
            <w:r>
              <w:t xml:space="preserve">F3 - </w:t>
            </w:r>
            <w:r w:rsidR="001F5D08">
              <w:t>AC3: After clicking on the button, it should direct me to a page with a text that says “Cash dispensed”</w:t>
            </w:r>
          </w:p>
        </w:tc>
        <w:tc>
          <w:tcPr>
            <w:tcW w:w="4675" w:type="dxa"/>
          </w:tcPr>
          <w:p w:rsidR="001F5D08" w:rsidRDefault="00CB7651" w:rsidP="00CB7651">
            <w:pPr>
              <w:pStyle w:val="ListParagraph"/>
              <w:numPr>
                <w:ilvl w:val="0"/>
                <w:numId w:val="14"/>
              </w:numPr>
            </w:pPr>
            <w:r>
              <w:t>Verify if button is available, visible and enabled</w:t>
            </w:r>
          </w:p>
          <w:p w:rsidR="00CB7651" w:rsidRDefault="00CB7651" w:rsidP="00CB7651">
            <w:pPr>
              <w:pStyle w:val="ListParagraph"/>
              <w:numPr>
                <w:ilvl w:val="0"/>
                <w:numId w:val="14"/>
              </w:numPr>
            </w:pPr>
            <w:r>
              <w:t>Verify if button is red with text “Dispense Now”</w:t>
            </w:r>
          </w:p>
          <w:p w:rsidR="00CB7651" w:rsidRDefault="00CB7651" w:rsidP="00CB7651">
            <w:pPr>
              <w:pStyle w:val="ListParagraph"/>
              <w:numPr>
                <w:ilvl w:val="0"/>
                <w:numId w:val="14"/>
              </w:numPr>
            </w:pPr>
            <w:r>
              <w:t>Verify is on click, user is directed to a page with text that says “Cash dispensed”</w:t>
            </w:r>
          </w:p>
        </w:tc>
      </w:tr>
    </w:tbl>
    <w:p w:rsidR="0016233F" w:rsidRDefault="0016233F"/>
    <w:p w:rsidR="0016233F" w:rsidRDefault="0016233F" w:rsidP="00164725">
      <w:pPr>
        <w:pStyle w:val="Heading2"/>
      </w:pPr>
      <w:r w:rsidRPr="0016233F">
        <w:t>Miscellaenous</w:t>
      </w:r>
    </w:p>
    <w:tbl>
      <w:tblPr>
        <w:tblStyle w:val="TableGrid"/>
        <w:tblW w:w="0" w:type="auto"/>
        <w:tblLook w:val="04A0" w:firstRow="1" w:lastRow="0" w:firstColumn="1" w:lastColumn="0" w:noHBand="0" w:noVBand="1"/>
      </w:tblPr>
      <w:tblGrid>
        <w:gridCol w:w="4675"/>
        <w:gridCol w:w="4675"/>
      </w:tblGrid>
      <w:tr w:rsidR="0016233F" w:rsidTr="00A3384F">
        <w:trPr>
          <w:trHeight w:val="620"/>
        </w:trPr>
        <w:tc>
          <w:tcPr>
            <w:tcW w:w="4675" w:type="dxa"/>
          </w:tcPr>
          <w:p w:rsidR="0016233F" w:rsidRDefault="00B67CAE">
            <w:r>
              <w:t>“</w:t>
            </w:r>
            <w:r w:rsidR="0016233F" w:rsidRPr="0016233F">
              <w:t>Total Tax Relieves</w:t>
            </w:r>
          </w:p>
          <w:p w:rsidR="0016233F" w:rsidRDefault="00B67CAE">
            <w:r w:rsidRPr="00B67CAE">
              <w:t>£3860.00 will be dispensed to 1 Working Class Hero/s</w:t>
            </w:r>
            <w:r>
              <w:t>”</w:t>
            </w:r>
          </w:p>
        </w:tc>
        <w:tc>
          <w:tcPr>
            <w:tcW w:w="4675" w:type="dxa"/>
          </w:tcPr>
          <w:p w:rsidR="0016233F" w:rsidRDefault="00B67CAE" w:rsidP="00B67CAE">
            <w:pPr>
              <w:pStyle w:val="ListParagraph"/>
              <w:numPr>
                <w:ilvl w:val="0"/>
                <w:numId w:val="15"/>
              </w:numPr>
            </w:pPr>
            <w:r>
              <w:t xml:space="preserve">Verify if the total price and number of working class hero/s </w:t>
            </w:r>
            <w:r w:rsidR="0043724E">
              <w:t>corresponds</w:t>
            </w:r>
            <w:r w:rsidR="00D734AA">
              <w:t xml:space="preserve"> with</w:t>
            </w:r>
            <w:r w:rsidR="0043724E">
              <w:t xml:space="preserve"> </w:t>
            </w:r>
            <w:r w:rsidR="00D734AA">
              <w:t>Total Tax Relief</w:t>
            </w:r>
            <w:r>
              <w:t>.</w:t>
            </w:r>
          </w:p>
        </w:tc>
      </w:tr>
      <w:tr w:rsidR="0016233F" w:rsidTr="0016233F">
        <w:tc>
          <w:tcPr>
            <w:tcW w:w="4675" w:type="dxa"/>
          </w:tcPr>
          <w:p w:rsidR="0016233F" w:rsidRDefault="0016233F"/>
        </w:tc>
        <w:tc>
          <w:tcPr>
            <w:tcW w:w="4675" w:type="dxa"/>
          </w:tcPr>
          <w:p w:rsidR="0016233F" w:rsidRDefault="0016233F"/>
        </w:tc>
      </w:tr>
    </w:tbl>
    <w:p w:rsidR="00CA1F61" w:rsidRDefault="00CA1F61">
      <w:r>
        <w:br w:type="page"/>
      </w:r>
    </w:p>
    <w:p w:rsidR="0001268C" w:rsidRDefault="00CA1F61" w:rsidP="00B65B24">
      <w:pPr>
        <w:pStyle w:val="Heading1"/>
      </w:pPr>
      <w:r>
        <w:lastRenderedPageBreak/>
        <w:t>Errors met:</w:t>
      </w:r>
    </w:p>
    <w:tbl>
      <w:tblPr>
        <w:tblStyle w:val="TableGrid"/>
        <w:tblW w:w="0" w:type="auto"/>
        <w:tblLook w:val="04A0" w:firstRow="1" w:lastRow="0" w:firstColumn="1" w:lastColumn="0" w:noHBand="0" w:noVBand="1"/>
      </w:tblPr>
      <w:tblGrid>
        <w:gridCol w:w="9350"/>
      </w:tblGrid>
      <w:tr w:rsidR="00CA1F61" w:rsidTr="00CA1F61">
        <w:tc>
          <w:tcPr>
            <w:tcW w:w="9350" w:type="dxa"/>
          </w:tcPr>
          <w:p w:rsidR="00CA1F61" w:rsidRDefault="00CA1F61" w:rsidP="0001268C">
            <w:r>
              <w:rPr>
                <w:noProof/>
              </w:rPr>
              <w:drawing>
                <wp:inline distT="0" distB="0" distL="0" distR="0" wp14:anchorId="28F33E8D" wp14:editId="16B37B12">
                  <wp:extent cx="5753100" cy="230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305050"/>
                          </a:xfrm>
                          <a:prstGeom prst="rect">
                            <a:avLst/>
                          </a:prstGeom>
                          <a:noFill/>
                          <a:ln>
                            <a:noFill/>
                          </a:ln>
                        </pic:spPr>
                      </pic:pic>
                    </a:graphicData>
                  </a:graphic>
                </wp:inline>
              </w:drawing>
            </w:r>
          </w:p>
        </w:tc>
      </w:tr>
      <w:tr w:rsidR="00CA1F61" w:rsidTr="00CA1F61">
        <w:tc>
          <w:tcPr>
            <w:tcW w:w="9350" w:type="dxa"/>
          </w:tcPr>
          <w:p w:rsidR="00CA1F61" w:rsidRDefault="00CA1F61" w:rsidP="00991D91">
            <w:pPr>
              <w:pStyle w:val="ListParagraph"/>
              <w:numPr>
                <w:ilvl w:val="0"/>
                <w:numId w:val="3"/>
              </w:numPr>
            </w:pPr>
            <w:r>
              <w:t>When no value</w:t>
            </w:r>
            <w:r w:rsidR="00A755BE">
              <w:t>(“”)</w:t>
            </w:r>
            <w:r>
              <w:t xml:space="preserve"> is provided for name, natid and/or gender field.</w:t>
            </w:r>
          </w:p>
          <w:p w:rsidR="00991D91" w:rsidRDefault="00991D91" w:rsidP="00991D91">
            <w:pPr>
              <w:pStyle w:val="ListParagraph"/>
              <w:numPr>
                <w:ilvl w:val="0"/>
                <w:numId w:val="3"/>
              </w:numPr>
            </w:pPr>
            <w:r>
              <w:t>When natId is lesser than 4 characters</w:t>
            </w:r>
          </w:p>
          <w:p w:rsidR="00991D91" w:rsidRDefault="00991D91" w:rsidP="0001268C"/>
        </w:tc>
      </w:tr>
    </w:tbl>
    <w:p w:rsidR="00CA1F61" w:rsidRDefault="00CA1F61" w:rsidP="0001268C"/>
    <w:p w:rsidR="00CE2A36" w:rsidRDefault="00CE2A36">
      <w:r>
        <w:br w:type="page"/>
      </w:r>
    </w:p>
    <w:p w:rsidR="00CA1F61" w:rsidRDefault="00CE2A36" w:rsidP="00CE2A36">
      <w:pPr>
        <w:pStyle w:val="Heading1"/>
      </w:pPr>
      <w:r>
        <w:lastRenderedPageBreak/>
        <w:t>Non-Functional Testing</w:t>
      </w:r>
    </w:p>
    <w:p w:rsidR="00CE2A36" w:rsidRDefault="00CE2A36" w:rsidP="00CE2A36">
      <w:r>
        <w:t>Noticing that there was various scenarios where the system would display error, non-functional testing should be done to test the readiness of the system. Non-functional testing should increase usability, efficiency, maintainability and portability of the system. The following non-functional testing can be considered:</w:t>
      </w:r>
    </w:p>
    <w:p w:rsidR="00CE2A36" w:rsidRDefault="00CE2A36" w:rsidP="00CE2A36">
      <w:pPr>
        <w:pStyle w:val="ListParagraph"/>
        <w:numPr>
          <w:ilvl w:val="0"/>
          <w:numId w:val="15"/>
        </w:numPr>
      </w:pPr>
      <w:r>
        <w:t>Perfomance Testing</w:t>
      </w:r>
    </w:p>
    <w:p w:rsidR="00CE2A36" w:rsidRPr="00CE2A36" w:rsidRDefault="00CE2A36" w:rsidP="00CE2A36">
      <w:pPr>
        <w:pStyle w:val="ListParagraph"/>
        <w:numPr>
          <w:ilvl w:val="0"/>
          <w:numId w:val="15"/>
        </w:numPr>
      </w:pPr>
      <w:r>
        <w:t>Security Testing</w:t>
      </w:r>
    </w:p>
    <w:p w:rsidR="0001268C" w:rsidRDefault="00CE2A36" w:rsidP="00CE2A36">
      <w:pPr>
        <w:pStyle w:val="Heading2"/>
      </w:pPr>
      <w:r>
        <w:t>Performance Testing</w:t>
      </w:r>
    </w:p>
    <w:p w:rsidR="00CE2A36" w:rsidRDefault="00CE2A36" w:rsidP="00CE2A36">
      <w:r>
        <w:t>Performance testing can be done to identify and eliminate bottlenecks in the application. The below items can be considered while testing:</w:t>
      </w:r>
    </w:p>
    <w:p w:rsidR="00CE2A36" w:rsidRDefault="00CE2A36" w:rsidP="00CE2A36">
      <w:pPr>
        <w:pStyle w:val="ListParagraph"/>
        <w:numPr>
          <w:ilvl w:val="0"/>
          <w:numId w:val="16"/>
        </w:numPr>
      </w:pPr>
      <w:r>
        <w:t>Response time</w:t>
      </w:r>
    </w:p>
    <w:p w:rsidR="00CE2A36" w:rsidRDefault="00CE2A36" w:rsidP="00CE2A36">
      <w:pPr>
        <w:pStyle w:val="ListParagraph"/>
        <w:numPr>
          <w:ilvl w:val="0"/>
          <w:numId w:val="16"/>
        </w:numPr>
      </w:pPr>
      <w:r>
        <w:t>Throughput or the number of transacions completed during a load test</w:t>
      </w:r>
    </w:p>
    <w:p w:rsidR="00CE2A36" w:rsidRDefault="00CE2A36" w:rsidP="00CE2A36">
      <w:pPr>
        <w:pStyle w:val="ListParagraph"/>
        <w:numPr>
          <w:ilvl w:val="0"/>
          <w:numId w:val="16"/>
        </w:numPr>
      </w:pPr>
      <w:r>
        <w:t>Process Time of activities like importing and exporting of csv files, or tax relief calculations</w:t>
      </w:r>
    </w:p>
    <w:p w:rsidR="00CE2A36" w:rsidRDefault="00CE2A36" w:rsidP="00CE2A36">
      <w:pPr>
        <w:pStyle w:val="ListParagraph"/>
        <w:numPr>
          <w:ilvl w:val="0"/>
          <w:numId w:val="16"/>
        </w:numPr>
      </w:pPr>
      <w:r>
        <w:t>Load Increment testing can be done to verify how much load the system can withstand</w:t>
      </w:r>
    </w:p>
    <w:p w:rsidR="00CE2A36" w:rsidRDefault="006A5AC9" w:rsidP="006A5AC9">
      <w:pPr>
        <w:pStyle w:val="Heading2"/>
      </w:pPr>
      <w:r>
        <w:t>Security Testing</w:t>
      </w:r>
    </w:p>
    <w:p w:rsidR="006A5AC9" w:rsidRDefault="006A5AC9" w:rsidP="006A5AC9">
      <w:r>
        <w:t>Security Testing can be done to uncover vulnerabilities, threats and risk in the system. The below items can be considered while testing:</w:t>
      </w:r>
    </w:p>
    <w:p w:rsidR="006A5AC9" w:rsidRDefault="006A5AC9" w:rsidP="006A5AC9">
      <w:pPr>
        <w:pStyle w:val="ListParagraph"/>
        <w:numPr>
          <w:ilvl w:val="0"/>
          <w:numId w:val="17"/>
        </w:numPr>
      </w:pPr>
      <w:r>
        <w:t>Authentication – only real authentic usage of the system</w:t>
      </w:r>
    </w:p>
    <w:p w:rsidR="006A5AC9" w:rsidRDefault="006A5AC9" w:rsidP="006A5AC9">
      <w:pPr>
        <w:pStyle w:val="ListParagraph"/>
        <w:numPr>
          <w:ilvl w:val="0"/>
          <w:numId w:val="17"/>
        </w:numPr>
      </w:pPr>
      <w:r>
        <w:t>Authorization – only intended users to access the systems</w:t>
      </w:r>
    </w:p>
    <w:p w:rsidR="006A5AC9" w:rsidRPr="006A5AC9" w:rsidRDefault="006A5AC9" w:rsidP="006A5AC9">
      <w:pPr>
        <w:pStyle w:val="ListParagraph"/>
        <w:numPr>
          <w:ilvl w:val="0"/>
          <w:numId w:val="17"/>
        </w:numPr>
      </w:pPr>
      <w:r>
        <w:t>Timeout for inactivity</w:t>
      </w:r>
    </w:p>
    <w:p w:rsidR="0001268C" w:rsidRDefault="0001268C" w:rsidP="0001268C">
      <w:pPr>
        <w:autoSpaceDE w:val="0"/>
        <w:autoSpaceDN w:val="0"/>
        <w:adjustRightInd w:val="0"/>
        <w:spacing w:after="0" w:line="240" w:lineRule="auto"/>
        <w:rPr>
          <w:rFonts w:ascii="SourceCodePro-Regular" w:hAnsi="SourceCodePro-Regular" w:cs="SourceCodePro-Regular"/>
          <w:color w:val="666666"/>
          <w:sz w:val="20"/>
          <w:szCs w:val="20"/>
        </w:rPr>
      </w:pPr>
      <w:r>
        <w:rPr>
          <w:rFonts w:ascii="SourceCodePro-Bold" w:hAnsi="SourceCodePro-Bold" w:cs="SourceCodePro-Bold"/>
          <w:b/>
          <w:bCs/>
          <w:color w:val="E41C60"/>
        </w:rPr>
        <w:t xml:space="preserve"> </w:t>
      </w:r>
    </w:p>
    <w:p w:rsidR="0001268C" w:rsidRDefault="0001268C" w:rsidP="0001268C"/>
    <w:sectPr w:rsidR="0001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ourceCodePro-Bold">
    <w:altName w:val="Calibri"/>
    <w:panose1 w:val="00000000000000000000"/>
    <w:charset w:val="00"/>
    <w:family w:val="auto"/>
    <w:notTrueType/>
    <w:pitch w:val="default"/>
    <w:sig w:usb0="00000003" w:usb1="00000000" w:usb2="00000000" w:usb3="00000000" w:csb0="00000001" w:csb1="00000000"/>
  </w:font>
  <w:font w:name="SourceCodePro-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82702"/>
    <w:multiLevelType w:val="hybridMultilevel"/>
    <w:tmpl w:val="44C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C50E21"/>
    <w:multiLevelType w:val="hybridMultilevel"/>
    <w:tmpl w:val="7004C3FE"/>
    <w:lvl w:ilvl="0" w:tplc="9594CB0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380D7D"/>
    <w:multiLevelType w:val="hybridMultilevel"/>
    <w:tmpl w:val="295E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00EAB"/>
    <w:multiLevelType w:val="hybridMultilevel"/>
    <w:tmpl w:val="DC7AB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40D64"/>
    <w:multiLevelType w:val="hybridMultilevel"/>
    <w:tmpl w:val="85547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020B0D"/>
    <w:multiLevelType w:val="hybridMultilevel"/>
    <w:tmpl w:val="21B44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36A17"/>
    <w:multiLevelType w:val="hybridMultilevel"/>
    <w:tmpl w:val="943C5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47FE1"/>
    <w:multiLevelType w:val="hybridMultilevel"/>
    <w:tmpl w:val="8432E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71228"/>
    <w:multiLevelType w:val="hybridMultilevel"/>
    <w:tmpl w:val="776E35E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49A46B0D"/>
    <w:multiLevelType w:val="hybridMultilevel"/>
    <w:tmpl w:val="D72EBCB2"/>
    <w:lvl w:ilvl="0" w:tplc="9594CB0A">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76F3F"/>
    <w:multiLevelType w:val="hybridMultilevel"/>
    <w:tmpl w:val="088062BE"/>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4EAA1A3C"/>
    <w:multiLevelType w:val="hybridMultilevel"/>
    <w:tmpl w:val="1A080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B3247"/>
    <w:multiLevelType w:val="hybridMultilevel"/>
    <w:tmpl w:val="1B8E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DFA"/>
    <w:multiLevelType w:val="hybridMultilevel"/>
    <w:tmpl w:val="5AC6B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5462A6"/>
    <w:multiLevelType w:val="hybridMultilevel"/>
    <w:tmpl w:val="113C6F0C"/>
    <w:lvl w:ilvl="0" w:tplc="8EE8E9F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C87E78"/>
    <w:multiLevelType w:val="hybridMultilevel"/>
    <w:tmpl w:val="19007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095DED"/>
    <w:multiLevelType w:val="hybridMultilevel"/>
    <w:tmpl w:val="41D6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4"/>
  </w:num>
  <w:num w:numId="4">
    <w:abstractNumId w:val="12"/>
  </w:num>
  <w:num w:numId="5">
    <w:abstractNumId w:val="15"/>
  </w:num>
  <w:num w:numId="6">
    <w:abstractNumId w:val="13"/>
  </w:num>
  <w:num w:numId="7">
    <w:abstractNumId w:val="5"/>
  </w:num>
  <w:num w:numId="8">
    <w:abstractNumId w:val="8"/>
  </w:num>
  <w:num w:numId="9">
    <w:abstractNumId w:val="10"/>
  </w:num>
  <w:num w:numId="10">
    <w:abstractNumId w:val="6"/>
  </w:num>
  <w:num w:numId="11">
    <w:abstractNumId w:val="0"/>
  </w:num>
  <w:num w:numId="12">
    <w:abstractNumId w:val="7"/>
  </w:num>
  <w:num w:numId="13">
    <w:abstractNumId w:val="4"/>
  </w:num>
  <w:num w:numId="14">
    <w:abstractNumId w:val="2"/>
  </w:num>
  <w:num w:numId="15">
    <w:abstractNumId w:val="11"/>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8C"/>
    <w:rsid w:val="0001268C"/>
    <w:rsid w:val="00020805"/>
    <w:rsid w:val="0002254D"/>
    <w:rsid w:val="000909C6"/>
    <w:rsid w:val="00096859"/>
    <w:rsid w:val="000A6DE2"/>
    <w:rsid w:val="000F15B4"/>
    <w:rsid w:val="00103390"/>
    <w:rsid w:val="00104572"/>
    <w:rsid w:val="0016233F"/>
    <w:rsid w:val="00164725"/>
    <w:rsid w:val="001A4580"/>
    <w:rsid w:val="001B1868"/>
    <w:rsid w:val="001B4A4F"/>
    <w:rsid w:val="001C2DA6"/>
    <w:rsid w:val="001D2581"/>
    <w:rsid w:val="001E0BAC"/>
    <w:rsid w:val="001E63DD"/>
    <w:rsid w:val="001F24FC"/>
    <w:rsid w:val="001F5D08"/>
    <w:rsid w:val="00205F10"/>
    <w:rsid w:val="00220FF7"/>
    <w:rsid w:val="00256C3B"/>
    <w:rsid w:val="00261378"/>
    <w:rsid w:val="00294E7A"/>
    <w:rsid w:val="002A3B1E"/>
    <w:rsid w:val="002D7AE8"/>
    <w:rsid w:val="00314881"/>
    <w:rsid w:val="0033185A"/>
    <w:rsid w:val="00340C80"/>
    <w:rsid w:val="0037177A"/>
    <w:rsid w:val="0038296A"/>
    <w:rsid w:val="00396C5E"/>
    <w:rsid w:val="003C3549"/>
    <w:rsid w:val="003D3DF1"/>
    <w:rsid w:val="003E27C1"/>
    <w:rsid w:val="00401B40"/>
    <w:rsid w:val="004146DE"/>
    <w:rsid w:val="00416CB6"/>
    <w:rsid w:val="0043724E"/>
    <w:rsid w:val="00441B4B"/>
    <w:rsid w:val="00540F83"/>
    <w:rsid w:val="0055352A"/>
    <w:rsid w:val="0057453A"/>
    <w:rsid w:val="00577AEF"/>
    <w:rsid w:val="005832E4"/>
    <w:rsid w:val="00586552"/>
    <w:rsid w:val="00593CB0"/>
    <w:rsid w:val="00593CD2"/>
    <w:rsid w:val="005A34AC"/>
    <w:rsid w:val="005B194C"/>
    <w:rsid w:val="005D3466"/>
    <w:rsid w:val="005D46CD"/>
    <w:rsid w:val="0061441D"/>
    <w:rsid w:val="00637375"/>
    <w:rsid w:val="00645734"/>
    <w:rsid w:val="00692498"/>
    <w:rsid w:val="006A5AC9"/>
    <w:rsid w:val="006C7463"/>
    <w:rsid w:val="006D7951"/>
    <w:rsid w:val="006F44F8"/>
    <w:rsid w:val="00700FF4"/>
    <w:rsid w:val="0070736A"/>
    <w:rsid w:val="00731358"/>
    <w:rsid w:val="00741471"/>
    <w:rsid w:val="007B7229"/>
    <w:rsid w:val="007C6BFC"/>
    <w:rsid w:val="007E531A"/>
    <w:rsid w:val="007E6F93"/>
    <w:rsid w:val="00823315"/>
    <w:rsid w:val="008321BC"/>
    <w:rsid w:val="00832594"/>
    <w:rsid w:val="008453FB"/>
    <w:rsid w:val="00875E13"/>
    <w:rsid w:val="008F34F4"/>
    <w:rsid w:val="0090635A"/>
    <w:rsid w:val="00932E34"/>
    <w:rsid w:val="00934348"/>
    <w:rsid w:val="0094333A"/>
    <w:rsid w:val="00961B7C"/>
    <w:rsid w:val="00965E71"/>
    <w:rsid w:val="00967324"/>
    <w:rsid w:val="00977CA8"/>
    <w:rsid w:val="00991D91"/>
    <w:rsid w:val="009924B9"/>
    <w:rsid w:val="009B55E1"/>
    <w:rsid w:val="009E7615"/>
    <w:rsid w:val="00A24D55"/>
    <w:rsid w:val="00A3384F"/>
    <w:rsid w:val="00A433EF"/>
    <w:rsid w:val="00A57969"/>
    <w:rsid w:val="00A755BE"/>
    <w:rsid w:val="00A825E2"/>
    <w:rsid w:val="00AA1121"/>
    <w:rsid w:val="00AC21FB"/>
    <w:rsid w:val="00B45A73"/>
    <w:rsid w:val="00B621E0"/>
    <w:rsid w:val="00B65B24"/>
    <w:rsid w:val="00B67CAE"/>
    <w:rsid w:val="00BC67B4"/>
    <w:rsid w:val="00C13B56"/>
    <w:rsid w:val="00C329A2"/>
    <w:rsid w:val="00C347D1"/>
    <w:rsid w:val="00C348CE"/>
    <w:rsid w:val="00C66C58"/>
    <w:rsid w:val="00C9177C"/>
    <w:rsid w:val="00CA1F61"/>
    <w:rsid w:val="00CB7651"/>
    <w:rsid w:val="00CE2A36"/>
    <w:rsid w:val="00CE6425"/>
    <w:rsid w:val="00CF4435"/>
    <w:rsid w:val="00D0253C"/>
    <w:rsid w:val="00D12A59"/>
    <w:rsid w:val="00D20A61"/>
    <w:rsid w:val="00D619B4"/>
    <w:rsid w:val="00D706F1"/>
    <w:rsid w:val="00D734AA"/>
    <w:rsid w:val="00D9798C"/>
    <w:rsid w:val="00DA0B1E"/>
    <w:rsid w:val="00DA3E01"/>
    <w:rsid w:val="00DA7D75"/>
    <w:rsid w:val="00DB5726"/>
    <w:rsid w:val="00DC69E8"/>
    <w:rsid w:val="00DC75E6"/>
    <w:rsid w:val="00DD02C7"/>
    <w:rsid w:val="00DE4CAD"/>
    <w:rsid w:val="00DF0C24"/>
    <w:rsid w:val="00E0361F"/>
    <w:rsid w:val="00E26B60"/>
    <w:rsid w:val="00E54228"/>
    <w:rsid w:val="00E714B7"/>
    <w:rsid w:val="00E72996"/>
    <w:rsid w:val="00EA2404"/>
    <w:rsid w:val="00EB7485"/>
    <w:rsid w:val="00EC1DF6"/>
    <w:rsid w:val="00ED3CC0"/>
    <w:rsid w:val="00EE53F1"/>
    <w:rsid w:val="00EF2A07"/>
    <w:rsid w:val="00F362A1"/>
    <w:rsid w:val="00F50324"/>
    <w:rsid w:val="00F63DD9"/>
    <w:rsid w:val="00F7018B"/>
    <w:rsid w:val="00F81072"/>
    <w:rsid w:val="00F85002"/>
    <w:rsid w:val="00F9316E"/>
    <w:rsid w:val="00FD6DDB"/>
    <w:rsid w:val="00FE0DCF"/>
    <w:rsid w:val="00FE1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D7663"/>
  <w15:chartTrackingRefBased/>
  <w15:docId w15:val="{7B8C8EDC-B3EC-4234-ADFD-320932BE9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3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47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2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9C1"/>
    <w:pPr>
      <w:ind w:left="720"/>
      <w:contextualSpacing/>
    </w:pPr>
  </w:style>
  <w:style w:type="character" w:customStyle="1" w:styleId="Heading1Char">
    <w:name w:val="Heading 1 Char"/>
    <w:basedOn w:val="DefaultParagraphFont"/>
    <w:link w:val="Heading1"/>
    <w:uiPriority w:val="9"/>
    <w:rsid w:val="001033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6472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C54B3-EE42-47D0-9F47-9FC654BBE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7081</TotalTime>
  <Pages>8</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Koh Yi Le</dc:creator>
  <cp:keywords/>
  <dc:description/>
  <cp:lastModifiedBy>Priscilla Koh Yi Le</cp:lastModifiedBy>
  <cp:revision>118</cp:revision>
  <dcterms:created xsi:type="dcterms:W3CDTF">2021-07-30T07:51:00Z</dcterms:created>
  <dcterms:modified xsi:type="dcterms:W3CDTF">2021-08-12T20:39:00Z</dcterms:modified>
</cp:coreProperties>
</file>