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834B" w14:textId="251FEAAA" w:rsidR="004B0C9A" w:rsidRPr="004B0C9A" w:rsidRDefault="004B0C9A" w:rsidP="004B0C9A">
      <w:pPr>
        <w:rPr>
          <w:sz w:val="22"/>
          <w:szCs w:val="22"/>
        </w:rPr>
      </w:pPr>
      <w:r w:rsidRPr="004B0C9A">
        <w:rPr>
          <w:sz w:val="22"/>
          <w:szCs w:val="22"/>
        </w:rPr>
        <w:t>Priscilla Wong – Web Sys Quiz 2</w:t>
      </w:r>
    </w:p>
    <w:p w14:paraId="75BC91DA" w14:textId="77777777" w:rsidR="004B0C9A" w:rsidRPr="004B0C9A" w:rsidRDefault="004B0C9A" w:rsidP="004B0C9A">
      <w:pPr>
        <w:rPr>
          <w:sz w:val="22"/>
          <w:szCs w:val="22"/>
        </w:rPr>
      </w:pPr>
    </w:p>
    <w:p w14:paraId="00FFDA07" w14:textId="01A193D9" w:rsidR="004B0C9A" w:rsidRPr="00CB7AE5" w:rsidRDefault="004B0C9A" w:rsidP="004B0C9A">
      <w:pPr>
        <w:rPr>
          <w:b/>
          <w:bCs/>
          <w:sz w:val="22"/>
          <w:szCs w:val="22"/>
        </w:rPr>
      </w:pPr>
      <w:r w:rsidRPr="004B0C9A">
        <w:rPr>
          <w:b/>
          <w:bCs/>
          <w:sz w:val="22"/>
          <w:szCs w:val="22"/>
        </w:rPr>
        <w:t>1.1. Explain three possible features of a web application that require (or, at least, made easier by) a server-side component written in a language such as PHP. Don't just mention the feature, explain in detail what it involves.</w:t>
      </w:r>
    </w:p>
    <w:p w14:paraId="5E72218D" w14:textId="6CE75288" w:rsidR="007D30AB" w:rsidRDefault="007D30AB" w:rsidP="004B0C9A">
      <w:pPr>
        <w:rPr>
          <w:sz w:val="22"/>
          <w:szCs w:val="22"/>
        </w:rPr>
      </w:pPr>
      <w:r>
        <w:rPr>
          <w:sz w:val="22"/>
          <w:szCs w:val="22"/>
        </w:rPr>
        <w:t xml:space="preserve">One feature that requires a server-side component is user authentication. For user authentication, the server </w:t>
      </w:r>
      <w:proofErr w:type="gramStart"/>
      <w:r>
        <w:rPr>
          <w:sz w:val="22"/>
          <w:szCs w:val="22"/>
        </w:rPr>
        <w:t>has to</w:t>
      </w:r>
      <w:proofErr w:type="gramEnd"/>
      <w:r>
        <w:rPr>
          <w:sz w:val="22"/>
          <w:szCs w:val="22"/>
        </w:rPr>
        <w:t xml:space="preserve"> verify credentials, maintain session state, and protect against attacks from auth flows. </w:t>
      </w:r>
      <w:proofErr w:type="gramStart"/>
      <w:r>
        <w:rPr>
          <w:sz w:val="22"/>
          <w:szCs w:val="22"/>
        </w:rPr>
        <w:t>In order to</w:t>
      </w:r>
      <w:proofErr w:type="gramEnd"/>
      <w:r>
        <w:rPr>
          <w:sz w:val="22"/>
          <w:szCs w:val="22"/>
        </w:rPr>
        <w:t xml:space="preserve"> keep it secure, it </w:t>
      </w:r>
      <w:r w:rsidR="00817709">
        <w:rPr>
          <w:sz w:val="22"/>
          <w:szCs w:val="22"/>
        </w:rPr>
        <w:t>must</w:t>
      </w:r>
      <w:r>
        <w:rPr>
          <w:sz w:val="22"/>
          <w:szCs w:val="22"/>
        </w:rPr>
        <w:t xml:space="preserve"> hash the password. Since the client-side is visible to anyone, verification can’t happen there without exposing vulnerabilities. The server must also maintain the session state through tokens or </w:t>
      </w:r>
      <w:r w:rsidR="00817709">
        <w:rPr>
          <w:sz w:val="22"/>
          <w:szCs w:val="22"/>
        </w:rPr>
        <w:t>cookies,</w:t>
      </w:r>
      <w:r>
        <w:rPr>
          <w:sz w:val="22"/>
          <w:szCs w:val="22"/>
        </w:rPr>
        <w:t xml:space="preserve"> so the application knows who the user is </w:t>
      </w:r>
      <w:r w:rsidR="00817709">
        <w:rPr>
          <w:sz w:val="22"/>
          <w:szCs w:val="22"/>
        </w:rPr>
        <w:t>on</w:t>
      </w:r>
      <w:r>
        <w:rPr>
          <w:sz w:val="22"/>
          <w:szCs w:val="22"/>
        </w:rPr>
        <w:t xml:space="preserve"> different pages.</w:t>
      </w:r>
    </w:p>
    <w:p w14:paraId="7EF81B35" w14:textId="64F6D2C0" w:rsidR="007D30AB" w:rsidRDefault="007D30AB" w:rsidP="004B0C9A">
      <w:pPr>
        <w:rPr>
          <w:sz w:val="22"/>
          <w:szCs w:val="22"/>
        </w:rPr>
      </w:pPr>
      <w:r>
        <w:rPr>
          <w:sz w:val="22"/>
          <w:szCs w:val="22"/>
        </w:rPr>
        <w:t>Another feature that requires a server-side component is databases such as saving user profiles and anything the user does on the web app. This can include posts, orders, saves, and more. Client code cannot securely access the database directly. The server receives data from the user</w:t>
      </w:r>
      <w:r w:rsidR="00817709">
        <w:rPr>
          <w:sz w:val="22"/>
          <w:szCs w:val="22"/>
        </w:rPr>
        <w:t xml:space="preserve">, </w:t>
      </w:r>
      <w:r>
        <w:rPr>
          <w:sz w:val="22"/>
          <w:szCs w:val="22"/>
        </w:rPr>
        <w:t>cleans it</w:t>
      </w:r>
      <w:r w:rsidR="00817709">
        <w:rPr>
          <w:sz w:val="22"/>
          <w:szCs w:val="22"/>
        </w:rPr>
        <w:t>, and</w:t>
      </w:r>
      <w:r>
        <w:rPr>
          <w:sz w:val="22"/>
          <w:szCs w:val="22"/>
        </w:rPr>
        <w:t xml:space="preserve"> </w:t>
      </w:r>
      <w:r w:rsidR="00817709">
        <w:rPr>
          <w:sz w:val="22"/>
          <w:szCs w:val="22"/>
        </w:rPr>
        <w:t>writes</w:t>
      </w:r>
      <w:r>
        <w:rPr>
          <w:sz w:val="22"/>
          <w:szCs w:val="22"/>
        </w:rPr>
        <w:t xml:space="preserve"> it into the database. This </w:t>
      </w:r>
      <w:r w:rsidR="00817709">
        <w:rPr>
          <w:sz w:val="22"/>
          <w:szCs w:val="22"/>
        </w:rPr>
        <w:t>central management</w:t>
      </w:r>
      <w:r>
        <w:rPr>
          <w:sz w:val="22"/>
          <w:szCs w:val="22"/>
        </w:rPr>
        <w:t xml:space="preserve"> </w:t>
      </w:r>
      <w:r w:rsidR="00817709">
        <w:rPr>
          <w:sz w:val="22"/>
          <w:szCs w:val="22"/>
        </w:rPr>
        <w:t>is also</w:t>
      </w:r>
      <w:r>
        <w:rPr>
          <w:sz w:val="22"/>
          <w:szCs w:val="22"/>
        </w:rPr>
        <w:t xml:space="preserve"> important for communication between different people with accounts.</w:t>
      </w:r>
    </w:p>
    <w:p w14:paraId="00B71818" w14:textId="7BEC433E" w:rsidR="007D30AB" w:rsidRPr="004B0C9A" w:rsidRDefault="00817709" w:rsidP="004B0C9A">
      <w:pPr>
        <w:rPr>
          <w:sz w:val="22"/>
          <w:szCs w:val="22"/>
        </w:rPr>
      </w:pPr>
      <w:r>
        <w:rPr>
          <w:sz w:val="22"/>
          <w:szCs w:val="22"/>
        </w:rPr>
        <w:t>A third feature that requires a server-side component is sensitive third-party API integration. This is essential due to API rate limits, secret keys, and performance. Many external services require secret API keys to function, and these keys must be stored in the server so that they can’t be stolen. Additionally, the server acts as a central hub to manage rate limits and performance. The server fetches the data once, caches it, and distributes it to users.  This allows the server to perform normalization, where it pulls data from multiple different sources and formats it into one.</w:t>
      </w:r>
    </w:p>
    <w:p w14:paraId="725BEF9E" w14:textId="77777777" w:rsidR="004B0C9A" w:rsidRPr="004B0C9A" w:rsidRDefault="004B0C9A" w:rsidP="004B0C9A">
      <w:pPr>
        <w:rPr>
          <w:sz w:val="22"/>
          <w:szCs w:val="22"/>
        </w:rPr>
      </w:pPr>
    </w:p>
    <w:p w14:paraId="23F58DCE" w14:textId="4C047FA1" w:rsidR="000D1864" w:rsidRDefault="004B0C9A" w:rsidP="004B0C9A">
      <w:pPr>
        <w:rPr>
          <w:b/>
          <w:bCs/>
          <w:sz w:val="22"/>
          <w:szCs w:val="22"/>
        </w:rPr>
      </w:pPr>
      <w:r w:rsidRPr="004B0C9A">
        <w:rPr>
          <w:b/>
          <w:bCs/>
          <w:sz w:val="22"/>
          <w:szCs w:val="22"/>
        </w:rPr>
        <w:t>1.2. Explain two actions that can be taken to secure a web application. These may be related to user-authentication &amp; authorization, server configuration, codebase, and/or network infrastructure. Don’t just mention the feature, explain in detail what it involves.</w:t>
      </w:r>
    </w:p>
    <w:p w14:paraId="6E3C76C0" w14:textId="7E3B7398" w:rsidR="00CB7AE5" w:rsidRDefault="00A64DB7" w:rsidP="004B0C9A">
      <w:pPr>
        <w:rPr>
          <w:sz w:val="22"/>
          <w:szCs w:val="22"/>
        </w:rPr>
      </w:pPr>
      <w:r>
        <w:rPr>
          <w:sz w:val="22"/>
          <w:szCs w:val="22"/>
        </w:rPr>
        <w:t xml:space="preserve">One action to secure the codebase is by implementing prepared statements. This helps prevent SQL injection where an attacker can manipulate database queries by inserting SQL code through user inputs. Prepared statements </w:t>
      </w:r>
      <w:r w:rsidR="006814AE">
        <w:rPr>
          <w:sz w:val="22"/>
          <w:szCs w:val="22"/>
        </w:rPr>
        <w:t>ensure</w:t>
      </w:r>
      <w:r>
        <w:rPr>
          <w:sz w:val="22"/>
          <w:szCs w:val="22"/>
        </w:rPr>
        <w:t xml:space="preserve"> that the database treats the user’s input as data like text instead of code.</w:t>
      </w:r>
    </w:p>
    <w:p w14:paraId="0E394CF4" w14:textId="19FF9BFD" w:rsidR="00A64DB7" w:rsidRPr="00CB7AE5" w:rsidRDefault="00A64DB7" w:rsidP="004B0C9A">
      <w:pPr>
        <w:rPr>
          <w:sz w:val="22"/>
          <w:szCs w:val="22"/>
        </w:rPr>
      </w:pPr>
      <w:r>
        <w:rPr>
          <w:sz w:val="22"/>
          <w:szCs w:val="22"/>
        </w:rPr>
        <w:t xml:space="preserve">Another action to secure a web application is enforcing HTTPS with SSL/TLS encryption. Installing a valid SSL certificate on the server establishes secure communication between the user’s browser and web server. This protects login passwords, session cookies, or any sensitive data.  </w:t>
      </w:r>
    </w:p>
    <w:sectPr w:rsidR="00A64DB7" w:rsidRPr="00CB7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E45F0"/>
    <w:multiLevelType w:val="multilevel"/>
    <w:tmpl w:val="ABAE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538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9A"/>
    <w:rsid w:val="000D1864"/>
    <w:rsid w:val="002954A6"/>
    <w:rsid w:val="004B0C9A"/>
    <w:rsid w:val="006814AE"/>
    <w:rsid w:val="007B3F3A"/>
    <w:rsid w:val="007D30AB"/>
    <w:rsid w:val="00817709"/>
    <w:rsid w:val="00921EF7"/>
    <w:rsid w:val="00A64DB7"/>
    <w:rsid w:val="00CB7AE5"/>
    <w:rsid w:val="00FE3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85FD"/>
  <w15:chartTrackingRefBased/>
  <w15:docId w15:val="{43A66481-FB67-4288-9287-2B6B3DFCD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C9A"/>
    <w:rPr>
      <w:rFonts w:eastAsiaTheme="majorEastAsia" w:cstheme="majorBidi"/>
      <w:color w:val="272727" w:themeColor="text1" w:themeTint="D8"/>
    </w:rPr>
  </w:style>
  <w:style w:type="paragraph" w:styleId="Title">
    <w:name w:val="Title"/>
    <w:basedOn w:val="Normal"/>
    <w:next w:val="Normal"/>
    <w:link w:val="TitleChar"/>
    <w:uiPriority w:val="10"/>
    <w:qFormat/>
    <w:rsid w:val="004B0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C9A"/>
    <w:pPr>
      <w:spacing w:before="160"/>
      <w:jc w:val="center"/>
    </w:pPr>
    <w:rPr>
      <w:i/>
      <w:iCs/>
      <w:color w:val="404040" w:themeColor="text1" w:themeTint="BF"/>
    </w:rPr>
  </w:style>
  <w:style w:type="character" w:customStyle="1" w:styleId="QuoteChar">
    <w:name w:val="Quote Char"/>
    <w:basedOn w:val="DefaultParagraphFont"/>
    <w:link w:val="Quote"/>
    <w:uiPriority w:val="29"/>
    <w:rsid w:val="004B0C9A"/>
    <w:rPr>
      <w:i/>
      <w:iCs/>
      <w:color w:val="404040" w:themeColor="text1" w:themeTint="BF"/>
    </w:rPr>
  </w:style>
  <w:style w:type="paragraph" w:styleId="ListParagraph">
    <w:name w:val="List Paragraph"/>
    <w:basedOn w:val="Normal"/>
    <w:uiPriority w:val="34"/>
    <w:qFormat/>
    <w:rsid w:val="004B0C9A"/>
    <w:pPr>
      <w:ind w:left="720"/>
      <w:contextualSpacing/>
    </w:pPr>
  </w:style>
  <w:style w:type="character" w:styleId="IntenseEmphasis">
    <w:name w:val="Intense Emphasis"/>
    <w:basedOn w:val="DefaultParagraphFont"/>
    <w:uiPriority w:val="21"/>
    <w:qFormat/>
    <w:rsid w:val="004B0C9A"/>
    <w:rPr>
      <w:i/>
      <w:iCs/>
      <w:color w:val="0F4761" w:themeColor="accent1" w:themeShade="BF"/>
    </w:rPr>
  </w:style>
  <w:style w:type="paragraph" w:styleId="IntenseQuote">
    <w:name w:val="Intense Quote"/>
    <w:basedOn w:val="Normal"/>
    <w:next w:val="Normal"/>
    <w:link w:val="IntenseQuoteChar"/>
    <w:uiPriority w:val="30"/>
    <w:qFormat/>
    <w:rsid w:val="004B0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C9A"/>
    <w:rPr>
      <w:i/>
      <w:iCs/>
      <w:color w:val="0F4761" w:themeColor="accent1" w:themeShade="BF"/>
    </w:rPr>
  </w:style>
  <w:style w:type="character" w:styleId="IntenseReference">
    <w:name w:val="Intense Reference"/>
    <w:basedOn w:val="DefaultParagraphFont"/>
    <w:uiPriority w:val="32"/>
    <w:qFormat/>
    <w:rsid w:val="004B0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Priscilla</dc:creator>
  <cp:keywords/>
  <dc:description/>
  <cp:lastModifiedBy>Wong, Priscilla</cp:lastModifiedBy>
  <cp:revision>4</cp:revision>
  <dcterms:created xsi:type="dcterms:W3CDTF">2025-11-21T19:17:00Z</dcterms:created>
  <dcterms:modified xsi:type="dcterms:W3CDTF">2025-11-21T20:11:00Z</dcterms:modified>
</cp:coreProperties>
</file>