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77E6D" w14:textId="77777777" w:rsidR="000878D6" w:rsidRDefault="000878D6" w:rsidP="000878D6">
      <w:pPr>
        <w:pStyle w:val="NormalWeb"/>
      </w:pPr>
      <w:r>
        <w:t>Choose the best answer (A, B, or C).</w:t>
      </w:r>
    </w:p>
    <w:p w14:paraId="3B79D8AA" w14:textId="5519A45D" w:rsidR="000878D6" w:rsidRDefault="000878D6" w:rsidP="000878D6">
      <w:pPr>
        <w:pStyle w:val="NormalWeb"/>
        <w:numPr>
          <w:ilvl w:val="0"/>
          <w:numId w:val="1"/>
        </w:numPr>
      </w:pPr>
      <w:r>
        <w:t>What is the title of Chris Benson’s book?</w:t>
      </w:r>
      <w:r>
        <w:br/>
        <w:t xml:space="preserve">A. </w:t>
      </w:r>
      <w:r w:rsidRPr="000878D6">
        <w:t>No More 9 to 5</w:t>
      </w:r>
      <w:r>
        <w:t xml:space="preserve"> </w:t>
      </w:r>
      <w:r>
        <w:br/>
        <w:t xml:space="preserve">B. </w:t>
      </w:r>
      <w:r w:rsidRPr="000878D6">
        <w:t>The Work-Life Guide</w:t>
      </w:r>
      <w:r>
        <w:br/>
        <w:t>C. Life at Work</w:t>
      </w:r>
    </w:p>
    <w:p w14:paraId="4C79CD05" w14:textId="77777777" w:rsidR="000878D6" w:rsidRDefault="000878D6" w:rsidP="000878D6">
      <w:pPr>
        <w:pStyle w:val="NormalWeb"/>
        <w:numPr>
          <w:ilvl w:val="0"/>
          <w:numId w:val="1"/>
        </w:numPr>
      </w:pPr>
      <w:r>
        <w:t>In traditional workplaces, people usually worked from:</w:t>
      </w:r>
      <w:r>
        <w:br/>
        <w:t>A. 8 a.m. to 4 p.m.</w:t>
      </w:r>
      <w:r>
        <w:br/>
        <w:t>B. 9 a.m. to 5 or 6 p.m.</w:t>
      </w:r>
      <w:r>
        <w:br/>
        <w:t>C. 10 a.m. to 7 p.m.</w:t>
      </w:r>
    </w:p>
    <w:p w14:paraId="77BB1BCB" w14:textId="77777777" w:rsidR="000878D6" w:rsidRDefault="000878D6" w:rsidP="000878D6">
      <w:pPr>
        <w:pStyle w:val="NormalWeb"/>
        <w:numPr>
          <w:ilvl w:val="0"/>
          <w:numId w:val="1"/>
        </w:numPr>
      </w:pPr>
      <w:r>
        <w:t>What is “working overtime”?</w:t>
      </w:r>
      <w:r>
        <w:br/>
        <w:t>A. Working from home</w:t>
      </w:r>
      <w:r>
        <w:br/>
        <w:t>B. Working during holidays</w:t>
      </w:r>
      <w:r>
        <w:br/>
        <w:t>C. Working extra hours in the evening</w:t>
      </w:r>
    </w:p>
    <w:p w14:paraId="602638EC" w14:textId="77777777" w:rsidR="000878D6" w:rsidRDefault="000878D6" w:rsidP="000878D6">
      <w:pPr>
        <w:pStyle w:val="NormalWeb"/>
        <w:numPr>
          <w:ilvl w:val="0"/>
          <w:numId w:val="1"/>
        </w:numPr>
      </w:pPr>
      <w:r>
        <w:t>In traditional workplaces, evenings and weekends were used for:</w:t>
      </w:r>
      <w:r>
        <w:br/>
        <w:t>A. Doing more office work</w:t>
      </w:r>
      <w:r>
        <w:br/>
        <w:t>B. Nonwork activities and hobbies</w:t>
      </w:r>
      <w:r>
        <w:br/>
        <w:t>C. Online meetings</w:t>
      </w:r>
    </w:p>
    <w:p w14:paraId="3562B171" w14:textId="5780C99B" w:rsidR="000878D6" w:rsidRDefault="000878D6" w:rsidP="000878D6">
      <w:pPr>
        <w:pStyle w:val="NormalWeb"/>
        <w:numPr>
          <w:ilvl w:val="0"/>
          <w:numId w:val="1"/>
        </w:numPr>
      </w:pPr>
      <w:r>
        <w:t>What change has increased access to work outside the office?</w:t>
      </w:r>
      <w:r>
        <w:br/>
        <w:t xml:space="preserve">A. </w:t>
      </w:r>
      <w:r w:rsidRPr="000878D6">
        <w:t>Mobile phones and laptops</w:t>
      </w:r>
      <w:r w:rsidRPr="000878D6">
        <w:t xml:space="preserve"> </w:t>
      </w:r>
      <w:r>
        <w:br/>
        <w:t xml:space="preserve">B. </w:t>
      </w:r>
      <w:r w:rsidRPr="000878D6">
        <w:t>Paper calendars</w:t>
      </w:r>
      <w:r>
        <w:br/>
        <w:t>C. Longer lunch breaks</w:t>
      </w:r>
    </w:p>
    <w:p w14:paraId="263E119F" w14:textId="77777777" w:rsidR="000878D6" w:rsidRDefault="000878D6" w:rsidP="000878D6">
      <w:pPr>
        <w:pStyle w:val="NormalWeb"/>
        <w:numPr>
          <w:ilvl w:val="0"/>
          <w:numId w:val="1"/>
        </w:numPr>
      </w:pPr>
      <w:r>
        <w:t>Why do many employees check emails in the evening now?</w:t>
      </w:r>
      <w:r>
        <w:br/>
        <w:t>A. Because they enjoy reading emails</w:t>
      </w:r>
      <w:r>
        <w:br/>
        <w:t>B. Because it is easier to access work devices</w:t>
      </w:r>
      <w:r>
        <w:br/>
        <w:t>C. Because the office requires it</w:t>
      </w:r>
    </w:p>
    <w:p w14:paraId="3636C4DF" w14:textId="77777777" w:rsidR="000878D6" w:rsidRDefault="000878D6" w:rsidP="000878D6">
      <w:pPr>
        <w:pStyle w:val="NormalWeb"/>
        <w:numPr>
          <w:ilvl w:val="0"/>
          <w:numId w:val="1"/>
        </w:numPr>
      </w:pPr>
      <w:r>
        <w:t>What is one advantage of the new mobility?</w:t>
      </w:r>
      <w:r>
        <w:br/>
        <w:t>A. People must stay in the office longer</w:t>
      </w:r>
      <w:r>
        <w:br/>
        <w:t>B. People can work flexibly at different times</w:t>
      </w:r>
      <w:r>
        <w:br/>
        <w:t>C. People cannot go on holiday</w:t>
      </w:r>
    </w:p>
    <w:p w14:paraId="6E2B7D1F" w14:textId="77777777" w:rsidR="000878D6" w:rsidRDefault="000878D6" w:rsidP="000878D6">
      <w:pPr>
        <w:pStyle w:val="NormalWeb"/>
        <w:numPr>
          <w:ilvl w:val="0"/>
          <w:numId w:val="1"/>
        </w:numPr>
      </w:pPr>
      <w:r>
        <w:t>According to Chris, traditional divisions between work and life are:</w:t>
      </w:r>
      <w:r>
        <w:br/>
        <w:t>A. getting stronger</w:t>
      </w:r>
      <w:r>
        <w:br/>
        <w:t>B. staying the same</w:t>
      </w:r>
      <w:r>
        <w:br/>
        <w:t>C. fading</w:t>
      </w:r>
    </w:p>
    <w:p w14:paraId="156BED80" w14:textId="77777777" w:rsidR="000878D6" w:rsidRDefault="000878D6" w:rsidP="000878D6">
      <w:pPr>
        <w:pStyle w:val="NormalWeb"/>
        <w:numPr>
          <w:ilvl w:val="0"/>
          <w:numId w:val="1"/>
        </w:numPr>
      </w:pPr>
      <w:r>
        <w:t>What can employees do if they leave the office early?</w:t>
      </w:r>
      <w:r>
        <w:br/>
        <w:t>A. Stop working completely</w:t>
      </w:r>
      <w:r>
        <w:br/>
        <w:t>B. Catch up on work later from home</w:t>
      </w:r>
      <w:r>
        <w:br/>
        <w:t>C. Ask someone else to finish their tasks</w:t>
      </w:r>
    </w:p>
    <w:p w14:paraId="6882F5E1" w14:textId="77777777" w:rsidR="000878D6" w:rsidRDefault="000878D6" w:rsidP="000878D6">
      <w:pPr>
        <w:pStyle w:val="NormalWeb"/>
        <w:numPr>
          <w:ilvl w:val="0"/>
          <w:numId w:val="1"/>
        </w:numPr>
      </w:pPr>
      <w:r>
        <w:t>Overall, what does Chris say employees now have?</w:t>
      </w:r>
      <w:r>
        <w:br/>
        <w:t>A. More freedom in how and where they work</w:t>
      </w:r>
      <w:r>
        <w:br/>
        <w:t>B. Fewer choices about their schedules</w:t>
      </w:r>
      <w:r>
        <w:br/>
        <w:t>C. Less technology to help them work</w:t>
      </w:r>
    </w:p>
    <w:p w14:paraId="0A55D784" w14:textId="77777777" w:rsidR="009740E7" w:rsidRDefault="009740E7"/>
    <w:sectPr w:rsidR="009740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507E2"/>
    <w:multiLevelType w:val="multilevel"/>
    <w:tmpl w:val="1EB67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4769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8D6"/>
    <w:rsid w:val="000878D6"/>
    <w:rsid w:val="001A451A"/>
    <w:rsid w:val="005D66CC"/>
    <w:rsid w:val="009740E7"/>
    <w:rsid w:val="00DF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D53A7"/>
  <w15:chartTrackingRefBased/>
  <w15:docId w15:val="{0CE8BF44-6B62-4F34-B5C5-F46448435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8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8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8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8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8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78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Delamare</dc:creator>
  <cp:keywords/>
  <dc:description/>
  <cp:lastModifiedBy>Susan Delamare</cp:lastModifiedBy>
  <cp:revision>1</cp:revision>
  <dcterms:created xsi:type="dcterms:W3CDTF">2025-11-28T23:19:00Z</dcterms:created>
  <dcterms:modified xsi:type="dcterms:W3CDTF">2025-11-28T23:21:00Z</dcterms:modified>
</cp:coreProperties>
</file>