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WTID-2026-8854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treamlining IT Procurement: Automating Standard Laptop Orders with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