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33A" w:rsidRDefault="00A5033A" w:rsidP="00A5033A">
      <w:r>
        <w:t>Priscilla Maddela</w:t>
      </w:r>
      <w:bookmarkStart w:id="0" w:name="_GoBack"/>
      <w:bookmarkEnd w:id="0"/>
    </w:p>
    <w:p w:rsidR="00A5033A" w:rsidRDefault="00A5033A" w:rsidP="00A5033A">
      <w:r>
        <w:t>Homework 1</w:t>
      </w:r>
    </w:p>
    <w:p w:rsidR="00A5033A" w:rsidRDefault="00A5033A" w:rsidP="00A5033A">
      <w:r>
        <w:t>2/13/19</w:t>
      </w:r>
    </w:p>
    <w:p w:rsidR="00A5033A" w:rsidRDefault="00A5033A" w:rsidP="00A5033A"/>
    <w:p w:rsidR="00A5033A" w:rsidRDefault="00A5033A" w:rsidP="00A5033A">
      <w:r>
        <w:t>Observations:</w:t>
      </w:r>
    </w:p>
    <w:p w:rsidR="002F3971" w:rsidRDefault="002F603D" w:rsidP="002F603D">
      <w:pPr>
        <w:pStyle w:val="ListParagraph"/>
        <w:numPr>
          <w:ilvl w:val="0"/>
          <w:numId w:val="1"/>
        </w:numPr>
      </w:pPr>
      <w:r>
        <w:t xml:space="preserve">Music seems to have the best overall success rate. </w:t>
      </w:r>
    </w:p>
    <w:p w:rsidR="002F603D" w:rsidRDefault="002F603D" w:rsidP="002F603D">
      <w:pPr>
        <w:pStyle w:val="ListParagraph"/>
        <w:numPr>
          <w:ilvl w:val="0"/>
          <w:numId w:val="1"/>
        </w:numPr>
      </w:pPr>
      <w:r>
        <w:t>Theater has a huge share in the Kickstarter market and it seems to be competitive based on this data.</w:t>
      </w:r>
    </w:p>
    <w:p w:rsidR="002F603D" w:rsidRDefault="002F603D" w:rsidP="002F603D">
      <w:pPr>
        <w:pStyle w:val="ListParagraph"/>
        <w:numPr>
          <w:ilvl w:val="0"/>
          <w:numId w:val="1"/>
        </w:numPr>
      </w:pPr>
      <w:r>
        <w:t>If you want to run a Kickstarter campaign, better to launch at the beginning of the year as the rate of successful campaigns tend to drop after mid-year.</w:t>
      </w:r>
    </w:p>
    <w:p w:rsidR="007520EB" w:rsidRDefault="007520EB" w:rsidP="007520EB"/>
    <w:p w:rsidR="00A5033A" w:rsidRDefault="007520EB" w:rsidP="007520EB">
      <w:r>
        <w:t>Some limitations include</w:t>
      </w:r>
      <w:r w:rsidR="00A5033A">
        <w:t>:</w:t>
      </w:r>
    </w:p>
    <w:p w:rsidR="007520EB" w:rsidRDefault="00A5033A" w:rsidP="00A5033A">
      <w:pPr>
        <w:pStyle w:val="ListParagraph"/>
        <w:numPr>
          <w:ilvl w:val="0"/>
          <w:numId w:val="4"/>
        </w:numPr>
      </w:pPr>
      <w:r>
        <w:t>static data</w:t>
      </w:r>
    </w:p>
    <w:p w:rsidR="00A5033A" w:rsidRDefault="00A5033A" w:rsidP="00A5033A">
      <w:pPr>
        <w:pStyle w:val="ListParagraph"/>
        <w:numPr>
          <w:ilvl w:val="0"/>
          <w:numId w:val="4"/>
        </w:numPr>
      </w:pPr>
      <w:r>
        <w:t>all reactive observations (campaigns ended) so more of a retro instead of real-time analysis</w:t>
      </w:r>
    </w:p>
    <w:p w:rsidR="007520EB" w:rsidRDefault="007520EB" w:rsidP="007520EB"/>
    <w:p w:rsidR="007520EB" w:rsidRDefault="007520EB" w:rsidP="007520EB">
      <w:r>
        <w:t>Some other questions to dig into include:</w:t>
      </w:r>
    </w:p>
    <w:p w:rsidR="007520EB" w:rsidRDefault="007520EB" w:rsidP="007520EB">
      <w:pPr>
        <w:pStyle w:val="ListParagraph"/>
        <w:numPr>
          <w:ilvl w:val="0"/>
          <w:numId w:val="3"/>
        </w:numPr>
      </w:pPr>
      <w:r>
        <w:t xml:space="preserve">Are </w:t>
      </w:r>
      <w:r w:rsidR="00252C87">
        <w:t>campaigns</w:t>
      </w:r>
      <w:r>
        <w:t xml:space="preserve"> more successful if they </w:t>
      </w:r>
      <w:r w:rsidR="00252C87">
        <w:t xml:space="preserve">have a higher </w:t>
      </w:r>
      <w:r>
        <w:t>number of backers?</w:t>
      </w:r>
    </w:p>
    <w:p w:rsidR="007520EB" w:rsidRDefault="00252C87" w:rsidP="007520EB">
      <w:pPr>
        <w:pStyle w:val="ListParagraph"/>
        <w:numPr>
          <w:ilvl w:val="0"/>
          <w:numId w:val="3"/>
        </w:numPr>
      </w:pPr>
      <w:r>
        <w:t>What’s</w:t>
      </w:r>
      <w:r w:rsidR="007520EB">
        <w:t xml:space="preserve"> the success rate of campaigns that were spotlighted on Kickstarter?</w:t>
      </w:r>
    </w:p>
    <w:p w:rsidR="007520EB" w:rsidRDefault="007520EB" w:rsidP="007520EB">
      <w:pPr>
        <w:pStyle w:val="ListParagraph"/>
        <w:numPr>
          <w:ilvl w:val="0"/>
          <w:numId w:val="3"/>
        </w:numPr>
      </w:pPr>
      <w:r>
        <w:t>What’s the success rate for international campaigns?</w:t>
      </w:r>
    </w:p>
    <w:p w:rsidR="007520EB" w:rsidRDefault="007520EB" w:rsidP="007520EB">
      <w:pPr>
        <w:pStyle w:val="ListParagraph"/>
        <w:numPr>
          <w:ilvl w:val="0"/>
          <w:numId w:val="3"/>
        </w:numPr>
      </w:pPr>
      <w:r>
        <w:t xml:space="preserve">What’s the ‘sweet spot’ in terms of </w:t>
      </w:r>
      <w:r w:rsidR="000245E6">
        <w:t>setting a goal for funds? How can you set a realistic goal and still get the funds needed?</w:t>
      </w:r>
    </w:p>
    <w:sectPr w:rsidR="0075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6BD"/>
    <w:multiLevelType w:val="hybridMultilevel"/>
    <w:tmpl w:val="542218A6"/>
    <w:lvl w:ilvl="0" w:tplc="2050FB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4D27"/>
    <w:multiLevelType w:val="hybridMultilevel"/>
    <w:tmpl w:val="9F90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251"/>
    <w:multiLevelType w:val="hybridMultilevel"/>
    <w:tmpl w:val="DBE44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52AD9"/>
    <w:multiLevelType w:val="hybridMultilevel"/>
    <w:tmpl w:val="870A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3D"/>
    <w:rsid w:val="000245E6"/>
    <w:rsid w:val="00252C87"/>
    <w:rsid w:val="002F603D"/>
    <w:rsid w:val="007520EB"/>
    <w:rsid w:val="00A5033A"/>
    <w:rsid w:val="00B0337A"/>
    <w:rsid w:val="00B2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66A3"/>
  <w15:chartTrackingRefBased/>
  <w15:docId w15:val="{E14CDDB4-9A6B-465C-9350-F4A7E63A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Maddela</dc:creator>
  <cp:keywords/>
  <dc:description/>
  <cp:lastModifiedBy>Priscilla Maddela</cp:lastModifiedBy>
  <cp:revision>5</cp:revision>
  <dcterms:created xsi:type="dcterms:W3CDTF">2019-02-16T07:00:00Z</dcterms:created>
  <dcterms:modified xsi:type="dcterms:W3CDTF">2019-02-16T07:14:00Z</dcterms:modified>
</cp:coreProperties>
</file>