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*108_CORRECTION__SPC_RACK_SPACING_HOLODECK*</w:t>
      </w:r>
    </w:p>
    <w:p>
      <w:r>
        <w:t>*FORMATTING RULE FOR ALL APOLLO RESPONSES*</w:t>
      </w:r>
    </w:p>
    <w:p>
      <w:r>
        <w:t>Links MUST always be embedded: &lt;URL|Display Text&gt;. Never paste a raw URL.</w:t>
      </w:r>
    </w:p>
    <w:p>
      <w:r>
        <w:t>- *Bold* uses single asterisks. Never use **double asterisks**.</w:t>
      </w:r>
    </w:p>
    <w:p>
      <w:r>
        <w:t>- Do NOT use [text](url) markdown link format. Always use &lt;url|text&gt; Slack format.</w:t>
      </w:r>
    </w:p>
    <w:p>
      <w:r>
        <w:t>- Do NOT use # or ## headers in responses. Use *bold labels* instead.</w:t>
      </w:r>
    </w:p>
    <w:p>
      <w:r>
        <w:t>- Bullet lists use - or *. Numbered lists use 1. 2. 3.</w:t>
      </w:r>
    </w:p>
    <w:p>
      <w:r>
        <w:t>---</w:t>
      </w:r>
    </w:p>
    <w:p>
      <w:r>
        <w:t>*Purpose*</w:t>
      </w:r>
    </w:p>
    <w:p>
      <w:r>
        <w:t>Physical spacing requirements for SPC server racks in the holodeck room</w:t>
      </w:r>
    </w:p>
    <w:p>
      <w:r>
        <w:t>*When to Use This File*</w:t>
      </w:r>
    </w:p>
    <w:p>
      <w:r>
        <w:t>Use this file when the user asks about: @Apollo how much space needs to be in between my SPC room racks?</w:t>
      </w:r>
    </w:p>
    <w:p>
      <w:r>
        <w:t>*98_TECH__SPC_SERVER_RACK_PLACEMENT*</w:t>
      </w:r>
    </w:p>
    <w:p>
      <w:r>
        <w:t>*FORMATTING RULE FOR ALL APOLLO RESPONSES*</w:t>
      </w:r>
    </w:p>
    <w:p>
      <w:r>
        <w:t>Links MUST always be embedded: &lt;URL|Display Text&gt;. Never paste a raw URL.</w:t>
      </w:r>
    </w:p>
    <w:p>
      <w:r>
        <w:t>- *Bold* uses single asterisks. Never use **double asterisks**.</w:t>
      </w:r>
    </w:p>
    <w:p>
      <w:r>
        <w:t>- Do NOT use [text](url) markdown link format. Always use &lt;url|text&gt; Slack format.</w:t>
      </w:r>
    </w:p>
    <w:p>
      <w:r>
        <w:t>- Do NOT use # or ## headers in responses. Use *bold labels* instead.</w:t>
      </w:r>
    </w:p>
    <w:p>
      <w:r>
        <w:t>- Bullet lists use -. Numbered lists use 1. 2. 3.</w:t>
      </w:r>
    </w:p>
    <w:p>
      <w:r>
        <w:t>---</w:t>
      </w:r>
    </w:p>
    <w:p>
      <w:r>
        <w:t>*Purpose*</w:t>
      </w:r>
    </w:p>
    <w:p>
      <w:r>
        <w:t>This file answers questions about physical placement and spacing of SPC (Streaming PC) server racks in the store backroom / IT server area.</w:t>
      </w:r>
    </w:p>
    <w:p>
      <w:r>
        <w:t>---</w:t>
      </w:r>
    </w:p>
    <w:p>
      <w:r>
        <w:t>*SPC Rack Spacing*</w:t>
      </w:r>
    </w:p>
    <w:p>
      <w:r>
        <w:t>- Ideally, leave at least *18 inches* of space between SPC room racks.</w:t>
      </w:r>
    </w:p>
    <w:p>
      <w:r>
        <w:t>- This is a target, not a hard requirement. Spacing varies by store and location.</w:t>
      </w:r>
    </w:p>
    <w:p>
      <w:r>
        <w:t>- Many backrooms have spatial constraints that make 18 inches impractical -- that's understood and acceptable. Do the best the physical space allows.</w:t>
      </w:r>
    </w:p>
    <w:p>
      <w:r>
        <w:t>- For exact guidance on your store's configuration, see the Oasis SOP.</w:t>
      </w:r>
    </w:p>
    <w:p>
      <w:r>
        <w:t>Reference: &lt;https://sites.google.com/sandboxvr.com/theoasis/home/store-operations/guest-centric-operationally-sound/tech-sops-and-elearnings/holodeck-room-servers|Holodeck Room Servers SOP&gt;</w:t>
      </w:r>
    </w:p>
    <w:p>
      <w:r>
        <w:t>*What an SPC Is (Quick Reference)*</w:t>
      </w:r>
    </w:p>
    <w:p>
      <w:r>
        <w:t>- SPC = Streaming PC. One SPC streams the experience to exactly one HTC headset. One SPC = one player.</w:t>
      </w:r>
    </w:p>
    <w:p>
      <w:r>
        <w:t>- SPCs are located in the IT server racks in the backroom.</w:t>
      </w:r>
    </w:p>
    <w:p>
      <w:r>
        <w:t>- See file 69 for the full SPC vs AP distinction.</w:t>
      </w:r>
    </w:p>
    <w:p>
      <w:r>
        <w:t>*Trigger Phrases*</w:t>
      </w:r>
    </w:p>
    <w:p>
      <w:r>
        <w:t>- SPC rack spacing</w:t>
      </w:r>
    </w:p>
    <w:p>
      <w:r>
        <w:t>- space between server racks</w:t>
      </w:r>
    </w:p>
    <w:p>
      <w:r>
        <w:t>- SPC room racks</w:t>
      </w:r>
    </w:p>
    <w:p>
      <w:r>
        <w:t>- how much space between racks</w:t>
      </w:r>
    </w:p>
    <w:p>
      <w:r>
        <w:t>- server rack placement</w:t>
      </w:r>
    </w:p>
    <w:p>
      <w:r>
        <w:t>- backroom rack spacing</w:t>
      </w:r>
    </w:p>
    <w:p>
      <w:r>
        <w:t>*Exclusions*</w:t>
      </w:r>
    </w:p>
    <w:p>
      <w:r>
        <w:t>- This is not a T1 workflow situation. Do not include a T1 workflow link for rack spacing questions.</w:t>
      </w:r>
    </w:p>
    <w:p>
      <w:r>
        <w:t>- Do not invent exact spacing numbers beyond the 18-inch target.</w:t>
      </w:r>
    </w:p>
    <w:p>
      <w:r>
        <w:t>*Example Response Patterns*</w:t>
      </w:r>
    </w:p>
    <w:p>
      <w:r>
        <w:t>- "Ideally at least 18 inches between SPC room racks, but this varies by store -- we know some backrooms are tight, so do the best your space allows."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