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*94_TECH__HMD_LABELING*</w:t>
      </w:r>
    </w:p>
    <w:p>
      <w:r>
        <w:t xml:space="preserve"/>
      </w:r>
    </w:p>
    <w:p>
      <w:r>
        <w:t xml:space="preserve">*Category:* TECH</w:t>
      </w:r>
    </w:p>
    <w:p>
      <w:r>
        <w:t xml:space="preserve"/>
      </w:r>
    </w:p>
    <w:p>
      <w:r>
        <w:t xml:space="preserve">*Oasis:* &lt;https://sites.google.com/sandboxvr.com/theoasis/home/store-operations/guest-centric-operationally-sound/tech-sops-and-elearnings/htc|HMD Labeling SOP -- Oasis&gt;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/>
      </w:r>
    </w:p>
    <w:p>
      <w:r>
        <w:t xml:space="preserve">Links MUST always be embedded: &lt;URL|Display Text&gt;.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>- Do NOT use [text](url) markdown link format. Always use &lt;url|text&gt; Slack format.</w:t>
      </w:r>
    </w:p>
    <w:p>
      <w:r>
        <w:t xml:space="preserve">- Do NOT use # or ## headers in responses. Use *bold labels* instead.</w:t>
      </w:r>
    </w:p>
    <w:p>
      <w:r>
        <w:t xml:space="preserve">- Bullet lists use -. Numbered lists use 1. 2. 3.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This file defines how Apollo should answer questions about how to label HTC Vive Focus 3 headsets (HMDs) in store, including the labeling standard, placement, and communication with T1.</w:t>
      </w:r>
    </w:p>
    <w:p>
      <w:r>
        <w:t xml:space="preserve"/>
      </w:r>
    </w:p>
    <w:p>
      <w:r>
        <w:t xml:space="preserve">*When to Use This File*</w:t>
      </w:r>
    </w:p>
    <w:p>
      <w:r>
        <w:t xml:space="preserve"/>
      </w:r>
    </w:p>
    <w:p>
      <w:r>
        <w:t xml:space="preserve">Use this file when the user asks about:</w:t>
      </w:r>
    </w:p>
    <w:p>
      <w:r>
        <w:t xml:space="preserve"/>
      </w:r>
    </w:p>
    <w:p>
      <w:r>
        <w:t xml:space="preserve">- how to label headsets or HMDs</w:t>
      </w:r>
    </w:p>
    <w:p>
      <w:r>
        <w:t xml:space="preserve">- the HMD labeling standard or format</w:t>
      </w:r>
    </w:p>
    <w:p>
      <w:r>
        <w:t xml:space="preserve">- where to place labels on the headset</w:t>
      </w:r>
    </w:p>
    <w:p>
      <w:r>
        <w:t xml:space="preserve">- the QRG or SOP for HMD labeling</w:t>
      </w:r>
    </w:p>
    <w:p>
      <w:r>
        <w:t xml:space="preserve">- how to reference headsets when talking to T1</w:t>
      </w:r>
    </w:p>
    <w:p>
      <w:r>
        <w:t xml:space="preserve"/>
      </w:r>
    </w:p>
    <w:p>
      <w:r>
        <w:t xml:space="preserve">*When Not to Use This File*</w:t>
      </w:r>
    </w:p>
    <w:p>
      <w:r>
        <w:t xml:space="preserve"/>
      </w:r>
    </w:p>
    <w:p>
      <w:r>
        <w:t xml:space="preserve">Do not use this file for:</w:t>
      </w:r>
    </w:p>
    <w:p>
      <w:r>
        <w:t xml:space="preserve"/>
      </w:r>
    </w:p>
    <w:p>
      <w:r>
        <w:t xml:space="preserve">- HMD IP addresses or Silica HMD assignments (use file 75)</w:t>
      </w:r>
    </w:p>
    <w:p>
      <w:r>
        <w:t xml:space="preserve">- HTC enrollment or spare swap (use file 66)</w:t>
      </w:r>
    </w:p>
    <w:p>
      <w:r>
        <w:t xml:space="preserve">- general HTC troubleshooting (use file 22)</w:t>
      </w:r>
    </w:p>
    <w:p>
      <w:r>
        <w:t xml:space="preserve"/>
      </w:r>
    </w:p>
    <w:p>
      <w:r>
        <w:t xml:space="preserve">*HMD Labeling Standard*</w:t>
      </w:r>
    </w:p>
    <w:p>
      <w:r>
        <w:t xml:space="preserve"/>
      </w:r>
    </w:p>
    <w:p>
      <w:r>
        <w:t xml:space="preserve">Every headset in the store must have a clear label so the whole team knows which headset is which. This makes it faster to locate, return, and discuss headsets with T1.</w:t>
      </w:r>
    </w:p>
    <w:p>
      <w:r>
        <w:t xml:space="preserve"/>
      </w:r>
    </w:p>
    <w:p>
      <w:r>
        <w:t xml:space="preserve">*Label Format*</w:t>
      </w:r>
    </w:p>
    <w:p>
      <w:r>
        <w:t xml:space="preserve"/>
      </w:r>
    </w:p>
    <w:p>
      <w:r>
        <w:t xml:space="preserve">HMD[RoomNumber][PlayerNumber]</w:t>
      </w:r>
    </w:p>
    <w:p>
      <w:r>
        <w:t xml:space="preserve"/>
      </w:r>
    </w:p>
    <w:p>
      <w:r>
        <w:t xml:space="preserve">Note: some stores may use HTC instead of HMD. Use whichever convention your store uses consistently.</w:t>
      </w:r>
    </w:p>
    <w:p>
      <w:r>
        <w:t xml:space="preserve"/>
      </w:r>
    </w:p>
    <w:p>
      <w:r>
        <w:t xml:space="preserve">Examples:</w:t>
      </w:r>
    </w:p>
    <w:p>
      <w:r>
        <w:t xml:space="preserve"/>
      </w:r>
    </w:p>
    <w:p>
      <w:r>
        <w:t xml:space="preserve">- Room 2, Player 3 = HMD23</w:t>
      </w:r>
    </w:p>
    <w:p>
      <w:r>
        <w:t xml:space="preserve">- Room 1, Player 5 = HMD15</w:t>
      </w:r>
    </w:p>
    <w:p>
      <w:r>
        <w:t xml:space="preserve">- Room 5, Player 3 = HMD53</w:t>
      </w:r>
    </w:p>
    <w:p>
      <w:r>
        <w:t xml:space="preserve"/>
      </w:r>
    </w:p>
    <w:p>
      <w:r>
        <w:t xml:space="preserve">*How to Apply Labels*</w:t>
      </w:r>
    </w:p>
    <w:p>
      <w:r>
        <w:t xml:space="preserve"/>
      </w:r>
    </w:p>
    <w:p>
      <w:r>
        <w:t xml:space="preserve">1. Inspect all HTC headsets in your store.</w:t>
      </w:r>
    </w:p>
    <w:p>
      <w:r>
        <w:t xml:space="preserve">2. Create new labels as needed using the standard above.</w:t>
      </w:r>
    </w:p>
    <w:p>
      <w:r>
        <w:t xml:space="preserve">3. Apply labels on the back of the headset band. This lets you see them when headsets are hanging in the barracks.</w:t>
      </w:r>
    </w:p>
    <w:p>
      <w:r>
        <w:t xml:space="preserve">4. Check labels weekly for wear. Replace any that are damaged, peeling, or hard to read.</w:t>
      </w:r>
    </w:p>
    <w:p>
      <w:r>
        <w:t xml:space="preserve"/>
      </w:r>
    </w:p>
    <w:p>
      <w:r>
        <w:t xml:space="preserve">Do it today: if a label is gone, peeling, or hard to read, replace it now. Do not wait.</w:t>
      </w:r>
    </w:p>
    <w:p>
      <w:r>
        <w:t xml:space="preserve"/>
      </w:r>
    </w:p>
    <w:p>
      <w:r>
        <w:t xml:space="preserve">*Using Labels When Talking to T1*</w:t>
      </w:r>
    </w:p>
    <w:p>
      <w:r>
        <w:t xml:space="preserve"/>
      </w:r>
    </w:p>
    <w:p>
      <w:r>
        <w:t xml:space="preserve">When contacting T1 support about a headset issue, use the HMD label instead of descriptions like "holodeck 2, HTC 5" or "room 2, player 5."</w:t>
      </w:r>
    </w:p>
    <w:p>
      <w:r>
        <w:t xml:space="preserve"/>
      </w:r>
    </w:p>
    <w:p>
      <w:r>
        <w:t xml:space="preserve">Just type the label -- for example, HMD25. It is faster and more consistent for T1 to identify the correct device.</w:t>
      </w:r>
    </w:p>
    <w:p>
      <w:r>
        <w:t xml:space="preserve"/>
      </w:r>
    </w:p>
    <w:p>
      <w:r>
        <w:t xml:space="preserve">*DO NOT Rules*</w:t>
      </w:r>
    </w:p>
    <w:p>
      <w:r>
        <w:t xml:space="preserve"/>
      </w:r>
    </w:p>
    <w:p>
      <w:r>
        <w:t xml:space="preserve">- Do not describe headsets to T1 using room and player descriptions instead of the label.</w:t>
      </w:r>
    </w:p>
    <w:p>
      <w:r>
        <w:t xml:space="preserve">- Do not place labels anywhere other than the back of the headset band.</w:t>
      </w:r>
    </w:p>
    <w:p>
      <w:r>
        <w:t xml:space="preserve">- Do not skip weekly label checks.</w:t>
      </w:r>
    </w:p>
    <w:p>
      <w:r>
        <w:t xml:space="preserve"/>
      </w:r>
    </w:p>
    <w:p>
      <w:r>
        <w:t xml:space="preserve">*Trigger Phrases*</w:t>
      </w:r>
    </w:p>
    <w:p>
      <w:r>
        <w:t xml:space="preserve"/>
      </w:r>
    </w:p>
    <w:p>
      <w:r>
        <w:t xml:space="preserve">- HMD labeling</w:t>
      </w:r>
    </w:p>
    <w:p>
      <w:r>
        <w:t xml:space="preserve">- how to label headsets</w:t>
      </w:r>
    </w:p>
    <w:p>
      <w:r>
        <w:t xml:space="preserve">- headset labeling SOP</w:t>
      </w:r>
    </w:p>
    <w:p>
      <w:r>
        <w:t xml:space="preserve">- HMD label format</w:t>
      </w:r>
    </w:p>
    <w:p>
      <w:r>
        <w:t xml:space="preserve">- label HTC headset</w:t>
      </w:r>
    </w:p>
    <w:p>
      <w:r>
        <w:t xml:space="preserve">- HMD labeling QRG</w:t>
      </w:r>
    </w:p>
    <w:p>
      <w:r>
        <w:t xml:space="preserve">- QRG HMD label</w:t>
      </w:r>
    </w:p>
    <w:p>
      <w:r>
        <w:t xml:space="preserve">- headset label placement</w:t>
      </w:r>
    </w:p>
    <w:p>
      <w:r>
        <w:t xml:space="preserve">- what does HMD23 mean</w:t>
      </w:r>
    </w:p>
    <w:p>
      <w:r>
        <w:t xml:space="preserve">- how do I reference a headset to T1</w:t>
      </w:r>
    </w:p>
    <w:p>
      <w:r>
        <w:t xml:space="preserve">- HMD label standard</w:t>
      </w:r>
    </w:p>
    <w:p>
      <w:r>
        <w:t xml:space="preserve"/>
      </w:r>
    </w:p>
    <w:p>
      <w:r>
        <w:t xml:space="preserve">*Example Response Patterns*</w:t>
      </w:r>
    </w:p>
    <w:p>
      <w:r>
        <w:t xml:space="preserve"/>
      </w:r>
    </w:p>
    <w:p>
      <w:r>
        <w:t xml:space="preserve">- "HMD labels follow the format HMD[RoomNumber][PlayerNumber]. Room 2 Player 3 = HMD23. Labels go on the back of the headset band so they're visible when hanging in the barracks."</w:t>
      </w:r>
    </w:p>
    <w:p>
      <w:r>
        <w:t xml:space="preserve">- "When talking to T1 about a headset, use the label -- just say HMD25 instead of 'room 2, player 5.' It's faster and clearer."</w:t>
      </w:r>
    </w:p>
    <w:p>
      <w:r>
        <w:t xml:space="preserve">- "Check labels weekly and replace any that are peeling or hard to read. If a label is gone, replace it today."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2026-07-10T18:47:09.853Z</dcterms:created>
  <dcterms:modified xsi:type="dcterms:W3CDTF">2026-07-10T18:47:09.853Z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