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*36_OPERATIONS__EVENT_PACKAGES*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*Category:* OPERATIONS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*Oasis:* https://sites.google.com/sandboxvr.com/theoasis/home/store-operations/guest-centric-operationally-sound/events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This file defines how Apollo should answer questions about Sandbox VR event packages, including types of bookings, pricing, inclusions, deposits, policies, day-of execution, and post-event photo guidance.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- what event packages are available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- pricing or inclusions for any event package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- the difference between Gold Package, Matinee Bundle, Ultimate Play, Block Play, Age of Dinosaurs Birthday Adventure, or Full-Store Buyout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 how many people can be in an event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- what qualifies as an event booking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- how to prepare for an event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 event deposits and payment timing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- event cancellation policy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- food and beverage policy for events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- alcohol policy for events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- late arrival policy for events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- gift vouchers issued for event cancellations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- event photo shot lists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- how to book an event in Checkfront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- the post-event follow-up email process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*When Not to Use This File*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Do not use this file for: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- standard individual bookings with fewer than 8 tickets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- snack box inventory or merchandising (use file 34)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 general Checkfront navigation unrelated to events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*Priority / Override Rules*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- An event is defined as any booking with 8 or more tickets on a single invoice. Fewer than 8 tickets is a standard booking.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- Do not price events per person.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- Do not add items outside of what the package includes.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- Do not promise availability or customize packages.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- The Gold Package discount (15% post-event follow-up) does not apply to Gold Packages because they are already heavily discounted.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- For booking questions or execution, direct to the Store Manager or Ops Leader.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- For pricing disputes, refer to the live Oasis Events page as the single source of truth.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- Weapon promo codes do not exist and cannot be applied to weapons.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- Full-store buyouts must be coordinated with the Events Department.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*Types of Bookings*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*Single Session and Back-to-Back Sessions*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- Single session: the group plays one session. The group is split, if needed, to fit in the store's VR rooms.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- Back-to-back session: the group plays two sessions. The group is split, if needed, to fit in the store's VR rooms.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*By the Hour*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The group books a set number of hours in a set number of VR rooms. Depending on the number of VR rooms booked, the group is split as needed and cycles players through the booked hours.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*By the Hour with Food*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Same as By the Hour, but the guest opts to bring in their own food and drink. A clean-up fee of $50 is added to the booking.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- Alcohol is only allowed onsite if it is catered and served by a catering company that can add Sandbox VR as an entity on their COI.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*Full-Store Buyout*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The guest books the entire store for a single or multi-day event. For bookings of this volume, partner with the Events Department to create the booking and an Event Agreement Contract if needed.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*Event Packages -- Inclusions and Pricing*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*Gold Package -- $50 Deposit*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- 6 players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- Two back-to-back VR sessions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- 6 water bottles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- 1 Elite Snack Box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- Mon-Thu: $450 total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- Fri-Sun: $550 total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Per-item breakdown: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- 1st Experience: $185.50 (Mon-Thu) / $235.50 (Fri-Sun)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- 2nd Experience: $185.50 (Mon-Thu) / $235.50 (Fri-Sun)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- Waters (6): $24.00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- Elite Snack Box: $55.00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*Matinee Bundle -- $50 Deposit*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- 6 players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- Two back-to-back VR sessions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- 6 water bottles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- 1 Elite Snack Box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- Mon-Fri 10am-2pm: $350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- Mon-Thu 8pm-close: $350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- Friday only (Fri-Sun column applies to Friday only -- not available Saturday or Sunday)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Per-item breakdown: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- 1st Experience: $135.50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- 2nd Experience: $135.50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- Waters (6): $24.00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- Elite Snack Box: $55.00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Note: Matinee pricing for the Fri-Sun column applies to Friday only. It is not available on Saturday or Sunday.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*Ultimate Play Package -- $100 Deposit*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- 18 players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- One VR room for two hours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- Time for three VR sessions, one per guest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- 18 water bottles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- Mon-Thu only: $650 total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- Not available Friday-Sunday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Per-item breakdown: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- 1st Experience: $192.00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- 2nd Experience: $192.00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- 3rd Experience: $194.00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- Waters (18): $72.00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*Age of Dinosaurs Birthday Adventure -- $50 Deposit*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- 12 players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- One Age of Dinosaurs VR session per player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- 12 water bottles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- 12 Dinosaur Activity Kits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- Mon-Fri 10am-4pm: $550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- Sat-Sun 10am-2pm: $550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- Additional players: +$39 per person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*Block Play Pricing*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Booking one or more VR rooms for a set number of hours (minimum 2 hours).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- Mon-Thu: $600 per VR room for the first 2 hours, then $300/hour after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- Fri-Sun: $750 per VR room for the first 2 hours, then $300/hour after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Per-item breakdown (per experience):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- 1st Experience: $200.00 (Mon-Thu) / $250.00 (Fri-Sun)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- 2nd Experience: $200.00 (Mon-Thu) / $250.00 (Fri-Sun)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- 3rd Experience: $200.00 (Mon-Thu) / $250.00 (Fri-Sun)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*Deposits*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*Online Deposits (Website)*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Guests can book packages online with a deposit through the Parties and Events page. These deposits are processed through the Sandbox VR Packages Square account and will not appear in your store's account.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- After a deposit is received, the Events team emails the guest and manually calls within 24 hours.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- If a guest says they haven't heard from anyone, ask them to check their spam folder.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- Deposit only provides the guest's email and phone number. Location, date, time, and experience choices must be confirmed by the guest.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- Store teams may also book guests directly over the phone or in person. If a guest has already placed a deposit, notify Brooke Ransom so she can verify the payment and apply the appropriate credit.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- Remaining balance is due 7 days before the event date.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*50% Event Deposits (Large Events)*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For large events not using the website deposit system, a 50% deposit secures the booking.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- Remaining 50% balance is due the Monday prior to the event date.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- The Events team handles outreach and payment processing.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*Preparation*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*Notice of Events*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- Events Revenue Tracker: the Events Department tracks all bookings they create in a shared Google Sheet.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- Events with less than 7 days' notice: a notification will be sent to the Store Manager to ensure proper staffing and preparation.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- Use Checkfront Event Statuses when viewing the Daily Manifest or Calendar View. These statuses help categorize bookings and prepare your team for different event types.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*Preparing the Space (applies only to bookings with food and drink)*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If the store does not have a party room: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- Use stanchions to section off the barracks area closest to the guest's VR room.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- Set up a 6-foot table with a black tablecloth to stage the guest's food and drink.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If the store has a party room and it is booked for food and drink: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- Set up a 6-foot table with a black tablecloth to stage the guest's food and drink.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*Day Of*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*Checklist*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1. Check the Daily Manifest to locate event bookings and click into each one to view notes for special requests or accommodations.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2. If the event is a By the Hour with a clean-up fee, the guest will be bringing food and drink.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3. Ensure the GEG(s) and Runner(s) deployed for the party are informed of the booking details.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4. Have a staff member set up a 6-foot table with a black tablecloth near the barracks area by the VR room and place stanchions to section off the space before the event.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*Clean-Up (GEG deployed for the party)*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- If guests brought food and drink, a clean-up fee will be added to the booking.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- Sweep any crumbs or trash left behind.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- Put away the 6-foot table and stanchions if no other events are scheduled for the day.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  <w:t xml:space="preserve">*Policies*</w:t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  <w:t xml:space="preserve">*Cancellation*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- 72+ hours before booking: full refund to original payment method or a gift voucher for a future booking.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- 24-72 hours before booking: $39 cancellation fee charged, remaining balance issued as a gift voucher.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- Less than 24 hours or no-show: no refund.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- Full-store buyouts: cancellation terms are defined in the contract. See the most updated contract for details.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- Gift vouchers issued for cancellations are valid for 90 days from the issue date.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*Food and Beverage*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Guests can only bring in food and non-alcoholic beverages if they book the By the Hour option, unless the store has a party room. A $50 clean-up fee is added to the booking.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*Alcohol*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Alcohol is only allowed onsite if it is catered and served by a catering company that can add Sandbox VR as an entity on their COI. Bringing coolers of cans or bottles to self-serve is NOT allowed.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*Late Arrivals*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- Single sessions: attempt to accommodate as the schedule allows.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  <w:t xml:space="preserve">- Back-to-back sessions: each session's time can be shortened to fit both OR the guest plays only one session.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- By the Hour: the guest forfeits the time that has already passed. Example: guest books 2 hours from 12pm-2pm but arrives at 12:30pm -- they have 1.5 hours remaining, not 2.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  <w:t xml:space="preserve">*Event Photo Shot List*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*Birthdays*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- Wide shot of the party space focused on decorations and food setup. No people featured. Best taken during setup.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- Close-up shots of each decorated element showing how the space can be transformed.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  <w:t xml:space="preserve">- Candid photos of guests interacting in the space with decorations visible (eating, socializing, hugging, etc.).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- If applicable: guests enjoying cake or cupcakes together and/or a Happy Birthday moment.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- If snack boxes were purchased: photo of group holding or opening the box.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Note: Focus less on faces, more on utilization of the space.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*Corporate Events*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  <w:t xml:space="preserve">- Wide shot of the venue setup before guests arrive (only if F&amp;B or conference setup is present).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- Wide shot of the venue during the event with guests present.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- Any branded event features (signs, banners, outdoor activations).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  <w:t xml:space="preserve">- Photos showing positive reactions: laughing in VR equipment, handshakes while smiling, clapping after guest speakers, etc.</w:t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  <w:t xml:space="preserve">- Staff interacting with attendees.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- Posed group photo in front of the Polywall or in gear in the holodeck (headsets on forehead or removed).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  <w:t xml:space="preserve">- If snack boxes were purchased: photo of group holding or opening the box.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  <w:t xml:space="preserve">Note: Since all participants are adults, showing faces is less of a concern.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tl w:val="0"/>
        </w:rPr>
        <w:t xml:space="preserve">*School Events*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  <w:t xml:space="preserve">- Shots from behind (showing backs of heads) with the presentation, presenter, or teacher visible.</w:t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- If students wear matching uniforms, get a group photo in gear in the holodeck so faces are covered.</w:t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  <w:t xml:space="preserve">- Group photo outside the store if weather permits. If arriving by school bus, photograph the group exiting the bus and entering the store.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  <w:t xml:space="preserve">- If AOD field trip: photos of groups holding or opening their Dino Activity Kits.</w:t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  <w:t xml:space="preserve">- Teachers and chaperones smiling and engaging with students and equipment.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  <w:t xml:space="preserve">- If AOD field trip: photos of students filling out their worksheets.</w:t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  <w:t xml:space="preserve">Note: Ask the supervising teacher for permission before taking photos. Let teachers know students' faces will be blurred.</w:t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  <w:t xml:space="preserve">*Non-Corporate Adult Events (Bachelor/Bachelorette, Watch Parties, Tournaments, etc.)*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  <w:t xml:space="preserve">- Guests standing around table setup or decorations.</w:t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  <w:t xml:space="preserve">- Wide shot of the venue during the event with guests present.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tl w:val="0"/>
        </w:rPr>
        <w:t xml:space="preserve">- Guests cheering or high-fiving each other. Especially important for tournament setups.</w:t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  <w:t xml:space="preserve">- Presentation of any prizes.</w:t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tl w:val="0"/>
        </w:rPr>
        <w:t xml:space="preserve">- Groups near the post-experience area watching videos or looking at scores.</w:t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rPr/>
      </w:pPr>
      <w:r w:rsidDel="00000000" w:rsidR="00000000" w:rsidRPr="00000000">
        <w:rPr>
          <w:rtl w:val="0"/>
        </w:rPr>
        <w:t xml:space="preserve">- Social and party vibes: laughing, cheers, etc.</w:t>
      </w:r>
    </w:p>
    <w:p w:rsidR="00000000" w:rsidDel="00000000" w:rsidP="00000000" w:rsidRDefault="00000000" w:rsidRPr="00000000" w14:paraId="000001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  <w:t xml:space="preserve">- Closing shot: posed group photo after VR play concludes.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  <w:t xml:space="preserve">Note: If the crowd is adults, faces do not need to be blurred.</w:t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</w:r>
    </w:p>
    <w:p>
      <w:r>
        <w:t>*Booking Workflow (All Event Packages)*</w:t>
      </w:r>
    </w:p>
    <w:p>
      <w:r>
        <w:t>All event packages use the same Checkfront booking process. Only the package-specific details change (name, pricing, player count, experience count, F&amp;B quantities).</w:t>
      </w:r>
    </w:p>
    <w:p>
      <w:r>
        <w:t>1. Log in to Checkfront and select the guest's desired booking date.</w:t>
      </w:r>
    </w:p>
    <w:p>
      <w:r>
        <w:t>2. Select Private Experiences and choose the first experience.</w:t>
      </w:r>
    </w:p>
    <w:p>
      <w:r>
        <w:t>3. Update the guest count to match the event headcount.</w:t>
      </w:r>
    </w:p>
    <w:p>
      <w:r>
        <w:t>4. Click Continue, then Add to Booking.</w:t>
      </w:r>
    </w:p>
    <w:p>
      <w:r>
        <w:t>5. Repeat for additional experiences included in the package.</w:t>
      </w:r>
    </w:p>
    <w:p>
      <w:r>
        <w:t>6. Select Food and Beverage and add the correct items:</w:t>
      </w:r>
    </w:p>
    <w:p>
      <w:r>
        <w:t>- Water bottles (quantity depends on package: 6 for Gold/Matinee, 18 for Ultimate Play/Age of Dinosaurs Birthday Adventure).</w:t>
      </w:r>
    </w:p>
    <w:p>
      <w:r>
        <w:t>- Snack boxes if included (Elite Snack Box for Gold/Matinee; Dino Activity Kits for Age of Dinosaurs Birthday Adventure).</w:t>
      </w:r>
    </w:p>
    <w:p>
      <w:r>
        <w:t>7. Enter the guest's contact information.</w:t>
      </w:r>
    </w:p>
    <w:p>
      <w:r>
        <w:t>8. Edit the invoice and adjust experience pricing so the subtotal matches the event package price.</w:t>
      </w:r>
    </w:p>
    <w:p>
      <w:r>
        <w:t>9. Once payment is completed, update the booking status to the correct event status (not simply PAID -- use the correct event package status).</w:t>
      </w:r>
    </w:p>
    <w:p>
      <w:r>
        <w:t>*Adding a Back-to-Back After the First Experience Has Played*</w:t>
      </w:r>
    </w:p>
    <w:p>
      <w:r>
        <w:t>- A guest who wants a back-to-back session after already playing their first experience needs a *new booking*, not an add-on to the existing one.</w:t>
      </w:r>
    </w:p>
    <w:p>
      <w:r>
        <w:t>- A new booking is required to generate a new booking ID. Without it, the session will not appear on the check-in iPads or in Silica.</w:t>
      </w:r>
    </w:p>
    <w:p>
      <w:r>
        <w:t>- DO NOT add a second/back-to-back experience to an existing booking after the first experience has been played. A new booking must be created to generate a new booking ID -- otherwise it will not appear on the check-in iPads or in Silica.</w:t>
      </w:r>
    </w:p>
    <w:p>
      <w:r>
        <w:t>Important notes:</w:t>
      </w:r>
    </w:p>
    <w:p>
      <w:r>
        <w:t>- Do not price events per person.</w:t>
      </w:r>
    </w:p>
    <w:p>
      <w:r>
        <w:t>- Do not add items outside what the package includes.</w:t>
      </w:r>
    </w:p>
    <w:p>
      <w:r>
        <w:t>- The booking process does not change between event types; only the package-specific details differ.</w:t>
      </w:r>
    </w:p>
    <w:p>
      <w:r>
        <w:t>- For pricing confirmation or package-specific questions, contact the Events Team directly.</w:t>
      </w:r>
    </w:p>
    <w:p w:rsidR="00000000" w:rsidDel="00000000" w:rsidP="00000000" w:rsidRDefault="00000000" w:rsidRPr="00000000" w14:paraId="000001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rPr/>
      </w:pPr>
      <w:r w:rsidDel="00000000" w:rsidR="00000000" w:rsidRPr="00000000">
        <w:rPr>
          <w:rtl w:val="0"/>
        </w:rPr>
        <w:t xml:space="preserve">*Post-Event Follow-Up SOP*</w:t>
      </w:r>
    </w:p>
    <w:p w:rsidR="00000000" w:rsidDel="00000000" w:rsidP="00000000" w:rsidRDefault="00000000" w:rsidRPr="00000000" w14:paraId="000001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rPr/>
      </w:pPr>
      <w:r w:rsidDel="00000000" w:rsidR="00000000" w:rsidRPr="00000000">
        <w:rPr>
          <w:rtl w:val="0"/>
        </w:rPr>
        <w:t xml:space="preserve">One week after an event, store managers should send a follow-up email to event guests to drive repeat business.</w:t>
      </w:r>
    </w:p>
    <w:p w:rsidR="00000000" w:rsidDel="00000000" w:rsidP="00000000" w:rsidRDefault="00000000" w:rsidRPr="00000000" w14:paraId="000001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rPr/>
      </w:pPr>
      <w:r w:rsidDel="00000000" w:rsidR="00000000" w:rsidRPr="00000000">
        <w:rPr>
          <w:rtl w:val="0"/>
        </w:rPr>
        <w:t xml:space="preserve">*Data Collection*</w:t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rPr/>
      </w:pPr>
      <w:r w:rsidDel="00000000" w:rsidR="00000000" w:rsidRPr="00000000">
        <w:rPr>
          <w:rtl w:val="0"/>
        </w:rPr>
        <w:t xml:space="preserve">1. In Power BI, navigate to the Sandbox VR Dashboard and open the "Operation Private Event" report.</w:t>
      </w:r>
    </w:p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2. Click on Player Email and enter the dates of the previous week.</w:t>
      </w:r>
    </w:p>
    <w:p w:rsidR="00000000" w:rsidDel="00000000" w:rsidP="00000000" w:rsidRDefault="00000000" w:rsidRPr="00000000" w14:paraId="000001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  <w:t xml:space="preserve">3. Filter to your specific store. Set the "Is Event" filter to TRUE.</w:t>
      </w:r>
    </w:p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rPr/>
      </w:pPr>
      <w:r w:rsidDel="00000000" w:rsidR="00000000" w:rsidRPr="00000000">
        <w:rPr>
          <w:rtl w:val="0"/>
        </w:rPr>
        <w:t xml:space="preserve">4. Export the data. This produces an Excel list of event guest emails.</w:t>
      </w:r>
    </w:p>
    <w:p w:rsidR="00000000" w:rsidDel="00000000" w:rsidP="00000000" w:rsidRDefault="00000000" w:rsidRPr="00000000" w14:paraId="000001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tl w:val="0"/>
        </w:rPr>
        <w:t xml:space="preserve">5. Filter for duplicate emails as needed.</w:t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tl w:val="0"/>
        </w:rPr>
        <w:t xml:space="preserve">*Sending the Follow-Up*</w:t>
      </w:r>
    </w:p>
    <w:p w:rsidR="00000000" w:rsidDel="00000000" w:rsidP="00000000" w:rsidRDefault="00000000" w:rsidRPr="00000000" w14:paraId="000001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rPr/>
      </w:pPr>
      <w:r w:rsidDel="00000000" w:rsidR="00000000" w:rsidRPr="00000000">
        <w:rPr>
          <w:rtl w:val="0"/>
        </w:rPr>
        <w:t xml:space="preserve">- Draft one email and include all guests from the week in the BCC field (or send individually for small lists with personalization).</w:t>
      </w:r>
    </w:p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rPr/>
      </w:pPr>
      <w:r w:rsidDel="00000000" w:rsidR="00000000" w:rsidRPr="00000000">
        <w:rPr>
          <w:rtl w:val="0"/>
        </w:rPr>
        <w:t xml:space="preserve">- Use a generic greeting like "Hi there!" unless personalizing individually.</w:t>
      </w:r>
    </w:p>
    <w:p w:rsidR="00000000" w:rsidDel="00000000" w:rsidP="00000000" w:rsidRDefault="00000000" w:rsidRPr="00000000" w14:paraId="000001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rPr/>
      </w:pPr>
      <w:r w:rsidDel="00000000" w:rsidR="00000000" w:rsidRPr="00000000">
        <w:rPr>
          <w:rtl w:val="0"/>
        </w:rPr>
        <w:t xml:space="preserve">- Send from the Store Manager's email. CC the store email.</w:t>
      </w:r>
    </w:p>
    <w:p w:rsidR="00000000" w:rsidDel="00000000" w:rsidP="00000000" w:rsidRDefault="00000000" w:rsidRPr="00000000" w14:paraId="000001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rPr/>
      </w:pPr>
      <w:r w:rsidDel="00000000" w:rsidR="00000000" w:rsidRPr="00000000">
        <w:rPr>
          <w:rtl w:val="0"/>
        </w:rPr>
        <w:t xml:space="preserve">- Use the tracking discount code provided to your store when a return event booking results from this outreach.</w:t>
      </w:r>
    </w:p>
    <w:p w:rsidR="00000000" w:rsidDel="00000000" w:rsidP="00000000" w:rsidRDefault="00000000" w:rsidRPr="00000000" w14:paraId="000001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rPr/>
      </w:pPr>
      <w:r w:rsidDel="00000000" w:rsidR="00000000" w:rsidRPr="00000000">
        <w:rPr>
          <w:rtl w:val="0"/>
        </w:rPr>
        <w:t xml:space="preserve">*Follow-Up Email Template*</w:t>
      </w:r>
    </w:p>
    <w:p w:rsidR="00000000" w:rsidDel="00000000" w:rsidP="00000000" w:rsidRDefault="00000000" w:rsidRPr="00000000" w14:paraId="000001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rPr/>
      </w:pPr>
      <w:r w:rsidDel="00000000" w:rsidR="00000000" w:rsidRPr="00000000">
        <w:rPr>
          <w:rtl w:val="0"/>
        </w:rPr>
        <w:t xml:space="preserve">Subject: Thank You for Visiting Sandbox VR -- Enjoy 15% Off Your Next Event!</w:t>
      </w:r>
    </w:p>
    <w:p w:rsidR="00000000" w:rsidDel="00000000" w:rsidP="00000000" w:rsidRDefault="00000000" w:rsidRPr="00000000" w14:paraId="000001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rPr/>
      </w:pPr>
      <w:r w:rsidDel="00000000" w:rsidR="00000000" w:rsidRPr="00000000">
        <w:rPr>
          <w:rtl w:val="0"/>
        </w:rPr>
        <w:t xml:space="preserve">Body: Thank guests for their recent event, express that it was a pleasure having them, and offer 15% off their next event valid within the next 60 days. Include these notes:</w:t>
      </w:r>
    </w:p>
    <w:p w:rsidR="00000000" w:rsidDel="00000000" w:rsidP="00000000" w:rsidRDefault="00000000" w:rsidRPr="00000000" w14:paraId="000001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rPr/>
      </w:pPr>
      <w:r w:rsidDel="00000000" w:rsidR="00000000" w:rsidRPr="00000000">
        <w:rPr>
          <w:rtl w:val="0"/>
        </w:rPr>
        <w:t xml:space="preserve">- The discount is not valid on Gold Packages (already heavily discounted).</w:t>
      </w:r>
    </w:p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rPr/>
      </w:pPr>
      <w:r w:rsidDel="00000000" w:rsidR="00000000" w:rsidRPr="00000000">
        <w:rPr>
          <w:rtl w:val="0"/>
        </w:rPr>
        <w:t xml:space="preserve">- Event total must exceed a minimum threshold for the discount to apply. Confirm the current threshold with your Ops Leader.</w:t>
      </w:r>
    </w:p>
    <w:p w:rsidR="00000000" w:rsidDel="00000000" w:rsidP="00000000" w:rsidRDefault="00000000" w:rsidRPr="00000000" w14:paraId="000001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rPr/>
      </w:pPr>
      <w:r w:rsidDel="00000000" w:rsidR="00000000" w:rsidRPr="00000000">
        <w:rPr>
          <w:rtl w:val="0"/>
        </w:rPr>
        <w:t xml:space="preserve">- Guests should mention the email when booking their next event.</w:t>
      </w:r>
    </w:p>
    <w:p w:rsidR="00000000" w:rsidDel="00000000" w:rsidP="00000000" w:rsidRDefault="00000000" w:rsidRPr="00000000" w14:paraId="000001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rPr/>
      </w:pPr>
      <w:r w:rsidDel="00000000" w:rsidR="00000000" w:rsidRPr="00000000">
        <w:rPr>
          <w:rtl w:val="0"/>
        </w:rPr>
        <w:t xml:space="preserve">- Invite feedback from the visit.</w:t>
      </w:r>
    </w:p>
    <w:p w:rsidR="00000000" w:rsidDel="00000000" w:rsidP="00000000" w:rsidRDefault="00000000" w:rsidRPr="00000000" w14:paraId="000001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1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rPr/>
      </w:pPr>
      <w:r w:rsidDel="00000000" w:rsidR="00000000" w:rsidRPr="00000000">
        <w:rPr>
          <w:rtl w:val="0"/>
        </w:rPr>
        <w:t xml:space="preserve">- event packages</w:t>
      </w:r>
    </w:p>
    <w:p w:rsidR="00000000" w:rsidDel="00000000" w:rsidP="00000000" w:rsidRDefault="00000000" w:rsidRPr="00000000" w14:paraId="000001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rPr/>
      </w:pPr>
      <w:r w:rsidDel="00000000" w:rsidR="00000000" w:rsidRPr="00000000">
        <w:rPr>
          <w:rtl w:val="0"/>
        </w:rPr>
        <w:t xml:space="preserve">- Gold Package</w:t>
      </w:r>
    </w:p>
    <w:p w:rsidR="00000000" w:rsidDel="00000000" w:rsidP="00000000" w:rsidRDefault="00000000" w:rsidRPr="00000000" w14:paraId="000001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rPr/>
      </w:pPr>
      <w:r w:rsidDel="00000000" w:rsidR="00000000" w:rsidRPr="00000000">
        <w:rPr>
          <w:rtl w:val="0"/>
        </w:rPr>
        <w:t xml:space="preserve">- Matinee Bundle</w:t>
      </w:r>
    </w:p>
    <w:p w:rsidR="00000000" w:rsidDel="00000000" w:rsidP="00000000" w:rsidRDefault="00000000" w:rsidRPr="00000000" w14:paraId="000001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rPr/>
      </w:pPr>
      <w:r w:rsidDel="00000000" w:rsidR="00000000" w:rsidRPr="00000000">
        <w:rPr>
          <w:rtl w:val="0"/>
        </w:rPr>
        <w:t xml:space="preserve">- Matinee pricing</w:t>
      </w:r>
    </w:p>
    <w:p w:rsidR="00000000" w:rsidDel="00000000" w:rsidP="00000000" w:rsidRDefault="00000000" w:rsidRPr="00000000" w14:paraId="000001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rPr/>
      </w:pPr>
      <w:r w:rsidDel="00000000" w:rsidR="00000000" w:rsidRPr="00000000">
        <w:rPr>
          <w:rtl w:val="0"/>
        </w:rPr>
        <w:t xml:space="preserve">- Ultimate Play Package</w:t>
      </w:r>
    </w:p>
    <w:p w:rsidR="00000000" w:rsidDel="00000000" w:rsidP="00000000" w:rsidRDefault="00000000" w:rsidRPr="00000000" w14:paraId="000001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rPr/>
      </w:pPr>
      <w:r w:rsidDel="00000000" w:rsidR="00000000" w:rsidRPr="00000000">
        <w:rPr>
          <w:rtl w:val="0"/>
        </w:rPr>
        <w:t xml:space="preserve">- Block Play</w:t>
      </w:r>
    </w:p>
    <w:p w:rsidR="00000000" w:rsidDel="00000000" w:rsidP="00000000" w:rsidRDefault="00000000" w:rsidRPr="00000000" w14:paraId="000001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rPr/>
      </w:pPr>
      <w:r w:rsidDel="00000000" w:rsidR="00000000" w:rsidRPr="00000000">
        <w:rPr>
          <w:rtl w:val="0"/>
        </w:rPr>
        <w:t xml:space="preserve">- Age of Dinosaurs Birthday Adventure</w:t>
      </w:r>
    </w:p>
    <w:p w:rsidR="00000000" w:rsidDel="00000000" w:rsidP="00000000" w:rsidRDefault="00000000" w:rsidRPr="00000000" w14:paraId="000001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rPr/>
      </w:pPr>
      <w:r w:rsidDel="00000000" w:rsidR="00000000" w:rsidRPr="00000000">
        <w:rPr>
          <w:rtl w:val="0"/>
        </w:rPr>
        <w:t xml:space="preserve">- full-store buyout</w:t>
      </w:r>
    </w:p>
    <w:p w:rsidR="00000000" w:rsidDel="00000000" w:rsidP="00000000" w:rsidRDefault="00000000" w:rsidRPr="00000000" w14:paraId="000001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rPr/>
      </w:pPr>
      <w:r w:rsidDel="00000000" w:rsidR="00000000" w:rsidRPr="00000000">
        <w:rPr>
          <w:rtl w:val="0"/>
        </w:rPr>
        <w:t xml:space="preserve">- how much is an event</w:t>
      </w:r>
    </w:p>
    <w:p w:rsidR="00000000" w:rsidDel="00000000" w:rsidP="00000000" w:rsidRDefault="00000000" w:rsidRPr="00000000" w14:paraId="000001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rPr/>
      </w:pPr>
      <w:r w:rsidDel="00000000" w:rsidR="00000000" w:rsidRPr="00000000">
        <w:rPr>
          <w:rtl w:val="0"/>
        </w:rPr>
        <w:t xml:space="preserve">- event pricing</w:t>
      </w:r>
    </w:p>
    <w:p w:rsidR="00000000" w:rsidDel="00000000" w:rsidP="00000000" w:rsidRDefault="00000000" w:rsidRPr="00000000" w14:paraId="000001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rPr/>
      </w:pPr>
      <w:r w:rsidDel="00000000" w:rsidR="00000000" w:rsidRPr="00000000">
        <w:rPr>
          <w:rtl w:val="0"/>
        </w:rPr>
        <w:t xml:space="preserve">- event per item pricing</w:t>
      </w:r>
    </w:p>
    <w:p w:rsidR="00000000" w:rsidDel="00000000" w:rsidP="00000000" w:rsidRDefault="00000000" w:rsidRPr="00000000" w14:paraId="000001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rPr/>
      </w:pPr>
      <w:r w:rsidDel="00000000" w:rsidR="00000000" w:rsidRPr="00000000">
        <w:rPr>
          <w:rtl w:val="0"/>
        </w:rPr>
        <w:t xml:space="preserve">- how many people for an event</w:t>
      </w:r>
    </w:p>
    <w:p w:rsidR="00000000" w:rsidDel="00000000" w:rsidP="00000000" w:rsidRDefault="00000000" w:rsidRPr="00000000" w14:paraId="000001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rPr/>
      </w:pPr>
      <w:r w:rsidDel="00000000" w:rsidR="00000000" w:rsidRPr="00000000">
        <w:rPr>
          <w:rtl w:val="0"/>
        </w:rPr>
        <w:t xml:space="preserve">- what qualifies as an event</w:t>
      </w:r>
    </w:p>
    <w:p w:rsidR="00000000" w:rsidDel="00000000" w:rsidP="00000000" w:rsidRDefault="00000000" w:rsidRPr="00000000" w14:paraId="000001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rPr/>
      </w:pPr>
      <w:r w:rsidDel="00000000" w:rsidR="00000000" w:rsidRPr="00000000">
        <w:rPr>
          <w:rtl w:val="0"/>
        </w:rPr>
        <w:t xml:space="preserve">- 8 tickets event</w:t>
      </w:r>
    </w:p>
    <w:p w:rsidR="00000000" w:rsidDel="00000000" w:rsidP="00000000" w:rsidRDefault="00000000" w:rsidRPr="00000000" w14:paraId="000001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rPr/>
      </w:pPr>
      <w:r w:rsidDel="00000000" w:rsidR="00000000" w:rsidRPr="00000000">
        <w:rPr>
          <w:rtl w:val="0"/>
        </w:rPr>
        <w:t xml:space="preserve">- book an event Checkfront</w:t>
      </w:r>
    </w:p>
    <w:p w:rsidR="00000000" w:rsidDel="00000000" w:rsidP="00000000" w:rsidRDefault="00000000" w:rsidRPr="00000000" w14:paraId="000002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rPr/>
      </w:pPr>
      <w:r w:rsidDel="00000000" w:rsidR="00000000" w:rsidRPr="00000000">
        <w:rPr>
          <w:rtl w:val="0"/>
        </w:rPr>
        <w:t xml:space="preserve">- private event booking</w:t>
      </w:r>
    </w:p>
    <w:p w:rsidR="00000000" w:rsidDel="00000000" w:rsidP="00000000" w:rsidRDefault="00000000" w:rsidRPr="00000000" w14:paraId="000002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rPr/>
      </w:pPr>
      <w:r w:rsidDel="00000000" w:rsidR="00000000" w:rsidRPr="00000000">
        <w:rPr>
          <w:rtl w:val="0"/>
        </w:rPr>
        <w:t xml:space="preserve">- event deposit</w:t>
      </w:r>
    </w:p>
    <w:p w:rsidR="00000000" w:rsidDel="00000000" w:rsidP="00000000" w:rsidRDefault="00000000" w:rsidRPr="00000000" w14:paraId="000002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rPr/>
      </w:pPr>
      <w:r w:rsidDel="00000000" w:rsidR="00000000" w:rsidRPr="00000000">
        <w:rPr>
          <w:rtl w:val="0"/>
        </w:rPr>
        <w:t xml:space="preserve">- 50% deposit event</w:t>
      </w:r>
    </w:p>
    <w:p w:rsidR="00000000" w:rsidDel="00000000" w:rsidP="00000000" w:rsidRDefault="00000000" w:rsidRPr="00000000" w14:paraId="000002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rPr/>
      </w:pPr>
      <w:r w:rsidDel="00000000" w:rsidR="00000000" w:rsidRPr="00000000">
        <w:rPr>
          <w:rtl w:val="0"/>
        </w:rPr>
        <w:t xml:space="preserve">- online deposit event</w:t>
      </w:r>
    </w:p>
    <w:p w:rsidR="00000000" w:rsidDel="00000000" w:rsidP="00000000" w:rsidRDefault="00000000" w:rsidRPr="00000000" w14:paraId="000002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rPr/>
      </w:pPr>
      <w:r w:rsidDel="00000000" w:rsidR="00000000" w:rsidRPr="00000000">
        <w:rPr>
          <w:rtl w:val="0"/>
        </w:rPr>
        <w:t xml:space="preserve">- event cancellation policy</w:t>
      </w:r>
    </w:p>
    <w:p w:rsidR="00000000" w:rsidDel="00000000" w:rsidP="00000000" w:rsidRDefault="00000000" w:rsidRPr="00000000" w14:paraId="000002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rPr/>
      </w:pPr>
      <w:r w:rsidDel="00000000" w:rsidR="00000000" w:rsidRPr="00000000">
        <w:rPr>
          <w:rtl w:val="0"/>
        </w:rPr>
        <w:t xml:space="preserve">- alcohol at event</w:t>
      </w:r>
    </w:p>
    <w:p w:rsidR="00000000" w:rsidDel="00000000" w:rsidP="00000000" w:rsidRDefault="00000000" w:rsidRPr="00000000" w14:paraId="000002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rPr/>
      </w:pPr>
      <w:r w:rsidDel="00000000" w:rsidR="00000000" w:rsidRPr="00000000">
        <w:rPr>
          <w:rtl w:val="0"/>
        </w:rPr>
        <w:t xml:space="preserve">- food and drink event policy</w:t>
      </w:r>
    </w:p>
    <w:p w:rsidR="00000000" w:rsidDel="00000000" w:rsidP="00000000" w:rsidRDefault="00000000" w:rsidRPr="00000000" w14:paraId="000002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rPr/>
      </w:pPr>
      <w:r w:rsidDel="00000000" w:rsidR="00000000" w:rsidRPr="00000000">
        <w:rPr>
          <w:rtl w:val="0"/>
        </w:rPr>
        <w:t xml:space="preserve">- late arrival event</w:t>
      </w:r>
    </w:p>
    <w:p w:rsidR="00000000" w:rsidDel="00000000" w:rsidP="00000000" w:rsidRDefault="00000000" w:rsidRPr="00000000" w14:paraId="000002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rPr/>
      </w:pPr>
      <w:r w:rsidDel="00000000" w:rsidR="00000000" w:rsidRPr="00000000">
        <w:rPr>
          <w:rtl w:val="0"/>
        </w:rPr>
        <w:t xml:space="preserve">- event clean up fee</w:t>
      </w:r>
    </w:p>
    <w:p w:rsidR="00000000" w:rsidDel="00000000" w:rsidP="00000000" w:rsidRDefault="00000000" w:rsidRPr="00000000" w14:paraId="000002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rPr/>
      </w:pPr>
      <w:r w:rsidDel="00000000" w:rsidR="00000000" w:rsidRPr="00000000">
        <w:rPr>
          <w:rtl w:val="0"/>
        </w:rPr>
        <w:t xml:space="preserve">- event follow up email</w:t>
      </w:r>
    </w:p>
    <w:p w:rsidR="00000000" w:rsidDel="00000000" w:rsidP="00000000" w:rsidRDefault="00000000" w:rsidRPr="00000000" w14:paraId="000002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rPr/>
      </w:pPr>
      <w:r w:rsidDel="00000000" w:rsidR="00000000" w:rsidRPr="00000000">
        <w:rPr>
          <w:rtl w:val="0"/>
        </w:rPr>
        <w:t xml:space="preserve">- post event outreach</w:t>
      </w:r>
    </w:p>
    <w:p w:rsidR="00000000" w:rsidDel="00000000" w:rsidP="00000000" w:rsidRDefault="00000000" w:rsidRPr="00000000" w14:paraId="000002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rPr/>
      </w:pPr>
      <w:r w:rsidDel="00000000" w:rsidR="00000000" w:rsidRPr="00000000">
        <w:rPr>
          <w:rtl w:val="0"/>
        </w:rPr>
        <w:t xml:space="preserve">- GP pricing</w:t>
      </w:r>
    </w:p>
    <w:p w:rsidR="00000000" w:rsidDel="00000000" w:rsidP="00000000" w:rsidRDefault="00000000" w:rsidRPr="00000000" w14:paraId="000002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rPr/>
      </w:pPr>
      <w:r w:rsidDel="00000000" w:rsidR="00000000" w:rsidRPr="00000000">
        <w:rPr>
          <w:rtl w:val="0"/>
        </w:rPr>
        <w:t xml:space="preserve">- holodeck block</w:t>
      </w:r>
    </w:p>
    <w:p w:rsidR="00000000" w:rsidDel="00000000" w:rsidP="00000000" w:rsidRDefault="00000000" w:rsidRPr="00000000" w14:paraId="000002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rPr/>
      </w:pPr>
      <w:r w:rsidDel="00000000" w:rsidR="00000000" w:rsidRPr="00000000">
        <w:rPr>
          <w:rtl w:val="0"/>
        </w:rPr>
        <w:t xml:space="preserve">- event shot list</w:t>
      </w:r>
    </w:p>
    <w:p w:rsidR="00000000" w:rsidDel="00000000" w:rsidP="00000000" w:rsidRDefault="00000000" w:rsidRPr="00000000" w14:paraId="000002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rPr/>
      </w:pPr>
      <w:r w:rsidDel="00000000" w:rsidR="00000000" w:rsidRPr="00000000">
        <w:rPr>
          <w:rtl w:val="0"/>
        </w:rPr>
        <w:t xml:space="preserve">- birthday photo event</w:t>
      </w:r>
    </w:p>
    <w:p w:rsidR="00000000" w:rsidDel="00000000" w:rsidP="00000000" w:rsidRDefault="00000000" w:rsidRPr="00000000" w14:paraId="000002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rPr/>
      </w:pPr>
      <w:r w:rsidDel="00000000" w:rsidR="00000000" w:rsidRPr="00000000">
        <w:rPr>
          <w:rtl w:val="0"/>
        </w:rPr>
        <w:t xml:space="preserve">- corporate event photos</w:t>
      </w:r>
    </w:p>
    <w:p w:rsidR="00000000" w:rsidDel="00000000" w:rsidP="00000000" w:rsidRDefault="00000000" w:rsidRPr="00000000" w14:paraId="000002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rPr/>
      </w:pPr>
      <w:r w:rsidDel="00000000" w:rsidR="00000000" w:rsidRPr="00000000">
        <w:rPr>
          <w:rtl w:val="0"/>
        </w:rPr>
        <w:t xml:space="preserve">- school event photos</w:t>
      </w:r>
    </w:p>
    <w:p w:rsidR="00000000" w:rsidDel="00000000" w:rsidP="00000000" w:rsidRDefault="00000000" w:rsidRPr="00000000" w14:paraId="000002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rPr/>
      </w:pPr>
      <w:r w:rsidDel="00000000" w:rsidR="00000000" w:rsidRPr="00000000">
        <w:rPr>
          <w:rtl w:val="0"/>
        </w:rPr>
        <w:t xml:space="preserve">- event preparation</w:t>
      </w:r>
    </w:p>
    <w:p w:rsidR="00000000" w:rsidDel="00000000" w:rsidP="00000000" w:rsidRDefault="00000000" w:rsidRPr="00000000" w14:paraId="000002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rPr/>
      </w:pPr>
      <w:r w:rsidDel="00000000" w:rsidR="00000000" w:rsidRPr="00000000">
        <w:rPr>
          <w:rtl w:val="0"/>
        </w:rPr>
        <w:t xml:space="preserve">- stanchions event</w:t>
      </w:r>
    </w:p>
    <w:p w:rsidR="00000000" w:rsidDel="00000000" w:rsidP="00000000" w:rsidRDefault="00000000" w:rsidRPr="00000000" w14:paraId="000002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rPr/>
      </w:pPr>
      <w:r w:rsidDel="00000000" w:rsidR="00000000" w:rsidRPr="00000000">
        <w:rPr>
          <w:rtl w:val="0"/>
        </w:rPr>
        <w:t xml:space="preserve">- 6-foot table event</w:t>
      </w:r>
    </w:p>
    <w:p w:rsidR="00000000" w:rsidDel="00000000" w:rsidP="00000000" w:rsidRDefault="00000000" w:rsidRPr="00000000" w14:paraId="000002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rPr/>
      </w:pPr>
      <w:r w:rsidDel="00000000" w:rsidR="00000000" w:rsidRPr="00000000">
        <w:rPr>
          <w:rtl w:val="0"/>
        </w:rPr>
        <w:t xml:space="preserve">- party space setup</w:t>
      </w:r>
    </w:p>
    <w:p w:rsidR="00000000" w:rsidDel="00000000" w:rsidP="00000000" w:rsidRDefault="00000000" w:rsidRPr="00000000" w14:paraId="000002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rPr/>
      </w:pPr>
      <w:r w:rsidDel="00000000" w:rsidR="00000000" w:rsidRPr="00000000">
        <w:rPr>
          <w:rtl w:val="0"/>
        </w:rPr>
        <w:t xml:space="preserve">- By the Hour booking</w:t>
      </w:r>
    </w:p>
    <w:p w:rsidR="00000000" w:rsidDel="00000000" w:rsidP="00000000" w:rsidRDefault="00000000" w:rsidRPr="00000000" w14:paraId="000002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rPr/>
      </w:pPr>
      <w:r w:rsidDel="00000000" w:rsidR="00000000" w:rsidRPr="00000000">
        <w:rPr>
          <w:rtl w:val="0"/>
        </w:rPr>
        <w:t xml:space="preserve">- back-to-back sessions event</w:t>
      </w:r>
    </w:p>
    <w:p w:rsidR="00000000" w:rsidDel="00000000" w:rsidP="00000000" w:rsidRDefault="00000000" w:rsidRPr="00000000" w14:paraId="000002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rPr/>
      </w:pPr>
      <w:r w:rsidDel="00000000" w:rsidR="00000000" w:rsidRPr="00000000">
        <w:rPr>
          <w:rtl w:val="0"/>
        </w:rPr>
        <w:t xml:space="preserve">*Exclusions*</w:t>
      </w:r>
    </w:p>
    <w:p w:rsidR="00000000" w:rsidDel="00000000" w:rsidP="00000000" w:rsidRDefault="00000000" w:rsidRPr="00000000" w14:paraId="000002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rPr/>
      </w:pPr>
      <w:r w:rsidDel="00000000" w:rsidR="00000000" w:rsidRPr="00000000">
        <w:rPr>
          <w:rtl w:val="0"/>
        </w:rPr>
        <w:t xml:space="preserve">- Do not price events per person.</w:t>
      </w:r>
    </w:p>
    <w:p w:rsidR="00000000" w:rsidDel="00000000" w:rsidP="00000000" w:rsidRDefault="00000000" w:rsidRPr="00000000" w14:paraId="000002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rPr/>
      </w:pPr>
      <w:r w:rsidDel="00000000" w:rsidR="00000000" w:rsidRPr="00000000">
        <w:rPr>
          <w:rtl w:val="0"/>
        </w:rPr>
        <w:t xml:space="preserve">- Do not customize or negotiate package inclusions.</w:t>
      </w:r>
    </w:p>
    <w:p w:rsidR="00000000" w:rsidDel="00000000" w:rsidP="00000000" w:rsidRDefault="00000000" w:rsidRPr="00000000" w14:paraId="000002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rPr/>
      </w:pPr>
      <w:r w:rsidDel="00000000" w:rsidR="00000000" w:rsidRPr="00000000">
        <w:rPr>
          <w:rtl w:val="0"/>
        </w:rPr>
        <w:t xml:space="preserve">- Do not apply the 15% follow-up discount to Gold Packages.</w:t>
      </w:r>
    </w:p>
    <w:p w:rsidR="00000000" w:rsidDel="00000000" w:rsidP="00000000" w:rsidRDefault="00000000" w:rsidRPr="00000000" w14:paraId="000002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rPr/>
      </w:pPr>
      <w:r w:rsidDel="00000000" w:rsidR="00000000" w:rsidRPr="00000000">
        <w:rPr>
          <w:rtl w:val="0"/>
        </w:rPr>
        <w:t xml:space="preserve">- Do not promise availability.</w:t>
      </w:r>
    </w:p>
    <w:p w:rsidR="00000000" w:rsidDel="00000000" w:rsidP="00000000" w:rsidRDefault="00000000" w:rsidRPr="00000000" w14:paraId="000002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rPr/>
      </w:pPr>
      <w:r w:rsidDel="00000000" w:rsidR="00000000" w:rsidRPr="00000000">
        <w:rPr>
          <w:rtl w:val="0"/>
        </w:rPr>
        <w:t xml:space="preserve">- Refer pricing disputes to the Ops Leader and the live Oasis Events page.</w:t>
      </w:r>
    </w:p>
    <w:p w:rsidR="00000000" w:rsidDel="00000000" w:rsidP="00000000" w:rsidRDefault="00000000" w:rsidRPr="00000000" w14:paraId="000002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rPr/>
      </w:pPr>
      <w:r w:rsidDel="00000000" w:rsidR="00000000" w:rsidRPr="00000000">
        <w:rPr>
          <w:rtl w:val="0"/>
        </w:rPr>
        <w:t xml:space="preserve">- Alcohol via coolers or self-service is never permitted -- catering with COI only.</w:t>
      </w:r>
    </w:p>
    <w:p w:rsidR="00000000" w:rsidDel="00000000" w:rsidP="00000000" w:rsidRDefault="00000000" w:rsidRPr="00000000" w14:paraId="000002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rPr/>
      </w:pPr>
      <w:r w:rsidDel="00000000" w:rsidR="00000000" w:rsidRPr="00000000">
        <w:rPr>
          <w:rtl w:val="0"/>
        </w:rPr>
        <w:t xml:space="preserve">- Full-store buyouts require Events Department involvement. Do not book independently.</w:t>
      </w:r>
    </w:p>
    <w:p w:rsidR="00000000" w:rsidDel="00000000" w:rsidP="00000000" w:rsidRDefault="00000000" w:rsidRPr="00000000" w14:paraId="000002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2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rPr/>
      </w:pPr>
      <w:r w:rsidDel="00000000" w:rsidR="00000000" w:rsidRPr="00000000">
        <w:rPr>
          <w:rtl w:val="0"/>
        </w:rPr>
        <w:t xml:space="preserve">- "An event is any booking with 8 or more tickets on a single invoice."</w:t>
      </w:r>
    </w:p>
    <w:p w:rsidR="00000000" w:rsidDel="00000000" w:rsidP="00000000" w:rsidRDefault="00000000" w:rsidRPr="00000000" w14:paraId="000002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rPr/>
      </w:pPr>
      <w:r w:rsidDel="00000000" w:rsidR="00000000" w:rsidRPr="00000000">
        <w:rPr>
          <w:rtl w:val="0"/>
        </w:rPr>
        <w:t xml:space="preserve">- "The Gold Package includes two back-to-back VR sessions, an Elite Snack Box, and 6 bottled waters for up to 6 players. Mon-Thu is $450; Fri-Sun is $550. A $50 deposit is required to book."</w:t>
      </w:r>
    </w:p>
    <w:p w:rsidR="00000000" w:rsidDel="00000000" w:rsidP="00000000" w:rsidRDefault="00000000" w:rsidRPr="00000000" w14:paraId="000002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rPr/>
      </w:pPr>
      <w:r w:rsidDel="00000000" w:rsidR="00000000" w:rsidRPr="00000000">
        <w:rPr>
          <w:rtl w:val="0"/>
        </w:rPr>
        <w:t xml:space="preserve">- "The Matinee Bundle is available Mon-Fri 10am-2pm or Mon-Thu 8pm-close for $350. It is not available on Saturday or Sunday."</w:t>
      </w:r>
    </w:p>
    <w:p w:rsidR="00000000" w:rsidDel="00000000" w:rsidP="00000000" w:rsidRDefault="00000000" w:rsidRPr="00000000" w14:paraId="000002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rPr/>
      </w:pPr>
      <w:r w:rsidDel="00000000" w:rsidR="00000000" w:rsidRPr="00000000">
        <w:rPr>
          <w:rtl w:val="0"/>
        </w:rPr>
        <w:t xml:space="preserve">- "The Ultimate Play Package fits up to 18 players with up to 3 experiences and 18 water bottles. It is available Mon-Thu only for $650. A $100 deposit is required."</w:t>
      </w:r>
    </w:p>
    <w:p w:rsidR="00000000" w:rsidDel="00000000" w:rsidP="00000000" w:rsidRDefault="00000000" w:rsidRPr="00000000" w14:paraId="000002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rPr/>
      </w:pPr>
      <w:r w:rsidDel="00000000" w:rsidR="00000000" w:rsidRPr="00000000">
        <w:rPr>
          <w:rtl w:val="0"/>
        </w:rPr>
        <w:t xml:space="preserve">- "Block Play pricing starts at $600 per VR room (Mon-Thu) or $750 per VR room (Fri-Sun) for the first 2 hours, then $300/hour after."</w:t>
      </w:r>
    </w:p>
    <w:p w:rsidR="00000000" w:rsidDel="00000000" w:rsidP="00000000" w:rsidRDefault="00000000" w:rsidRPr="00000000" w14:paraId="000002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rPr/>
      </w:pPr>
      <w:r w:rsidDel="00000000" w:rsidR="00000000" w:rsidRPr="00000000">
        <w:rPr>
          <w:rtl w:val="0"/>
        </w:rPr>
        <w:t xml:space="preserve">- "Guests can only bring food and non-alcoholic beverages if they book the By the Hour option. A $50 clean-up fee applies. Alcohol requires a catering company that can add Sandbox VR to their COI."</w:t>
      </w:r>
    </w:p>
    <w:p w:rsidR="00000000" w:rsidDel="00000000" w:rsidP="00000000" w:rsidRDefault="00000000" w:rsidRPr="00000000" w14:paraId="000002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rPr/>
      </w:pPr>
      <w:r w:rsidDel="00000000" w:rsidR="00000000" w:rsidRPr="00000000">
        <w:rPr>
          <w:rtl w:val="0"/>
        </w:rPr>
        <w:t xml:space="preserve">- "The post-event follow-up 15% discount does not apply to Gold Packages. Confirm the minimum event threshold with your Ops Leader."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