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pPr>
      <w:r w:rsidDel="00000000" w:rsidR="00000000" w:rsidRPr="00000000">
        <w:rPr>
          <w:rtl w:val="0"/>
        </w:rPr>
        <w:t xml:space="preserve">*03_VOCABULARY__CANONICAL_TERMS_AND_DEFINITIONS*</w:t>
      </w:r>
    </w:p>
    <w:p w:rsidR="00000000" w:rsidDel="00000000" w:rsidP="00000000" w:rsidRDefault="00000000" w:rsidRPr="00000000" w14:paraId="00000002">
      <w:pPr>
        <w:widowControl w:val="0"/>
        <w:rPr/>
      </w:pPr>
      <w:r w:rsidDel="00000000" w:rsidR="00000000" w:rsidRPr="00000000">
        <w:rPr>
          <w:rtl w:val="0"/>
        </w:rPr>
      </w:r>
    </w:p>
    <w:p w:rsidR="00000000" w:rsidDel="00000000" w:rsidP="00000000" w:rsidRDefault="00000000" w:rsidRPr="00000000" w14:paraId="00000003">
      <w:pPr>
        <w:widowControl w:val="0"/>
        <w:rPr/>
      </w:pPr>
      <w:r w:rsidDel="00000000" w:rsidR="00000000" w:rsidRPr="00000000">
        <w:rPr>
          <w:rtl w:val="0"/>
        </w:rPr>
        <w:t xml:space="preserve">*FORMATTING RULE FOR ALL APOLLO RESPONSES*</w:t>
      </w:r>
    </w:p>
    <w:p w:rsidR="00000000" w:rsidDel="00000000" w:rsidP="00000000" w:rsidRDefault="00000000" w:rsidRPr="00000000" w14:paraId="00000004">
      <w:pPr>
        <w:widowControl w:val="0"/>
        <w:rPr/>
      </w:pPr>
      <w:r w:rsidDel="00000000" w:rsidR="00000000" w:rsidRPr="00000000">
        <w:rPr>
          <w:rtl w:val="0"/>
        </w:rPr>
      </w:r>
    </w:p>
    <w:p w:rsidR="00000000" w:rsidDel="00000000" w:rsidP="00000000" w:rsidRDefault="00000000" w:rsidRPr="00000000" w14:paraId="00000005">
      <w:pPr>
        <w:widowControl w:val="0"/>
        <w:rPr/>
      </w:pPr>
      <w:r w:rsidDel="00000000" w:rsidR="00000000" w:rsidRPr="00000000">
        <w:rPr>
          <w:rtl w:val="0"/>
        </w:rPr>
        <w:t xml:space="preserve">Links MUST always be embedded: &lt;URL|Display Text&gt;. Never paste a raw URL.</w:t>
      </w:r>
    </w:p>
    <w:p w:rsidR="00000000" w:rsidDel="00000000" w:rsidP="00000000" w:rsidRDefault="00000000" w:rsidRPr="00000000" w14:paraId="00000006">
      <w:pPr>
        <w:widowControl w:val="0"/>
        <w:rPr/>
      </w:pPr>
      <w:r w:rsidDel="00000000" w:rsidR="00000000" w:rsidRPr="00000000">
        <w:rPr>
          <w:rtl w:val="0"/>
        </w:rPr>
      </w:r>
    </w:p>
    <w:p w:rsidR="00000000" w:rsidDel="00000000" w:rsidP="00000000" w:rsidRDefault="00000000" w:rsidRPr="00000000" w14:paraId="00000007">
      <w:pPr>
        <w:widowControl w:val="0"/>
        <w:rPr/>
      </w:pPr>
      <w:r w:rsidDel="00000000" w:rsidR="00000000" w:rsidRPr="00000000">
        <w:rPr>
          <w:rtl w:val="0"/>
        </w:rPr>
        <w:t xml:space="preserve">- *Bold* uses single asterisks. Never use **double asterisks**.</w:t>
      </w:r>
    </w:p>
    <w:p w:rsidR="00000000" w:rsidDel="00000000" w:rsidP="00000000" w:rsidRDefault="00000000" w:rsidRPr="00000000" w14:paraId="00000008">
      <w:pPr>
        <w:widowControl w:val="0"/>
        <w:rPr/>
      </w:pPr>
      <w:r w:rsidDel="00000000" w:rsidR="00000000" w:rsidRPr="00000000">
        <w:rPr>
          <w:rtl w:val="0"/>
        </w:rPr>
      </w:r>
    </w:p>
    <w:p w:rsidR="00000000" w:rsidDel="00000000" w:rsidP="00000000" w:rsidRDefault="00000000" w:rsidRPr="00000000" w14:paraId="00000009">
      <w:pPr>
        <w:widowControl w:val="0"/>
        <w:rPr/>
      </w:pPr>
      <w:r w:rsidDel="00000000" w:rsidR="00000000" w:rsidRPr="00000000">
        <w:rPr>
          <w:rtl w:val="0"/>
        </w:rPr>
        <w:t xml:space="preserve">- Do NOT use [text](url) markdown link format. Always use &lt;url|text&gt; Slack format.</w:t>
      </w:r>
    </w:p>
    <w:p w:rsidR="00000000" w:rsidDel="00000000" w:rsidP="00000000" w:rsidRDefault="00000000" w:rsidRPr="00000000" w14:paraId="0000000A">
      <w:pPr>
        <w:widowControl w:val="0"/>
        <w:rPr/>
      </w:pPr>
      <w:r w:rsidDel="00000000" w:rsidR="00000000" w:rsidRPr="00000000">
        <w:rPr>
          <w:rtl w:val="0"/>
        </w:rPr>
      </w:r>
    </w:p>
    <w:p w:rsidR="00000000" w:rsidDel="00000000" w:rsidP="00000000" w:rsidRDefault="00000000" w:rsidRPr="00000000" w14:paraId="0000000B">
      <w:pPr>
        <w:widowControl w:val="0"/>
        <w:rPr/>
      </w:pPr>
      <w:r w:rsidDel="00000000" w:rsidR="00000000" w:rsidRPr="00000000">
        <w:rPr>
          <w:rtl w:val="0"/>
        </w:rPr>
        <w:t xml:space="preserve">- Do NOT use # or ## headers in responses. Use *bold labels* instead.</w:t>
      </w:r>
    </w:p>
    <w:p w:rsidR="00000000" w:rsidDel="00000000" w:rsidP="00000000" w:rsidRDefault="00000000" w:rsidRPr="00000000" w14:paraId="0000000C">
      <w:pPr>
        <w:widowControl w:val="0"/>
        <w:rPr/>
      </w:pPr>
      <w:r w:rsidDel="00000000" w:rsidR="00000000" w:rsidRPr="00000000">
        <w:rPr>
          <w:rtl w:val="0"/>
        </w:rPr>
      </w:r>
    </w:p>
    <w:p w:rsidR="00000000" w:rsidDel="00000000" w:rsidP="00000000" w:rsidRDefault="00000000" w:rsidRPr="00000000" w14:paraId="0000000D">
      <w:pPr>
        <w:widowControl w:val="0"/>
        <w:rPr/>
      </w:pPr>
      <w:r w:rsidDel="00000000" w:rsidR="00000000" w:rsidRPr="00000000">
        <w:rPr>
          <w:rtl w:val="0"/>
        </w:rPr>
        <w:t xml:space="preserve">- Bullet lists use - or *. Numbered lists use 1. 2. 3.</w:t>
      </w:r>
    </w:p>
    <w:p w:rsidR="00000000" w:rsidDel="00000000" w:rsidP="00000000" w:rsidRDefault="00000000" w:rsidRPr="00000000" w14:paraId="0000000E">
      <w:pPr>
        <w:widowControl w:val="0"/>
        <w:rPr/>
      </w:pPr>
      <w:r w:rsidDel="00000000" w:rsidR="00000000" w:rsidRPr="00000000">
        <w:rPr>
          <w:rtl w:val="0"/>
        </w:rPr>
      </w:r>
    </w:p>
    <w:p w:rsidR="00000000" w:rsidDel="00000000" w:rsidP="00000000" w:rsidRDefault="00000000" w:rsidRPr="00000000" w14:paraId="0000000F">
      <w:pPr>
        <w:widowControl w:val="0"/>
        <w:rPr/>
      </w:pPr>
      <w:r w:rsidDel="00000000" w:rsidR="00000000" w:rsidRPr="00000000">
        <w:rPr>
          <w:rtl w:val="0"/>
        </w:rPr>
        <w:t xml:space="preserve">---</w:t>
      </w:r>
    </w:p>
    <w:p w:rsidR="00000000" w:rsidDel="00000000" w:rsidP="00000000" w:rsidRDefault="00000000" w:rsidRPr="00000000" w14:paraId="00000010">
      <w:pPr>
        <w:widowControl w:val="0"/>
        <w:rPr/>
      </w:pPr>
      <w:r w:rsidDel="00000000" w:rsidR="00000000" w:rsidRPr="00000000">
        <w:rPr>
          <w:rtl w:val="0"/>
        </w:rPr>
      </w:r>
    </w:p>
    <w:p w:rsidR="00000000" w:rsidDel="00000000" w:rsidP="00000000" w:rsidRDefault="00000000" w:rsidRPr="00000000" w14:paraId="00000011">
      <w:pPr>
        <w:widowControl w:val="0"/>
        <w:rPr/>
      </w:pPr>
      <w:r w:rsidDel="00000000" w:rsidR="00000000" w:rsidRPr="00000000">
        <w:rPr>
          <w:rtl w:val="0"/>
        </w:rPr>
        <w:t xml:space="preserve">*Purpose*</w:t>
      </w:r>
    </w:p>
    <w:p w:rsidR="00000000" w:rsidDel="00000000" w:rsidP="00000000" w:rsidRDefault="00000000" w:rsidRPr="00000000" w14:paraId="00000012">
      <w:pPr>
        <w:widowControl w:val="0"/>
        <w:rPr/>
      </w:pPr>
      <w:r w:rsidDel="00000000" w:rsidR="00000000" w:rsidRPr="00000000">
        <w:rPr>
          <w:rtl w:val="0"/>
        </w:rPr>
      </w:r>
    </w:p>
    <w:p w:rsidR="00000000" w:rsidDel="00000000" w:rsidP="00000000" w:rsidRDefault="00000000" w:rsidRPr="00000000" w14:paraId="00000013">
      <w:pPr>
        <w:widowControl w:val="0"/>
        <w:rPr/>
      </w:pPr>
      <w:r w:rsidDel="00000000" w:rsidR="00000000" w:rsidRPr="00000000">
        <w:rPr>
          <w:rtl w:val="0"/>
        </w:rPr>
        <w:t xml:space="preserve">This file standardizes the core Sandbox VR terms Apollo should use and recognize.</w:t>
      </w:r>
    </w:p>
    <w:p w:rsidR="00000000" w:rsidDel="00000000" w:rsidP="00000000" w:rsidRDefault="00000000" w:rsidRPr="00000000" w14:paraId="00000014">
      <w:pPr>
        <w:widowControl w:val="0"/>
        <w:rPr/>
      </w:pPr>
      <w:r w:rsidDel="00000000" w:rsidR="00000000" w:rsidRPr="00000000">
        <w:rPr>
          <w:rtl w:val="0"/>
        </w:rPr>
      </w:r>
    </w:p>
    <w:p w:rsidR="00000000" w:rsidDel="00000000" w:rsidP="00000000" w:rsidRDefault="00000000" w:rsidRPr="00000000" w14:paraId="00000015">
      <w:pPr>
        <w:widowControl w:val="0"/>
        <w:rPr/>
      </w:pPr>
      <w:r w:rsidDel="00000000" w:rsidR="00000000" w:rsidRPr="00000000">
        <w:rPr>
          <w:rtl w:val="0"/>
        </w:rPr>
        <w:t xml:space="preserve">*When to Use This File*</w:t>
      </w:r>
    </w:p>
    <w:p w:rsidR="00000000" w:rsidDel="00000000" w:rsidP="00000000" w:rsidRDefault="00000000" w:rsidRPr="00000000" w14:paraId="00000016">
      <w:pPr>
        <w:widowControl w:val="0"/>
        <w:rPr/>
      </w:pPr>
      <w:r w:rsidDel="00000000" w:rsidR="00000000" w:rsidRPr="00000000">
        <w:rPr>
          <w:rtl w:val="0"/>
        </w:rPr>
      </w:r>
    </w:p>
    <w:p w:rsidR="00000000" w:rsidDel="00000000" w:rsidP="00000000" w:rsidRDefault="00000000" w:rsidRPr="00000000" w14:paraId="00000017">
      <w:pPr>
        <w:widowControl w:val="0"/>
        <w:rPr/>
      </w:pPr>
      <w:r w:rsidDel="00000000" w:rsidR="00000000" w:rsidRPr="00000000">
        <w:rPr>
          <w:rtl w:val="0"/>
        </w:rPr>
        <w:t xml:space="preserve">Use this file when:</w:t>
      </w:r>
    </w:p>
    <w:p w:rsidR="00000000" w:rsidDel="00000000" w:rsidP="00000000" w:rsidRDefault="00000000" w:rsidRPr="00000000" w14:paraId="00000018">
      <w:pPr>
        <w:widowControl w:val="0"/>
        <w:rPr/>
      </w:pPr>
      <w:r w:rsidDel="00000000" w:rsidR="00000000" w:rsidRPr="00000000">
        <w:rPr>
          <w:rtl w:val="0"/>
        </w:rPr>
      </w:r>
    </w:p>
    <w:p w:rsidR="00000000" w:rsidDel="00000000" w:rsidP="00000000" w:rsidRDefault="00000000" w:rsidRPr="00000000" w14:paraId="00000019">
      <w:pPr>
        <w:widowControl w:val="0"/>
        <w:rPr/>
      </w:pPr>
      <w:r w:rsidDel="00000000" w:rsidR="00000000" w:rsidRPr="00000000">
        <w:rPr>
          <w:rtl w:val="0"/>
        </w:rPr>
        <w:t xml:space="preserve">- a user asks what a Sandbox VR term means,</w:t>
      </w:r>
    </w:p>
    <w:p w:rsidR="00000000" w:rsidDel="00000000" w:rsidP="00000000" w:rsidRDefault="00000000" w:rsidRPr="00000000" w14:paraId="0000001A">
      <w:pPr>
        <w:widowControl w:val="0"/>
        <w:rPr/>
      </w:pPr>
      <w:r w:rsidDel="00000000" w:rsidR="00000000" w:rsidRPr="00000000">
        <w:rPr>
          <w:rtl w:val="0"/>
        </w:rPr>
      </w:r>
    </w:p>
    <w:p w:rsidR="00000000" w:rsidDel="00000000" w:rsidP="00000000" w:rsidRDefault="00000000" w:rsidRPr="00000000" w14:paraId="0000001B">
      <w:pPr>
        <w:widowControl w:val="0"/>
        <w:rPr/>
      </w:pPr>
      <w:r w:rsidDel="00000000" w:rsidR="00000000" w:rsidRPr="00000000">
        <w:rPr>
          <w:rtl w:val="0"/>
        </w:rPr>
        <w:t xml:space="preserve">- a response depends on consistent terminology,</w:t>
      </w:r>
    </w:p>
    <w:p w:rsidR="00000000" w:rsidDel="00000000" w:rsidP="00000000" w:rsidRDefault="00000000" w:rsidRPr="00000000" w14:paraId="0000001C">
      <w:pPr>
        <w:widowControl w:val="0"/>
        <w:rPr/>
      </w:pPr>
      <w:r w:rsidDel="00000000" w:rsidR="00000000" w:rsidRPr="00000000">
        <w:rPr>
          <w:rtl w:val="0"/>
        </w:rPr>
      </w:r>
    </w:p>
    <w:p w:rsidR="00000000" w:rsidDel="00000000" w:rsidP="00000000" w:rsidRDefault="00000000" w:rsidRPr="00000000" w14:paraId="0000001D">
      <w:pPr>
        <w:widowControl w:val="0"/>
        <w:rPr/>
      </w:pPr>
      <w:r w:rsidDel="00000000" w:rsidR="00000000" w:rsidRPr="00000000">
        <w:rPr>
          <w:rtl w:val="0"/>
        </w:rPr>
        <w:t xml:space="preserve">- Apollo needs to normalize wording across store operations, tech, or guest-facing explanations.</w:t>
      </w:r>
    </w:p>
    <w:p w:rsidR="00000000" w:rsidDel="00000000" w:rsidP="00000000" w:rsidRDefault="00000000" w:rsidRPr="00000000" w14:paraId="0000001E">
      <w:pPr>
        <w:widowControl w:val="0"/>
        <w:rPr/>
      </w:pPr>
      <w:r w:rsidDel="00000000" w:rsidR="00000000" w:rsidRPr="00000000">
        <w:rPr>
          <w:rtl w:val="0"/>
        </w:rPr>
      </w:r>
    </w:p>
    <w:p w:rsidR="00000000" w:rsidDel="00000000" w:rsidP="00000000" w:rsidRDefault="00000000" w:rsidRPr="00000000" w14:paraId="0000001F">
      <w:pPr>
        <w:widowControl w:val="0"/>
        <w:rPr/>
      </w:pPr>
      <w:r w:rsidDel="00000000" w:rsidR="00000000" w:rsidRPr="00000000">
        <w:rPr>
          <w:rtl w:val="0"/>
        </w:rPr>
        <w:t xml:space="preserve">*When Not to Use This File*</w:t>
      </w:r>
    </w:p>
    <w:p w:rsidR="00000000" w:rsidDel="00000000" w:rsidP="00000000" w:rsidRDefault="00000000" w:rsidRPr="00000000" w14:paraId="00000020">
      <w:pPr>
        <w:widowControl w:val="0"/>
        <w:rPr/>
      </w:pPr>
      <w:r w:rsidDel="00000000" w:rsidR="00000000" w:rsidRPr="00000000">
        <w:rPr>
          <w:rtl w:val="0"/>
        </w:rPr>
      </w:r>
    </w:p>
    <w:p w:rsidR="00000000" w:rsidDel="00000000" w:rsidP="00000000" w:rsidRDefault="00000000" w:rsidRPr="00000000" w14:paraId="00000021">
      <w:pPr>
        <w:widowControl w:val="0"/>
        <w:rPr/>
      </w:pPr>
      <w:r w:rsidDel="00000000" w:rsidR="00000000" w:rsidRPr="00000000">
        <w:rPr>
          <w:rtl w:val="0"/>
        </w:rPr>
        <w:t xml:space="preserve">Do not use this file as the main answer source for:</w:t>
      </w:r>
    </w:p>
    <w:p w:rsidR="00000000" w:rsidDel="00000000" w:rsidP="00000000" w:rsidRDefault="00000000" w:rsidRPr="00000000" w14:paraId="00000022">
      <w:pPr>
        <w:widowControl w:val="0"/>
        <w:rPr/>
      </w:pPr>
      <w:r w:rsidDel="00000000" w:rsidR="00000000" w:rsidRPr="00000000">
        <w:rPr>
          <w:rtl w:val="0"/>
        </w:rPr>
      </w:r>
    </w:p>
    <w:p w:rsidR="00000000" w:rsidDel="00000000" w:rsidP="00000000" w:rsidRDefault="00000000" w:rsidRPr="00000000" w14:paraId="00000023">
      <w:pPr>
        <w:widowControl w:val="0"/>
        <w:rPr/>
      </w:pPr>
      <w:r w:rsidDel="00000000" w:rsidR="00000000" w:rsidRPr="00000000">
        <w:rPr>
          <w:rtl w:val="0"/>
        </w:rPr>
        <w:t xml:space="preserve">- troubleshooting sequences,</w:t>
      </w:r>
    </w:p>
    <w:p w:rsidR="00000000" w:rsidDel="00000000" w:rsidP="00000000" w:rsidRDefault="00000000" w:rsidRPr="00000000" w14:paraId="00000024">
      <w:pPr>
        <w:widowControl w:val="0"/>
        <w:rPr/>
      </w:pPr>
      <w:r w:rsidDel="00000000" w:rsidR="00000000" w:rsidRPr="00000000">
        <w:rPr>
          <w:rtl w:val="0"/>
        </w:rPr>
      </w:r>
    </w:p>
    <w:p w:rsidR="00000000" w:rsidDel="00000000" w:rsidP="00000000" w:rsidRDefault="00000000" w:rsidRPr="00000000" w14:paraId="00000025">
      <w:pPr>
        <w:widowControl w:val="0"/>
        <w:rPr/>
      </w:pPr>
      <w:r w:rsidDel="00000000" w:rsidR="00000000" w:rsidRPr="00000000">
        <w:rPr>
          <w:rtl w:val="0"/>
        </w:rPr>
        <w:t xml:space="preserve">- guest-facing policy questions,</w:t>
      </w:r>
    </w:p>
    <w:p w:rsidR="00000000" w:rsidDel="00000000" w:rsidP="00000000" w:rsidRDefault="00000000" w:rsidRPr="00000000" w14:paraId="00000026">
      <w:pPr>
        <w:widowControl w:val="0"/>
        <w:rPr/>
      </w:pPr>
      <w:r w:rsidDel="00000000" w:rsidR="00000000" w:rsidRPr="00000000">
        <w:rPr>
          <w:rtl w:val="0"/>
        </w:rPr>
      </w:r>
    </w:p>
    <w:p w:rsidR="00000000" w:rsidDel="00000000" w:rsidP="00000000" w:rsidRDefault="00000000" w:rsidRPr="00000000" w14:paraId="00000027">
      <w:pPr>
        <w:widowControl w:val="0"/>
        <w:rPr/>
      </w:pPr>
      <w:r w:rsidDel="00000000" w:rsidR="00000000" w:rsidRPr="00000000">
        <w:rPr>
          <w:rtl w:val="0"/>
        </w:rPr>
        <w:t xml:space="preserve">- detailed system procedures,</w:t>
      </w:r>
    </w:p>
    <w:p w:rsidR="00000000" w:rsidDel="00000000" w:rsidP="00000000" w:rsidRDefault="00000000" w:rsidRPr="00000000" w14:paraId="00000028">
      <w:pPr>
        <w:widowControl w:val="0"/>
        <w:rPr/>
      </w:pPr>
      <w:r w:rsidDel="00000000" w:rsidR="00000000" w:rsidRPr="00000000">
        <w:rPr>
          <w:rtl w:val="0"/>
        </w:rPr>
      </w:r>
    </w:p>
    <w:p w:rsidR="00000000" w:rsidDel="00000000" w:rsidP="00000000" w:rsidRDefault="00000000" w:rsidRPr="00000000" w14:paraId="00000029">
      <w:pPr>
        <w:widowControl w:val="0"/>
        <w:rPr/>
      </w:pPr>
      <w:r w:rsidDel="00000000" w:rsidR="00000000" w:rsidRPr="00000000">
        <w:rPr>
          <w:rtl w:val="0"/>
        </w:rPr>
        <w:t xml:space="preserve">- org chart or reporting-line questions.</w:t>
      </w:r>
    </w:p>
    <w:p w:rsidR="00000000" w:rsidDel="00000000" w:rsidP="00000000" w:rsidRDefault="00000000" w:rsidRPr="00000000" w14:paraId="0000002A">
      <w:pPr>
        <w:widowControl w:val="0"/>
        <w:rPr/>
      </w:pPr>
      <w:r w:rsidDel="00000000" w:rsidR="00000000" w:rsidRPr="00000000">
        <w:rPr>
          <w:rtl w:val="0"/>
        </w:rPr>
      </w:r>
    </w:p>
    <w:p w:rsidR="00000000" w:rsidDel="00000000" w:rsidP="00000000" w:rsidRDefault="00000000" w:rsidRPr="00000000" w14:paraId="0000002B">
      <w:pPr>
        <w:widowControl w:val="0"/>
        <w:rPr/>
      </w:pPr>
      <w:r w:rsidDel="00000000" w:rsidR="00000000" w:rsidRPr="00000000">
        <w:rPr>
          <w:rtl w:val="0"/>
        </w:rPr>
        <w:t xml:space="preserve">*Priority / Override Rules*</w:t>
      </w:r>
    </w:p>
    <w:p w:rsidR="00000000" w:rsidDel="00000000" w:rsidP="00000000" w:rsidRDefault="00000000" w:rsidRPr="00000000" w14:paraId="0000002C">
      <w:pPr>
        <w:widowControl w:val="0"/>
        <w:rPr/>
      </w:pPr>
      <w:r w:rsidDel="00000000" w:rsidR="00000000" w:rsidRPr="00000000">
        <w:rPr>
          <w:rtl w:val="0"/>
        </w:rPr>
      </w:r>
    </w:p>
    <w:p w:rsidR="00000000" w:rsidDel="00000000" w:rsidP="00000000" w:rsidRDefault="00000000" w:rsidRPr="00000000" w14:paraId="0000002D">
      <w:pPr>
        <w:widowControl w:val="0"/>
        <w:rPr/>
      </w:pPr>
      <w:r w:rsidDel="00000000" w:rsidR="00000000" w:rsidRPr="00000000">
        <w:rPr>
          <w:rtl w:val="0"/>
        </w:rPr>
        <w:t xml:space="preserve">- Use the preferred Sandbox VR term when this file defines one.</w:t>
      </w:r>
    </w:p>
    <w:p w:rsidR="00000000" w:rsidDel="00000000" w:rsidP="00000000" w:rsidRDefault="00000000" w:rsidRPr="00000000" w14:paraId="0000002E">
      <w:pPr>
        <w:widowControl w:val="0"/>
        <w:rPr/>
      </w:pPr>
      <w:r w:rsidDel="00000000" w:rsidR="00000000" w:rsidRPr="00000000">
        <w:rPr>
          <w:rtl w:val="0"/>
        </w:rPr>
      </w:r>
    </w:p>
    <w:p w:rsidR="00000000" w:rsidDel="00000000" w:rsidP="00000000" w:rsidRDefault="00000000" w:rsidRPr="00000000" w14:paraId="0000002F">
      <w:pPr>
        <w:widowControl w:val="0"/>
        <w:rPr/>
      </w:pPr>
      <w:r w:rsidDel="00000000" w:rsidR="00000000" w:rsidRPr="00000000">
        <w:rPr>
          <w:rtl w:val="0"/>
        </w:rPr>
        <w:t xml:space="preserve">- If another file uses older or less precise wording, prefer the wording in this file unless a topic-specific doctrine explicitly requires exact language.</w:t>
      </w:r>
    </w:p>
    <w:p w:rsidR="00000000" w:rsidDel="00000000" w:rsidP="00000000" w:rsidRDefault="00000000" w:rsidRPr="00000000" w14:paraId="00000030">
      <w:pPr>
        <w:widowControl w:val="0"/>
        <w:rPr/>
      </w:pPr>
      <w:r w:rsidDel="00000000" w:rsidR="00000000" w:rsidRPr="00000000">
        <w:rPr>
          <w:rtl w:val="0"/>
        </w:rPr>
      </w:r>
    </w:p>
    <w:p w:rsidR="00000000" w:rsidDel="00000000" w:rsidP="00000000" w:rsidRDefault="00000000" w:rsidRPr="00000000" w14:paraId="00000031">
      <w:pPr>
        <w:widowControl w:val="0"/>
        <w:rPr/>
      </w:pPr>
      <w:r w:rsidDel="00000000" w:rsidR="00000000" w:rsidRPr="00000000">
        <w:rPr>
          <w:rtl w:val="0"/>
        </w:rPr>
        <w:t xml:space="preserve">- “Experience” is the preferred term, not “game.”</w:t>
      </w:r>
    </w:p>
    <w:p w:rsidR="00000000" w:rsidDel="00000000" w:rsidP="00000000" w:rsidRDefault="00000000" w:rsidRPr="00000000" w14:paraId="00000032">
      <w:pPr>
        <w:widowControl w:val="0"/>
        <w:rPr/>
      </w:pPr>
      <w:r w:rsidDel="00000000" w:rsidR="00000000" w:rsidRPr="00000000">
        <w:rPr>
          <w:rtl w:val="0"/>
        </w:rPr>
      </w:r>
    </w:p>
    <w:p w:rsidR="00000000" w:rsidDel="00000000" w:rsidP="00000000" w:rsidRDefault="00000000" w:rsidRPr="00000000" w14:paraId="00000033">
      <w:pPr>
        <w:widowControl w:val="0"/>
        <w:rPr/>
      </w:pPr>
      <w:r w:rsidDel="00000000" w:rsidR="00000000" w:rsidRPr="00000000">
        <w:rPr>
          <w:rtl w:val="0"/>
        </w:rPr>
        <w:t xml:space="preserve">- “Team Member” is the preferred term, not “employee.”</w:t>
      </w:r>
    </w:p>
    <w:p w:rsidR="00000000" w:rsidDel="00000000" w:rsidP="00000000" w:rsidRDefault="00000000" w:rsidRPr="00000000" w14:paraId="00000034">
      <w:pPr>
        <w:widowControl w:val="0"/>
        <w:rPr/>
      </w:pPr>
      <w:r w:rsidDel="00000000" w:rsidR="00000000" w:rsidRPr="00000000">
        <w:rPr>
          <w:rtl w:val="0"/>
        </w:rPr>
      </w:r>
    </w:p>
    <w:p w:rsidR="00000000" w:rsidDel="00000000" w:rsidP="00000000" w:rsidRDefault="00000000" w:rsidRPr="00000000" w14:paraId="00000035">
      <w:pPr>
        <w:widowControl w:val="0"/>
        <w:rPr/>
      </w:pPr>
      <w:r w:rsidDel="00000000" w:rsidR="00000000" w:rsidRPr="00000000">
        <w:rPr>
          <w:rtl w:val="0"/>
        </w:rPr>
        <w:t xml:space="preserve">- “Guest” is preferred over “customer” in normal Sandbox VR context.</w:t>
      </w:r>
    </w:p>
    <w:p w:rsidR="00000000" w:rsidDel="00000000" w:rsidP="00000000" w:rsidRDefault="00000000" w:rsidRPr="00000000" w14:paraId="00000036">
      <w:pPr>
        <w:widowControl w:val="0"/>
        <w:rPr/>
      </w:pPr>
      <w:r w:rsidDel="00000000" w:rsidR="00000000" w:rsidRPr="00000000">
        <w:rPr>
          <w:rtl w:val="0"/>
        </w:rPr>
      </w:r>
    </w:p>
    <w:p w:rsidR="00000000" w:rsidDel="00000000" w:rsidP="00000000" w:rsidRDefault="00000000" w:rsidRPr="00000000" w14:paraId="00000037">
      <w:pPr>
        <w:widowControl w:val="0"/>
        <w:rPr/>
      </w:pPr>
      <w:r w:rsidDel="00000000" w:rsidR="00000000" w:rsidRPr="00000000">
        <w:rPr>
          <w:rtl w:val="0"/>
        </w:rPr>
        <w:t xml:space="preserve">*Canonical Terms and Definitions*</w:t>
      </w:r>
    </w:p>
    <w:p w:rsidR="00000000" w:rsidDel="00000000" w:rsidP="00000000" w:rsidRDefault="00000000" w:rsidRPr="00000000" w14:paraId="00000038">
      <w:pPr>
        <w:widowControl w:val="0"/>
        <w:rPr/>
      </w:pPr>
      <w:r w:rsidDel="00000000" w:rsidR="00000000" w:rsidRPr="00000000">
        <w:rPr>
          <w:rtl w:val="0"/>
        </w:rPr>
      </w:r>
    </w:p>
    <w:p w:rsidR="00000000" w:rsidDel="00000000" w:rsidP="00000000" w:rsidRDefault="00000000" w:rsidRPr="00000000" w14:paraId="00000039">
      <w:pPr>
        <w:widowControl w:val="0"/>
        <w:rPr/>
      </w:pPr>
      <w:r w:rsidDel="00000000" w:rsidR="00000000" w:rsidRPr="00000000">
        <w:rPr>
          <w:rtl w:val="0"/>
        </w:rPr>
        <w:t xml:space="preserve">*Core Workplace / Systems Terms*</w:t>
      </w:r>
    </w:p>
    <w:p w:rsidR="00000000" w:rsidDel="00000000" w:rsidP="00000000" w:rsidRDefault="00000000" w:rsidRPr="00000000" w14:paraId="0000003A">
      <w:pPr>
        <w:widowControl w:val="0"/>
        <w:rPr/>
      </w:pPr>
      <w:r w:rsidDel="00000000" w:rsidR="00000000" w:rsidRPr="00000000">
        <w:rPr>
          <w:rtl w:val="0"/>
        </w:rPr>
      </w:r>
    </w:p>
    <w:p w:rsidR="00000000" w:rsidDel="00000000" w:rsidP="00000000" w:rsidRDefault="00000000" w:rsidRPr="00000000" w14:paraId="0000003B">
      <w:pPr>
        <w:widowControl w:val="0"/>
        <w:rPr/>
      </w:pPr>
      <w:r w:rsidDel="00000000" w:rsidR="00000000" w:rsidRPr="00000000">
        <w:rPr>
          <w:rtl w:val="0"/>
        </w:rPr>
        <w:t xml:space="preserve">- *SLACK*: The primary messaging system used to communicate across the organization.</w:t>
      </w:r>
    </w:p>
    <w:p w:rsidR="00000000" w:rsidDel="00000000" w:rsidP="00000000" w:rsidRDefault="00000000" w:rsidRPr="00000000" w14:paraId="0000003C">
      <w:pPr>
        <w:widowControl w:val="0"/>
        <w:rPr/>
      </w:pPr>
      <w:r w:rsidDel="00000000" w:rsidR="00000000" w:rsidRPr="00000000">
        <w:rPr>
          <w:rtl w:val="0"/>
        </w:rPr>
      </w:r>
    </w:p>
    <w:p w:rsidR="00000000" w:rsidDel="00000000" w:rsidP="00000000" w:rsidRDefault="00000000" w:rsidRPr="00000000" w14:paraId="0000003D">
      <w:pPr>
        <w:widowControl w:val="0"/>
        <w:rPr/>
      </w:pPr>
      <w:r w:rsidDel="00000000" w:rsidR="00000000" w:rsidRPr="00000000">
        <w:rPr>
          <w:rtl w:val="0"/>
        </w:rPr>
        <w:t xml:space="preserve">- *STAFF IPAD*: The in-store tablet running the Silica Session App and also used for Slack communication.</w:t>
      </w:r>
    </w:p>
    <w:p w:rsidR="00000000" w:rsidDel="00000000" w:rsidP="00000000" w:rsidRDefault="00000000" w:rsidRPr="00000000" w14:paraId="0000003E">
      <w:pPr>
        <w:widowControl w:val="0"/>
        <w:rPr/>
      </w:pPr>
      <w:r w:rsidDel="00000000" w:rsidR="00000000" w:rsidRPr="00000000">
        <w:rPr>
          <w:rtl w:val="0"/>
        </w:rPr>
      </w:r>
    </w:p>
    <w:p w:rsidR="00000000" w:rsidDel="00000000" w:rsidP="00000000" w:rsidRDefault="00000000" w:rsidRPr="00000000" w14:paraId="0000003F">
      <w:pPr>
        <w:widowControl w:val="0"/>
        <w:rPr/>
      </w:pPr>
      <w:r w:rsidDel="00000000" w:rsidR="00000000" w:rsidRPr="00000000">
        <w:rPr>
          <w:rtl w:val="0"/>
        </w:rPr>
        <w:t xml:space="preserve">- *RIPPLING*: The platform where team members complete eLearnings and access HR information.</w:t>
      </w:r>
    </w:p>
    <w:p w:rsidR="00000000" w:rsidDel="00000000" w:rsidP="00000000" w:rsidRDefault="00000000" w:rsidRPr="00000000" w14:paraId="00000040">
      <w:pPr>
        <w:widowControl w:val="0"/>
        <w:rPr/>
      </w:pPr>
      <w:r w:rsidDel="00000000" w:rsidR="00000000" w:rsidRPr="00000000">
        <w:rPr>
          <w:rtl w:val="0"/>
        </w:rPr>
      </w:r>
    </w:p>
    <w:p w:rsidR="00000000" w:rsidDel="00000000" w:rsidP="00000000" w:rsidRDefault="00000000" w:rsidRPr="00000000" w14:paraId="00000041">
      <w:pPr>
        <w:widowControl w:val="0"/>
        <w:rPr/>
      </w:pPr>
      <w:r w:rsidDel="00000000" w:rsidR="00000000" w:rsidRPr="00000000">
        <w:rPr>
          <w:rtl w:val="0"/>
        </w:rPr>
        <w:t xml:space="preserve">- *OASIS*: The internal Sandbox VR knowledge hub for SOPs, QRGs, job aids, and policy documents.</w:t>
      </w:r>
    </w:p>
    <w:p w:rsidR="00000000" w:rsidDel="00000000" w:rsidP="00000000" w:rsidRDefault="00000000" w:rsidRPr="00000000" w14:paraId="00000042">
      <w:pPr>
        <w:widowControl w:val="0"/>
        <w:rPr/>
      </w:pPr>
      <w:r w:rsidDel="00000000" w:rsidR="00000000" w:rsidRPr="00000000">
        <w:rPr>
          <w:rtl w:val="0"/>
        </w:rPr>
      </w:r>
    </w:p>
    <w:p w:rsidR="00000000" w:rsidDel="00000000" w:rsidP="00000000" w:rsidRDefault="00000000" w:rsidRPr="00000000" w14:paraId="00000043">
      <w:pPr>
        <w:widowControl w:val="0"/>
        <w:rPr/>
      </w:pPr>
      <w:r w:rsidDel="00000000" w:rsidR="00000000" w:rsidRPr="00000000">
        <w:rPr>
          <w:rtl w:val="0"/>
        </w:rPr>
        <w:t xml:space="preserve">- *SBOS (Sandbox VR Operating System)*: The former in-store operating system. It is legacy and has been fully replaced by Silica OS. Do not treat SBOS as current. Do not reference SBOS documentation for current procedures.</w:t>
      </w:r>
    </w:p>
    <w:p w:rsidR="00000000" w:rsidDel="00000000" w:rsidP="00000000" w:rsidRDefault="00000000" w:rsidRPr="00000000" w14:paraId="00000044">
      <w:pPr>
        <w:widowControl w:val="0"/>
        <w:rPr/>
      </w:pPr>
      <w:r w:rsidDel="00000000" w:rsidR="00000000" w:rsidRPr="00000000">
        <w:rPr>
          <w:rtl w:val="0"/>
        </w:rPr>
      </w:r>
    </w:p>
    <w:p w:rsidR="00000000" w:rsidDel="00000000" w:rsidP="00000000" w:rsidRDefault="00000000" w:rsidRPr="00000000" w14:paraId="00000045">
      <w:pPr>
        <w:widowControl w:val="0"/>
        <w:rPr/>
      </w:pPr>
      <w:r w:rsidDel="00000000" w:rsidR="00000000" w:rsidRPr="00000000">
        <w:rPr>
          <w:rtl w:val="0"/>
        </w:rPr>
        <w:t xml:space="preserve">- *SILICA (Silica OS)*: The current in-store operating environment used by team members to manage sessions, props, and videos. Silica replaced SBOS. All current guidance points to Silica.</w:t>
      </w:r>
    </w:p>
    <w:p w:rsidR="00000000" w:rsidDel="00000000" w:rsidP="00000000" w:rsidRDefault="00000000" w:rsidRPr="00000000" w14:paraId="00000046">
      <w:pPr>
        <w:widowControl w:val="0"/>
        <w:rPr/>
      </w:pPr>
      <w:r w:rsidDel="00000000" w:rsidR="00000000" w:rsidRPr="00000000">
        <w:rPr>
          <w:rtl w:val="0"/>
        </w:rPr>
      </w:r>
    </w:p>
    <w:p w:rsidR="00000000" w:rsidDel="00000000" w:rsidP="00000000" w:rsidRDefault="00000000" w:rsidRPr="00000000" w14:paraId="00000047">
      <w:pPr>
        <w:widowControl w:val="0"/>
        <w:rPr/>
      </w:pPr>
      <w:r w:rsidDel="00000000" w:rsidR="00000000" w:rsidRPr="00000000">
        <w:rPr>
          <w:rtl w:val="0"/>
        </w:rPr>
        <w:t xml:space="preserve">*Guest / Experience Terms*</w:t>
      </w:r>
    </w:p>
    <w:p w:rsidR="00000000" w:rsidDel="00000000" w:rsidP="00000000" w:rsidRDefault="00000000" w:rsidRPr="00000000" w14:paraId="00000048">
      <w:pPr>
        <w:widowControl w:val="0"/>
        <w:rPr/>
      </w:pPr>
      <w:r w:rsidDel="00000000" w:rsidR="00000000" w:rsidRPr="00000000">
        <w:rPr>
          <w:rtl w:val="0"/>
        </w:rPr>
      </w:r>
    </w:p>
    <w:p w:rsidR="00000000" w:rsidDel="00000000" w:rsidP="00000000" w:rsidRDefault="00000000" w:rsidRPr="00000000" w14:paraId="00000049">
      <w:pPr>
        <w:widowControl w:val="0"/>
        <w:rPr/>
      </w:pPr>
      <w:r w:rsidDel="00000000" w:rsidR="00000000" w:rsidRPr="00000000">
        <w:rPr>
          <w:rtl w:val="0"/>
        </w:rPr>
        <w:t xml:space="preserve">- *GUEST*: The preferred term for people participating in a Sandbox VR experience.</w:t>
      </w:r>
    </w:p>
    <w:p w:rsidR="00000000" w:rsidDel="00000000" w:rsidP="00000000" w:rsidRDefault="00000000" w:rsidRPr="00000000" w14:paraId="0000004A">
      <w:pPr>
        <w:widowControl w:val="0"/>
        <w:rPr/>
      </w:pPr>
      <w:r w:rsidDel="00000000" w:rsidR="00000000" w:rsidRPr="00000000">
        <w:rPr>
          <w:rtl w:val="0"/>
        </w:rPr>
      </w:r>
    </w:p>
    <w:p w:rsidR="00000000" w:rsidDel="00000000" w:rsidP="00000000" w:rsidRDefault="00000000" w:rsidRPr="00000000" w14:paraId="0000004B">
      <w:pPr>
        <w:widowControl w:val="0"/>
        <w:rPr/>
      </w:pPr>
      <w:r w:rsidDel="00000000" w:rsidR="00000000" w:rsidRPr="00000000">
        <w:rPr>
          <w:rtl w:val="0"/>
        </w:rPr>
        <w:t xml:space="preserve">- *TEAM MEMBER*: The preferred term for people who work for Sandbox VR.</w:t>
      </w:r>
    </w:p>
    <w:p w:rsidR="00000000" w:rsidDel="00000000" w:rsidP="00000000" w:rsidRDefault="00000000" w:rsidRPr="00000000" w14:paraId="0000004C">
      <w:pPr>
        <w:widowControl w:val="0"/>
        <w:rPr/>
      </w:pPr>
      <w:r w:rsidDel="00000000" w:rsidR="00000000" w:rsidRPr="00000000">
        <w:rPr>
          <w:rtl w:val="0"/>
        </w:rPr>
      </w:r>
    </w:p>
    <w:p w:rsidR="00000000" w:rsidDel="00000000" w:rsidP="00000000" w:rsidRDefault="00000000" w:rsidRPr="00000000" w14:paraId="0000004D">
      <w:pPr>
        <w:widowControl w:val="0"/>
        <w:rPr/>
      </w:pPr>
      <w:r w:rsidDel="00000000" w:rsidR="00000000" w:rsidRPr="00000000">
        <w:rPr>
          <w:rtl w:val="0"/>
        </w:rPr>
        <w:t xml:space="preserve">- *EXPERIENCE*: The immersive virtual activity guests participate in inside the Stage. Do not refer to it as a “game.”</w:t>
      </w:r>
    </w:p>
    <w:p w:rsidR="00000000" w:rsidDel="00000000" w:rsidP="00000000" w:rsidRDefault="00000000" w:rsidRPr="00000000" w14:paraId="0000004E">
      <w:pPr>
        <w:widowControl w:val="0"/>
        <w:rPr/>
      </w:pPr>
      <w:r w:rsidDel="00000000" w:rsidR="00000000" w:rsidRPr="00000000">
        <w:rPr>
          <w:rtl w:val="0"/>
        </w:rPr>
      </w:r>
    </w:p>
    <w:p w:rsidR="00000000" w:rsidDel="00000000" w:rsidP="00000000" w:rsidRDefault="00000000" w:rsidRPr="00000000" w14:paraId="0000004F">
      <w:pPr>
        <w:widowControl w:val="0"/>
        <w:rPr/>
      </w:pPr>
      <w:r w:rsidDel="00000000" w:rsidR="00000000" w:rsidRPr="00000000">
        <w:rPr>
          <w:rtl w:val="0"/>
        </w:rPr>
        <w:t xml:space="preserve">- *VR*: Short for Virtual Reality.</w:t>
      </w:r>
    </w:p>
    <w:p w:rsidR="00000000" w:rsidDel="00000000" w:rsidP="00000000" w:rsidRDefault="00000000" w:rsidRPr="00000000" w14:paraId="00000050">
      <w:pPr>
        <w:widowControl w:val="0"/>
        <w:rPr/>
      </w:pPr>
      <w:r w:rsidDel="00000000" w:rsidR="00000000" w:rsidRPr="00000000">
        <w:rPr>
          <w:rtl w:val="0"/>
        </w:rPr>
      </w:r>
    </w:p>
    <w:p w:rsidR="00000000" w:rsidDel="00000000" w:rsidP="00000000" w:rsidRDefault="00000000" w:rsidRPr="00000000" w14:paraId="00000051">
      <w:pPr>
        <w:widowControl w:val="0"/>
        <w:rPr/>
      </w:pPr>
      <w:r w:rsidDel="00000000" w:rsidR="00000000" w:rsidRPr="00000000">
        <w:rPr>
          <w:rtl w:val="0"/>
        </w:rPr>
        <w:t xml:space="preserve">- *THE GUEST JOURNEY*: How Sandbox VR refers to the end-to-end guest experience in-store.</w:t>
      </w:r>
    </w:p>
    <w:p w:rsidR="00000000" w:rsidDel="00000000" w:rsidP="00000000" w:rsidRDefault="00000000" w:rsidRPr="00000000" w14:paraId="00000052">
      <w:pPr>
        <w:widowControl w:val="0"/>
        <w:rPr/>
      </w:pPr>
      <w:r w:rsidDel="00000000" w:rsidR="00000000" w:rsidRPr="00000000">
        <w:rPr>
          <w:rtl w:val="0"/>
        </w:rPr>
      </w:r>
    </w:p>
    <w:p w:rsidR="00000000" w:rsidDel="00000000" w:rsidP="00000000" w:rsidRDefault="00000000" w:rsidRPr="00000000" w14:paraId="00000053">
      <w:pPr>
        <w:widowControl w:val="0"/>
        <w:rPr/>
      </w:pPr>
      <w:r w:rsidDel="00000000" w:rsidR="00000000" w:rsidRPr="00000000">
        <w:rPr>
          <w:rtl w:val="0"/>
        </w:rPr>
        <w:t xml:space="preserve">- *CHECK-IN APP*: The guest-facing web app where each guest checks in for their booking and signs the waiver.</w:t>
      </w:r>
    </w:p>
    <w:p w:rsidR="00000000" w:rsidDel="00000000" w:rsidP="00000000" w:rsidRDefault="00000000" w:rsidRPr="00000000" w14:paraId="00000054">
      <w:pPr>
        <w:widowControl w:val="0"/>
        <w:rPr/>
      </w:pPr>
      <w:r w:rsidDel="00000000" w:rsidR="00000000" w:rsidRPr="00000000">
        <w:rPr>
          <w:rtl w:val="0"/>
        </w:rPr>
      </w:r>
    </w:p>
    <w:p w:rsidR="00000000" w:rsidDel="00000000" w:rsidP="00000000" w:rsidRDefault="00000000" w:rsidRPr="00000000" w14:paraId="00000055">
      <w:pPr>
        <w:widowControl w:val="0"/>
        <w:rPr/>
      </w:pPr>
      <w:r w:rsidDel="00000000" w:rsidR="00000000" w:rsidRPr="00000000">
        <w:rPr>
          <w:rtl w:val="0"/>
        </w:rPr>
        <w:t xml:space="preserve">- *LOBBY*: The check-in and reception area of the store.</w:t>
      </w:r>
    </w:p>
    <w:p w:rsidR="00000000" w:rsidDel="00000000" w:rsidP="00000000" w:rsidRDefault="00000000" w:rsidRPr="00000000" w14:paraId="00000056">
      <w:pPr>
        <w:widowControl w:val="0"/>
        <w:rPr/>
      </w:pPr>
      <w:r w:rsidDel="00000000" w:rsidR="00000000" w:rsidRPr="00000000">
        <w:rPr>
          <w:rtl w:val="0"/>
        </w:rPr>
      </w:r>
    </w:p>
    <w:p w:rsidR="00000000" w:rsidDel="00000000" w:rsidP="00000000" w:rsidRDefault="00000000" w:rsidRPr="00000000" w14:paraId="00000057">
      <w:pPr>
        <w:widowControl w:val="0"/>
        <w:rPr/>
      </w:pPr>
      <w:r w:rsidDel="00000000" w:rsidR="00000000" w:rsidRPr="00000000">
        <w:rPr>
          <w:rtl w:val="0"/>
        </w:rPr>
        <w:t xml:space="preserve">- *BARRACKS*: The staging area where guests put on trackers, set up team names, and prepare for the experience.</w:t>
      </w:r>
    </w:p>
    <w:p w:rsidR="00000000" w:rsidDel="00000000" w:rsidP="00000000" w:rsidRDefault="00000000" w:rsidRPr="00000000" w14:paraId="00000058">
      <w:pPr>
        <w:widowControl w:val="0"/>
        <w:rPr/>
      </w:pPr>
      <w:r w:rsidDel="00000000" w:rsidR="00000000" w:rsidRPr="00000000">
        <w:rPr>
          <w:rtl w:val="0"/>
        </w:rPr>
      </w:r>
    </w:p>
    <w:p w:rsidR="00000000" w:rsidDel="00000000" w:rsidP="00000000" w:rsidRDefault="00000000" w:rsidRPr="00000000" w14:paraId="00000059">
      <w:pPr>
        <w:widowControl w:val="0"/>
        <w:rPr/>
      </w:pPr>
      <w:r w:rsidDel="00000000" w:rsidR="00000000" w:rsidRPr="00000000">
        <w:rPr>
          <w:rtl w:val="0"/>
        </w:rPr>
        <w:t xml:space="preserve">- *GEAR UP / GEAR DOWN*: Assisting guests into or out of their equipment.</w:t>
      </w:r>
    </w:p>
    <w:p w:rsidR="00000000" w:rsidDel="00000000" w:rsidP="00000000" w:rsidRDefault="00000000" w:rsidRPr="00000000" w14:paraId="0000005A">
      <w:pPr>
        <w:widowControl w:val="0"/>
        <w:rPr/>
      </w:pPr>
      <w:r w:rsidDel="00000000" w:rsidR="00000000" w:rsidRPr="00000000">
        <w:rPr>
          <w:rtl w:val="0"/>
        </w:rPr>
      </w:r>
    </w:p>
    <w:p w:rsidR="00000000" w:rsidDel="00000000" w:rsidP="00000000" w:rsidRDefault="00000000" w:rsidRPr="00000000" w14:paraId="0000005B">
      <w:pPr>
        <w:widowControl w:val="0"/>
        <w:rPr/>
      </w:pPr>
      <w:r w:rsidDel="00000000" w:rsidR="00000000" w:rsidRPr="00000000">
        <w:rPr>
          <w:rtl w:val="0"/>
        </w:rPr>
        <w:t xml:space="preserve">- *TRACK UP / TRACK DOWN*: Fitting or removing wrist and ankle trackers.</w:t>
      </w:r>
    </w:p>
    <w:p w:rsidR="00000000" w:rsidDel="00000000" w:rsidP="00000000" w:rsidRDefault="00000000" w:rsidRPr="00000000" w14:paraId="0000005C">
      <w:pPr>
        <w:widowControl w:val="0"/>
        <w:rPr/>
      </w:pPr>
      <w:r w:rsidDel="00000000" w:rsidR="00000000" w:rsidRPr="00000000">
        <w:rPr>
          <w:rtl w:val="0"/>
        </w:rPr>
      </w:r>
    </w:p>
    <w:p w:rsidR="00000000" w:rsidDel="00000000" w:rsidP="00000000" w:rsidRDefault="00000000" w:rsidRPr="00000000" w14:paraId="0000005D">
      <w:pPr>
        <w:widowControl w:val="0"/>
        <w:rPr/>
      </w:pPr>
      <w:r w:rsidDel="00000000" w:rsidR="00000000" w:rsidRPr="00000000">
        <w:rPr>
          <w:rtl w:val="0"/>
        </w:rPr>
        <w:t xml:space="preserve">- *EXPERIENCE FLOW*: The process of starting, monitoring, and ending an experience.</w:t>
      </w:r>
    </w:p>
    <w:p w:rsidR="00000000" w:rsidDel="00000000" w:rsidP="00000000" w:rsidRDefault="00000000" w:rsidRPr="00000000" w14:paraId="0000005E">
      <w:pPr>
        <w:widowControl w:val="0"/>
        <w:rPr/>
      </w:pPr>
      <w:r w:rsidDel="00000000" w:rsidR="00000000" w:rsidRPr="00000000">
        <w:rPr>
          <w:rtl w:val="0"/>
        </w:rPr>
      </w:r>
    </w:p>
    <w:p w:rsidR="00000000" w:rsidDel="00000000" w:rsidP="00000000" w:rsidRDefault="00000000" w:rsidRPr="00000000" w14:paraId="0000005F">
      <w:pPr>
        <w:widowControl w:val="0"/>
        <w:rPr/>
      </w:pPr>
      <w:r w:rsidDel="00000000" w:rsidR="00000000" w:rsidRPr="00000000">
        <w:rPr>
          <w:rtl w:val="0"/>
        </w:rPr>
        <w:t xml:space="preserve">*Equipment / Technical Terms*</w:t>
      </w:r>
    </w:p>
    <w:p w:rsidR="00000000" w:rsidDel="00000000" w:rsidP="00000000" w:rsidRDefault="00000000" w:rsidRPr="00000000" w14:paraId="00000060">
      <w:pPr>
        <w:widowControl w:val="0"/>
        <w:rPr/>
      </w:pPr>
      <w:r w:rsidDel="00000000" w:rsidR="00000000" w:rsidRPr="00000000">
        <w:rPr>
          <w:rtl w:val="0"/>
        </w:rPr>
      </w:r>
    </w:p>
    <w:p w:rsidR="00000000" w:rsidDel="00000000" w:rsidP="00000000" w:rsidRDefault="00000000" w:rsidRPr="00000000" w14:paraId="00000061">
      <w:pPr>
        <w:widowControl w:val="0"/>
        <w:rPr/>
      </w:pPr>
      <w:r w:rsidDel="00000000" w:rsidR="00000000" w:rsidRPr="00000000">
        <w:rPr>
          <w:rtl w:val="0"/>
        </w:rPr>
        <w:t xml:space="preserve">- *GEAR*: All VR equipment used by guests, including headsets, haptic vests, and motion capture accessories.</w:t>
      </w:r>
    </w:p>
    <w:p w:rsidR="00000000" w:rsidDel="00000000" w:rsidP="00000000" w:rsidRDefault="00000000" w:rsidRPr="00000000" w14:paraId="00000062">
      <w:pPr>
        <w:widowControl w:val="0"/>
        <w:rPr/>
      </w:pPr>
      <w:r w:rsidDel="00000000" w:rsidR="00000000" w:rsidRPr="00000000">
        <w:rPr>
          <w:rtl w:val="0"/>
        </w:rPr>
      </w:r>
    </w:p>
    <w:p w:rsidR="00000000" w:rsidDel="00000000" w:rsidP="00000000" w:rsidRDefault="00000000" w:rsidRPr="00000000" w14:paraId="00000063">
      <w:pPr>
        <w:widowControl w:val="0"/>
        <w:rPr/>
      </w:pPr>
      <w:r w:rsidDel="00000000" w:rsidR="00000000" w:rsidRPr="00000000">
        <w:rPr>
          <w:rtl w:val="0"/>
        </w:rPr>
        <w:t xml:space="preserve">- *HTC VIVE*: Also referred to as a headset. A high-end wireless VR headset used in Sandbox VR locations.</w:t>
      </w:r>
    </w:p>
    <w:p w:rsidR="00000000" w:rsidDel="00000000" w:rsidP="00000000" w:rsidRDefault="00000000" w:rsidRPr="00000000" w14:paraId="00000064">
      <w:pPr>
        <w:widowControl w:val="0"/>
        <w:rPr/>
      </w:pPr>
      <w:r w:rsidDel="00000000" w:rsidR="00000000" w:rsidRPr="00000000">
        <w:rPr>
          <w:rtl w:val="0"/>
        </w:rPr>
      </w:r>
    </w:p>
    <w:p w:rsidR="00000000" w:rsidDel="00000000" w:rsidP="00000000" w:rsidRDefault="00000000" w:rsidRPr="00000000" w14:paraId="00000065">
      <w:pPr>
        <w:widowControl w:val="0"/>
        <w:rPr/>
      </w:pPr>
      <w:r w:rsidDel="00000000" w:rsidR="00000000" w:rsidRPr="00000000">
        <w:rPr>
          <w:rtl w:val="0"/>
        </w:rPr>
        <w:t xml:space="preserve">- *VF3 (Vive Focus 3)*: The headset model used with the Active Tracking Head Mount.</w:t>
      </w:r>
    </w:p>
    <w:p w:rsidR="00000000" w:rsidDel="00000000" w:rsidP="00000000" w:rsidRDefault="00000000" w:rsidRPr="00000000" w14:paraId="00000066">
      <w:pPr>
        <w:widowControl w:val="0"/>
        <w:rPr/>
      </w:pPr>
      <w:r w:rsidDel="00000000" w:rsidR="00000000" w:rsidRPr="00000000">
        <w:rPr>
          <w:rtl w:val="0"/>
        </w:rPr>
      </w:r>
    </w:p>
    <w:p w:rsidR="00000000" w:rsidDel="00000000" w:rsidP="00000000" w:rsidRDefault="00000000" w:rsidRPr="00000000" w14:paraId="00000067">
      <w:pPr>
        <w:widowControl w:val="0"/>
        <w:rPr/>
      </w:pPr>
      <w:r w:rsidDel="00000000" w:rsidR="00000000" w:rsidRPr="00000000">
        <w:rPr>
          <w:rtl w:val="0"/>
        </w:rPr>
        <w:t xml:space="preserve">- *HAPTIC VEST*: A vest with built-in vibrating motors that provide tactile feedback.</w:t>
      </w:r>
    </w:p>
    <w:p w:rsidR="00000000" w:rsidDel="00000000" w:rsidP="00000000" w:rsidRDefault="00000000" w:rsidRPr="00000000" w14:paraId="00000068">
      <w:pPr>
        <w:widowControl w:val="0"/>
        <w:rPr/>
      </w:pPr>
      <w:r w:rsidDel="00000000" w:rsidR="00000000" w:rsidRPr="00000000">
        <w:rPr>
          <w:rtl w:val="0"/>
        </w:rPr>
      </w:r>
    </w:p>
    <w:p w:rsidR="00000000" w:rsidDel="00000000" w:rsidP="00000000" w:rsidRDefault="00000000" w:rsidRPr="00000000" w14:paraId="00000069">
      <w:pPr>
        <w:widowControl w:val="0"/>
        <w:rPr/>
      </w:pPr>
      <w:r w:rsidDel="00000000" w:rsidR="00000000" w:rsidRPr="00000000">
        <w:rPr>
          <w:rtl w:val="0"/>
        </w:rPr>
        <w:t xml:space="preserve">- *TRACKER*: Small wrist and ankle bands worn by guests that translate their movements into the virtual world.</w:t>
      </w:r>
    </w:p>
    <w:p w:rsidR="00000000" w:rsidDel="00000000" w:rsidP="00000000" w:rsidRDefault="00000000" w:rsidRPr="00000000" w14:paraId="0000006A">
      <w:pPr>
        <w:widowControl w:val="0"/>
        <w:rPr/>
      </w:pPr>
      <w:r w:rsidDel="00000000" w:rsidR="00000000" w:rsidRPr="00000000">
        <w:rPr>
          <w:rtl w:val="0"/>
        </w:rPr>
      </w:r>
    </w:p>
    <w:p w:rsidR="00000000" w:rsidDel="00000000" w:rsidP="00000000" w:rsidRDefault="00000000" w:rsidRPr="00000000" w14:paraId="0000006B">
      <w:pPr>
        <w:widowControl w:val="0"/>
        <w:rPr/>
      </w:pPr>
      <w:r w:rsidDel="00000000" w:rsidR="00000000" w:rsidRPr="00000000">
        <w:rPr>
          <w:rtl w:val="0"/>
        </w:rPr>
        <w:t xml:space="preserve">- *TRACKER BALL*: The reflective ball used in motion tracking. It should be replaced if more than 20% of its reflective surface is damaged.</w:t>
      </w:r>
    </w:p>
    <w:p w:rsidR="00000000" w:rsidDel="00000000" w:rsidP="00000000" w:rsidRDefault="00000000" w:rsidRPr="00000000" w14:paraId="0000006C">
      <w:pPr>
        <w:widowControl w:val="0"/>
        <w:rPr/>
      </w:pPr>
      <w:r w:rsidDel="00000000" w:rsidR="00000000" w:rsidRPr="00000000">
        <w:rPr>
          <w:rtl w:val="0"/>
        </w:rPr>
      </w:r>
    </w:p>
    <w:p w:rsidR="00000000" w:rsidDel="00000000" w:rsidP="00000000" w:rsidRDefault="00000000" w:rsidRPr="00000000" w14:paraId="0000006D">
      <w:pPr>
        <w:widowControl w:val="0"/>
        <w:rPr/>
      </w:pPr>
      <w:r w:rsidDel="00000000" w:rsidR="00000000" w:rsidRPr="00000000">
        <w:rPr>
          <w:rtl w:val="0"/>
        </w:rPr>
        <w:t xml:space="preserve">- *PROP*: Sandbox VR equipment used to simulate guest weapons and tools.</w:t>
      </w:r>
    </w:p>
    <w:p w:rsidR="00000000" w:rsidDel="00000000" w:rsidP="00000000" w:rsidRDefault="00000000" w:rsidRPr="00000000" w14:paraId="0000006E">
      <w:pPr>
        <w:widowControl w:val="0"/>
        <w:rPr/>
      </w:pPr>
      <w:r w:rsidDel="00000000" w:rsidR="00000000" w:rsidRPr="00000000">
        <w:rPr>
          <w:rtl w:val="0"/>
        </w:rPr>
      </w:r>
    </w:p>
    <w:p w:rsidR="00000000" w:rsidDel="00000000" w:rsidP="00000000" w:rsidRDefault="00000000" w:rsidRPr="00000000" w14:paraId="0000006F">
      <w:pPr>
        <w:widowControl w:val="0"/>
        <w:rPr/>
      </w:pPr>
      <w:r w:rsidDel="00000000" w:rsidR="00000000" w:rsidRPr="00000000">
        <w:rPr>
          <w:rtl w:val="0"/>
        </w:rPr>
        <w:t xml:space="preserve">- *GUN*: A large rifle-shaped VR prop used in specific experiences.</w:t>
      </w:r>
    </w:p>
    <w:p w:rsidR="00000000" w:rsidDel="00000000" w:rsidP="00000000" w:rsidRDefault="00000000" w:rsidRPr="00000000" w14:paraId="00000070">
      <w:pPr>
        <w:widowControl w:val="0"/>
        <w:rPr/>
      </w:pPr>
      <w:r w:rsidDel="00000000" w:rsidR="00000000" w:rsidRPr="00000000">
        <w:rPr>
          <w:rtl w:val="0"/>
        </w:rPr>
      </w:r>
    </w:p>
    <w:p w:rsidR="00000000" w:rsidDel="00000000" w:rsidP="00000000" w:rsidRDefault="00000000" w:rsidRPr="00000000" w14:paraId="00000071">
      <w:pPr>
        <w:widowControl w:val="0"/>
        <w:rPr/>
      </w:pPr>
      <w:r w:rsidDel="00000000" w:rsidR="00000000" w:rsidRPr="00000000">
        <w:rPr>
          <w:rtl w:val="0"/>
        </w:rPr>
        <w:t xml:space="preserve">- *WAND*: A short cylindrical prop that can represent different in-game tools or weapons.</w:t>
      </w:r>
    </w:p>
    <w:p w:rsidR="00000000" w:rsidDel="00000000" w:rsidP="00000000" w:rsidRDefault="00000000" w:rsidRPr="00000000" w14:paraId="00000072">
      <w:pPr>
        <w:widowControl w:val="0"/>
        <w:rPr/>
      </w:pPr>
      <w:r w:rsidDel="00000000" w:rsidR="00000000" w:rsidRPr="00000000">
        <w:rPr>
          <w:rtl w:val="0"/>
        </w:rPr>
      </w:r>
    </w:p>
    <w:p w:rsidR="00000000" w:rsidDel="00000000" w:rsidP="00000000" w:rsidRDefault="00000000" w:rsidRPr="00000000" w14:paraId="00000073">
      <w:pPr>
        <w:widowControl w:val="0"/>
        <w:rPr/>
      </w:pPr>
      <w:r w:rsidDel="00000000" w:rsidR="00000000" w:rsidRPr="00000000">
        <w:rPr>
          <w:rtl w:val="0"/>
        </w:rPr>
        <w:t xml:space="preserve">- *PISTOL*: A small pistol-shaped VR prop used in specific experiences.</w:t>
      </w:r>
    </w:p>
    <w:p w:rsidR="00000000" w:rsidDel="00000000" w:rsidP="00000000" w:rsidRDefault="00000000" w:rsidRPr="00000000" w14:paraId="00000074">
      <w:pPr>
        <w:widowControl w:val="0"/>
        <w:rPr/>
      </w:pPr>
      <w:r w:rsidDel="00000000" w:rsidR="00000000" w:rsidRPr="00000000">
        <w:rPr>
          <w:rtl w:val="0"/>
        </w:rPr>
      </w:r>
    </w:p>
    <w:p w:rsidR="00000000" w:rsidDel="00000000" w:rsidP="00000000" w:rsidRDefault="00000000" w:rsidRPr="00000000" w14:paraId="00000075">
      <w:pPr>
        <w:widowControl w:val="0"/>
        <w:rPr/>
      </w:pPr>
      <w:r w:rsidDel="00000000" w:rsidR="00000000" w:rsidRPr="00000000">
        <w:rPr>
          <w:rtl w:val="0"/>
        </w:rPr>
        <w:t xml:space="preserve">- *MOCAP*: Short for motion capture. This technology tracks guest movement and translates it into the VR world.</w:t>
      </w:r>
    </w:p>
    <w:p w:rsidR="00000000" w:rsidDel="00000000" w:rsidP="00000000" w:rsidRDefault="00000000" w:rsidRPr="00000000" w14:paraId="00000076">
      <w:pPr>
        <w:widowControl w:val="0"/>
        <w:rPr/>
      </w:pPr>
      <w:r w:rsidDel="00000000" w:rsidR="00000000" w:rsidRPr="00000000">
        <w:rPr>
          <w:rtl w:val="0"/>
        </w:rPr>
      </w:r>
    </w:p>
    <w:p w:rsidR="00000000" w:rsidDel="00000000" w:rsidP="00000000" w:rsidRDefault="00000000" w:rsidRPr="00000000" w14:paraId="00000077">
      <w:pPr>
        <w:widowControl w:val="0"/>
        <w:rPr/>
      </w:pPr>
      <w:r w:rsidDel="00000000" w:rsidR="00000000" w:rsidRPr="00000000">
        <w:rPr>
          <w:rtl w:val="0"/>
        </w:rPr>
        <w:t xml:space="preserve">- *ATH (Active Tracking Head Mount)*: A head mount on a Vive Focus 3 that uses infrared LEDs tracked by MoCap cameras to track guest head movement.</w:t>
      </w:r>
    </w:p>
    <w:p w:rsidR="00000000" w:rsidDel="00000000" w:rsidP="00000000" w:rsidRDefault="00000000" w:rsidRPr="00000000" w14:paraId="00000078">
      <w:pPr>
        <w:widowControl w:val="0"/>
        <w:rPr/>
      </w:pPr>
      <w:r w:rsidDel="00000000" w:rsidR="00000000" w:rsidRPr="00000000">
        <w:rPr>
          <w:rtl w:val="0"/>
        </w:rPr>
      </w:r>
    </w:p>
    <w:p w:rsidR="00000000" w:rsidDel="00000000" w:rsidP="00000000" w:rsidRDefault="00000000" w:rsidRPr="00000000" w14:paraId="00000079">
      <w:pPr>
        <w:widowControl w:val="0"/>
        <w:rPr/>
      </w:pPr>
      <w:r w:rsidDel="00000000" w:rsidR="00000000" w:rsidRPr="00000000">
        <w:rPr>
          <w:rtl w:val="0"/>
        </w:rPr>
        <w:t xml:space="preserve">- *3.5MM AUDIO SPIRAL CABLE*: A required cable component for ATH setup.</w:t>
      </w:r>
    </w:p>
    <w:p w:rsidR="00000000" w:rsidDel="00000000" w:rsidP="00000000" w:rsidRDefault="00000000" w:rsidRPr="00000000" w14:paraId="0000007A">
      <w:pPr>
        <w:widowControl w:val="0"/>
        <w:rPr/>
      </w:pPr>
      <w:r w:rsidDel="00000000" w:rsidR="00000000" w:rsidRPr="00000000">
        <w:rPr>
          <w:rtl w:val="0"/>
        </w:rPr>
      </w:r>
    </w:p>
    <w:p w:rsidR="00000000" w:rsidDel="00000000" w:rsidP="00000000" w:rsidRDefault="00000000" w:rsidRPr="00000000" w14:paraId="0000007B">
      <w:pPr>
        <w:widowControl w:val="0"/>
        <w:rPr/>
      </w:pPr>
      <w:r w:rsidDel="00000000" w:rsidR="00000000" w:rsidRPr="00000000">
        <w:rPr>
          <w:rtl w:val="0"/>
        </w:rPr>
        <w:t xml:space="preserve">- *SILICONE FACE SHIELD*: A material component required for ATH setup.</w:t>
      </w:r>
    </w:p>
    <w:p w:rsidR="00000000" w:rsidDel="00000000" w:rsidP="00000000" w:rsidRDefault="00000000" w:rsidRPr="00000000" w14:paraId="0000007C">
      <w:pPr>
        <w:widowControl w:val="0"/>
        <w:rPr/>
      </w:pPr>
      <w:r w:rsidDel="00000000" w:rsidR="00000000" w:rsidRPr="00000000">
        <w:rPr>
          <w:rtl w:val="0"/>
        </w:rPr>
      </w:r>
    </w:p>
    <w:p w:rsidR="00000000" w:rsidDel="00000000" w:rsidP="00000000" w:rsidRDefault="00000000" w:rsidRPr="00000000" w14:paraId="0000007D">
      <w:pPr>
        <w:widowControl w:val="0"/>
        <w:rPr/>
      </w:pPr>
      <w:r w:rsidDel="00000000" w:rsidR="00000000" w:rsidRPr="00000000">
        <w:rPr>
          <w:rtl w:val="0"/>
        </w:rPr>
        <w:t xml:space="preserve">- *IR LEDS*: Infrared LEDs used by the ATH and tracked by MoCap cameras.</w:t>
      </w:r>
    </w:p>
    <w:p w:rsidR="00000000" w:rsidDel="00000000" w:rsidP="00000000" w:rsidRDefault="00000000" w:rsidRPr="00000000" w14:paraId="0000007E">
      <w:pPr>
        <w:widowControl w:val="0"/>
        <w:rPr/>
      </w:pPr>
      <w:r w:rsidDel="00000000" w:rsidR="00000000" w:rsidRPr="00000000">
        <w:rPr>
          <w:rtl w:val="0"/>
        </w:rPr>
      </w:r>
    </w:p>
    <w:p w:rsidR="00000000" w:rsidDel="00000000" w:rsidP="00000000" w:rsidRDefault="00000000" w:rsidRPr="00000000" w14:paraId="0000007F">
      <w:pPr>
        <w:widowControl w:val="0"/>
        <w:rPr/>
      </w:pPr>
      <w:r w:rsidDel="00000000" w:rsidR="00000000" w:rsidRPr="00000000">
        <w:rPr>
          <w:rtl w:val="0"/>
        </w:rPr>
        <w:t xml:space="preserve">- *STATUS LED INDICATOR*: The light on the ATH control panel indicating red, yellow, or green status.</w:t>
      </w:r>
    </w:p>
    <w:p w:rsidR="00000000" w:rsidDel="00000000" w:rsidP="00000000" w:rsidRDefault="00000000" w:rsidRPr="00000000" w14:paraId="00000080">
      <w:pPr>
        <w:widowControl w:val="0"/>
        <w:rPr/>
      </w:pPr>
      <w:r w:rsidDel="00000000" w:rsidR="00000000" w:rsidRPr="00000000">
        <w:rPr>
          <w:rtl w:val="0"/>
        </w:rPr>
      </w:r>
    </w:p>
    <w:p w:rsidR="00000000" w:rsidDel="00000000" w:rsidP="00000000" w:rsidRDefault="00000000" w:rsidRPr="00000000" w14:paraId="00000081">
      <w:pPr>
        <w:widowControl w:val="0"/>
        <w:rPr/>
      </w:pPr>
      <w:r w:rsidDel="00000000" w:rsidR="00000000" w:rsidRPr="00000000">
        <w:rPr>
          <w:rtl w:val="0"/>
        </w:rPr>
        <w:t xml:space="preserve">- *PLAYER ID LIGHT*: The indicator on the ATH control panel showing the current assigned player.</w:t>
      </w:r>
    </w:p>
    <w:p w:rsidR="00000000" w:rsidDel="00000000" w:rsidP="00000000" w:rsidRDefault="00000000" w:rsidRPr="00000000" w14:paraId="00000082">
      <w:pPr>
        <w:widowControl w:val="0"/>
        <w:rPr/>
      </w:pPr>
      <w:r w:rsidDel="00000000" w:rsidR="00000000" w:rsidRPr="00000000">
        <w:rPr>
          <w:rtl w:val="0"/>
        </w:rPr>
      </w:r>
    </w:p>
    <w:p w:rsidR="00000000" w:rsidDel="00000000" w:rsidP="00000000" w:rsidRDefault="00000000" w:rsidRPr="00000000" w14:paraId="00000083">
      <w:pPr>
        <w:widowControl w:val="0"/>
        <w:rPr/>
      </w:pPr>
      <w:r w:rsidDel="00000000" w:rsidR="00000000" w:rsidRPr="00000000">
        <w:rPr>
          <w:rtl w:val="0"/>
        </w:rPr>
        <w:t xml:space="preserve">- *PLAYER SWITCHING BUTTON*: The ATH control-panel button used for manual override in emergencies.</w:t>
      </w:r>
    </w:p>
    <w:p w:rsidR="00000000" w:rsidDel="00000000" w:rsidP="00000000" w:rsidRDefault="00000000" w:rsidRPr="00000000" w14:paraId="00000084">
      <w:pPr>
        <w:widowControl w:val="0"/>
        <w:rPr/>
      </w:pPr>
      <w:r w:rsidDel="00000000" w:rsidR="00000000" w:rsidRPr="00000000">
        <w:rPr>
          <w:rtl w:val="0"/>
        </w:rPr>
      </w:r>
    </w:p>
    <w:p w:rsidR="00000000" w:rsidDel="00000000" w:rsidP="00000000" w:rsidRDefault="00000000" w:rsidRPr="00000000" w14:paraId="00000085">
      <w:pPr>
        <w:widowControl w:val="0"/>
        <w:rPr/>
      </w:pPr>
      <w:r w:rsidDel="00000000" w:rsidR="00000000" w:rsidRPr="00000000">
        <w:rPr>
          <w:rtl w:val="0"/>
        </w:rPr>
        <w:t xml:space="preserve">*Holodeck / Store Hardware Terms*</w:t>
      </w:r>
    </w:p>
    <w:p w:rsidR="00000000" w:rsidDel="00000000" w:rsidP="00000000" w:rsidRDefault="00000000" w:rsidRPr="00000000" w14:paraId="00000086">
      <w:pPr>
        <w:widowControl w:val="0"/>
        <w:rPr/>
      </w:pPr>
      <w:r w:rsidDel="00000000" w:rsidR="00000000" w:rsidRPr="00000000">
        <w:rPr>
          <w:rtl w:val="0"/>
        </w:rPr>
      </w:r>
    </w:p>
    <w:p w:rsidR="00000000" w:rsidDel="00000000" w:rsidP="00000000" w:rsidRDefault="00000000" w:rsidRPr="00000000" w14:paraId="00000087">
      <w:pPr>
        <w:widowControl w:val="0"/>
        <w:rPr/>
      </w:pPr>
      <w:r w:rsidDel="00000000" w:rsidR="00000000" w:rsidRPr="00000000">
        <w:rPr>
          <w:rtl w:val="0"/>
        </w:rPr>
        <w:t xml:space="preserve">- *HOLODECK*: A designated space inside a Sandbox VR store where guests engage in experiences. Most holodecks support up to 6 players, but some stores have 4-player max rooms. The main operational difference is prop count: 8 wands for a 4-player room vs 12 wands for a 6-player room.</w:t>
      </w:r>
    </w:p>
    <w:p w:rsidR="00000000" w:rsidDel="00000000" w:rsidP="00000000" w:rsidRDefault="00000000" w:rsidRPr="00000000" w14:paraId="00000088">
      <w:pPr>
        <w:widowControl w:val="0"/>
        <w:rPr/>
      </w:pPr>
      <w:r w:rsidDel="00000000" w:rsidR="00000000" w:rsidRPr="00000000">
        <w:rPr>
          <w:rtl w:val="0"/>
        </w:rPr>
      </w:r>
    </w:p>
    <w:p w:rsidR="00000000" w:rsidDel="00000000" w:rsidP="00000000" w:rsidRDefault="00000000" w:rsidRPr="00000000" w14:paraId="00000089">
      <w:pPr>
        <w:widowControl w:val="0"/>
        <w:rPr/>
      </w:pPr>
      <w:r w:rsidDel="00000000" w:rsidR="00000000" w:rsidRPr="00000000">
        <w:rPr>
          <w:rtl w:val="0"/>
        </w:rPr>
        <w:t xml:space="preserve">- *HOLODECK HARDWARE*: Physical components including the stage monitor, keyboard, mouse, microphone, KVM switch, Raspberry Pi, and USB hubs.</w:t>
      </w:r>
    </w:p>
    <w:p w:rsidR="00000000" w:rsidDel="00000000" w:rsidP="00000000" w:rsidRDefault="00000000" w:rsidRPr="00000000" w14:paraId="0000008A">
      <w:pPr>
        <w:widowControl w:val="0"/>
        <w:rPr/>
      </w:pPr>
      <w:r w:rsidDel="00000000" w:rsidR="00000000" w:rsidRPr="00000000">
        <w:rPr>
          <w:rtl w:val="0"/>
        </w:rPr>
      </w:r>
    </w:p>
    <w:p w:rsidR="00000000" w:rsidDel="00000000" w:rsidP="00000000" w:rsidRDefault="00000000" w:rsidRPr="00000000" w14:paraId="0000008B">
      <w:pPr>
        <w:widowControl w:val="0"/>
        <w:rPr/>
      </w:pPr>
      <w:r w:rsidDel="00000000" w:rsidR="00000000" w:rsidRPr="00000000">
        <w:rPr>
          <w:rtl w:val="0"/>
        </w:rPr>
        <w:t xml:space="preserve">- *GUIDE MICROPHONE*: The in-room microphone used for direct communication to guests through their headphones.</w:t>
      </w:r>
    </w:p>
    <w:p w:rsidR="00000000" w:rsidDel="00000000" w:rsidP="00000000" w:rsidRDefault="00000000" w:rsidRPr="00000000" w14:paraId="0000008C">
      <w:pPr>
        <w:widowControl w:val="0"/>
        <w:rPr/>
      </w:pPr>
      <w:r w:rsidDel="00000000" w:rsidR="00000000" w:rsidRPr="00000000">
        <w:rPr>
          <w:rtl w:val="0"/>
        </w:rPr>
      </w:r>
    </w:p>
    <w:p w:rsidR="00000000" w:rsidDel="00000000" w:rsidP="00000000" w:rsidRDefault="00000000" w:rsidRPr="00000000" w14:paraId="0000008D">
      <w:pPr>
        <w:widowControl w:val="0"/>
        <w:rPr/>
      </w:pPr>
      <w:r w:rsidDel="00000000" w:rsidR="00000000" w:rsidRPr="00000000">
        <w:rPr>
          <w:rtl w:val="0"/>
        </w:rPr>
        <w:t xml:space="preserve">- *POST EXPERIENCE TV*: The TV outside each Stage used to display scoreboards and souvenir videos.</w:t>
      </w:r>
    </w:p>
    <w:p w:rsidR="00000000" w:rsidDel="00000000" w:rsidP="00000000" w:rsidRDefault="00000000" w:rsidRPr="00000000" w14:paraId="0000008E">
      <w:pPr>
        <w:widowControl w:val="0"/>
        <w:rPr/>
      </w:pPr>
      <w:r w:rsidDel="00000000" w:rsidR="00000000" w:rsidRPr="00000000">
        <w:rPr>
          <w:rtl w:val="0"/>
        </w:rPr>
      </w:r>
    </w:p>
    <w:p w:rsidR="00000000" w:rsidDel="00000000" w:rsidP="00000000" w:rsidRDefault="00000000" w:rsidRPr="00000000" w14:paraId="0000008F">
      <w:pPr>
        <w:widowControl w:val="0"/>
        <w:rPr/>
      </w:pPr>
      <w:r w:rsidDel="00000000" w:rsidR="00000000" w:rsidRPr="00000000">
        <w:rPr>
          <w:rtl w:val="0"/>
        </w:rPr>
        <w:t xml:space="preserve">- *DGE (Digital Guest Experience)*: The post-experience video guests receive after their session. Also referred to as souvenir video. Includes highlight footage of their experience.</w:t>
      </w:r>
    </w:p>
    <w:p w:rsidR="00000000" w:rsidDel="00000000" w:rsidP="00000000" w:rsidRDefault="00000000" w:rsidRPr="00000000" w14:paraId="00000090">
      <w:pPr>
        <w:widowControl w:val="0"/>
        <w:rPr/>
      </w:pPr>
      <w:r w:rsidDel="00000000" w:rsidR="00000000" w:rsidRPr="00000000">
        <w:rPr>
          <w:rtl w:val="0"/>
        </w:rPr>
      </w:r>
    </w:p>
    <w:p w:rsidR="00000000" w:rsidDel="00000000" w:rsidP="00000000" w:rsidRDefault="00000000" w:rsidRPr="00000000" w14:paraId="00000091">
      <w:pPr>
        <w:widowControl w:val="0"/>
        <w:rPr/>
      </w:pPr>
      <w:r w:rsidDel="00000000" w:rsidR="00000000" w:rsidRPr="00000000">
        <w:rPr>
          <w:rtl w:val="0"/>
        </w:rPr>
        <w:t xml:space="preserve">- *SOUVENIR VIDEO*: The auto-edited highlight reel displayed after the experience and shareable by QR code. Also called DGE.</w:t>
      </w:r>
    </w:p>
    <w:p w:rsidR="00000000" w:rsidDel="00000000" w:rsidP="00000000" w:rsidRDefault="00000000" w:rsidRPr="00000000" w14:paraId="00000092">
      <w:pPr>
        <w:widowControl w:val="0"/>
        <w:rPr/>
      </w:pPr>
      <w:r w:rsidDel="00000000" w:rsidR="00000000" w:rsidRPr="00000000">
        <w:rPr>
          <w:rtl w:val="0"/>
        </w:rPr>
      </w:r>
    </w:p>
    <w:p w:rsidR="00000000" w:rsidDel="00000000" w:rsidP="00000000" w:rsidRDefault="00000000" w:rsidRPr="00000000" w14:paraId="00000093">
      <w:pPr>
        <w:widowControl w:val="0"/>
        <w:rPr/>
      </w:pPr>
      <w:r w:rsidDel="00000000" w:rsidR="00000000" w:rsidRPr="00000000">
        <w:rPr>
          <w:rtl w:val="0"/>
        </w:rPr>
        <w:t xml:space="preserve">- *ROOM / ROOM SERVER RACK*: The cabinet in each Holodeck housing Room Servers such as Experience Server #1, MoCap Server #2, and Video Server #3.</w:t>
      </w:r>
    </w:p>
    <w:p w:rsidR="00000000" w:rsidDel="00000000" w:rsidP="00000000" w:rsidRDefault="00000000" w:rsidRPr="00000000" w14:paraId="00000094">
      <w:pPr>
        <w:widowControl w:val="0"/>
        <w:rPr/>
      </w:pPr>
      <w:r w:rsidDel="00000000" w:rsidR="00000000" w:rsidRPr="00000000">
        <w:rPr>
          <w:rtl w:val="0"/>
        </w:rPr>
      </w:r>
    </w:p>
    <w:p w:rsidR="00000000" w:rsidDel="00000000" w:rsidP="00000000" w:rsidRDefault="00000000" w:rsidRPr="00000000" w14:paraId="00000095">
      <w:pPr>
        <w:widowControl w:val="0"/>
        <w:rPr/>
      </w:pPr>
      <w:r w:rsidDel="00000000" w:rsidR="00000000" w:rsidRPr="00000000">
        <w:rPr>
          <w:rtl w:val="0"/>
        </w:rPr>
        <w:t xml:space="preserve">- *SPC (Streaming PC)*: Located in the IT Server Area. It streams the experience to the access point and relays it to the headset.</w:t>
      </w:r>
    </w:p>
    <w:p w:rsidR="00000000" w:rsidDel="00000000" w:rsidP="00000000" w:rsidRDefault="00000000" w:rsidRPr="00000000" w14:paraId="00000096">
      <w:pPr>
        <w:widowControl w:val="0"/>
        <w:rPr/>
      </w:pPr>
      <w:r w:rsidDel="00000000" w:rsidR="00000000" w:rsidRPr="00000000">
        <w:rPr>
          <w:rtl w:val="0"/>
        </w:rPr>
      </w:r>
    </w:p>
    <w:p w:rsidR="00000000" w:rsidDel="00000000" w:rsidP="00000000" w:rsidRDefault="00000000" w:rsidRPr="00000000" w14:paraId="00000097">
      <w:pPr>
        <w:widowControl w:val="0"/>
        <w:rPr/>
      </w:pPr>
      <w:r w:rsidDel="00000000" w:rsidR="00000000" w:rsidRPr="00000000">
        <w:rPr>
          <w:rtl w:val="0"/>
        </w:rPr>
        <w:t xml:space="preserve">- *RASPBERRY PI*: A mini computer in the Room Server Rack enabling communication between the vest dongle hub and SPCs.</w:t>
      </w:r>
    </w:p>
    <w:p w:rsidR="00000000" w:rsidDel="00000000" w:rsidP="00000000" w:rsidRDefault="00000000" w:rsidRPr="00000000" w14:paraId="00000098">
      <w:pPr>
        <w:widowControl w:val="0"/>
        <w:rPr/>
      </w:pPr>
      <w:r w:rsidDel="00000000" w:rsidR="00000000" w:rsidRPr="00000000">
        <w:rPr>
          <w:rtl w:val="0"/>
        </w:rPr>
      </w:r>
    </w:p>
    <w:p w:rsidR="00000000" w:rsidDel="00000000" w:rsidP="00000000" w:rsidRDefault="00000000" w:rsidRPr="00000000" w14:paraId="00000099">
      <w:pPr>
        <w:widowControl w:val="0"/>
        <w:rPr/>
      </w:pPr>
      <w:r w:rsidDel="00000000" w:rsidR="00000000" w:rsidRPr="00000000">
        <w:rPr>
          <w:rtl w:val="0"/>
        </w:rPr>
        <w:t xml:space="preserve">- *DONGLE HUB*: A USB hub in each Holodeck Server Rack that houses dongles connected to haptic vests.</w:t>
      </w:r>
    </w:p>
    <w:p w:rsidR="00000000" w:rsidDel="00000000" w:rsidP="00000000" w:rsidRDefault="00000000" w:rsidRPr="00000000" w14:paraId="0000009A">
      <w:pPr>
        <w:widowControl w:val="0"/>
        <w:rPr/>
      </w:pPr>
      <w:r w:rsidDel="00000000" w:rsidR="00000000" w:rsidRPr="00000000">
        <w:rPr>
          <w:rtl w:val="0"/>
        </w:rPr>
      </w:r>
    </w:p>
    <w:p w:rsidR="00000000" w:rsidDel="00000000" w:rsidP="00000000" w:rsidRDefault="00000000" w:rsidRPr="00000000" w14:paraId="0000009B">
      <w:pPr>
        <w:widowControl w:val="0"/>
        <w:rPr/>
      </w:pPr>
      <w:r w:rsidDel="00000000" w:rsidR="00000000" w:rsidRPr="00000000">
        <w:rPr>
          <w:rtl w:val="0"/>
        </w:rPr>
        <w:t xml:space="preserve">- *N100 / BEELINK*: The central hardware unit located in IT Rack 1 that runs Silica OS. N100 and BeeLink are two names for the same device. Only interact when directed by T2 Support.</w:t>
      </w:r>
    </w:p>
    <w:p w:rsidR="00000000" w:rsidDel="00000000" w:rsidP="00000000" w:rsidRDefault="00000000" w:rsidRPr="00000000" w14:paraId="0000009C">
      <w:pPr>
        <w:widowControl w:val="0"/>
        <w:rPr/>
      </w:pPr>
      <w:r w:rsidDel="00000000" w:rsidR="00000000" w:rsidRPr="00000000">
        <w:rPr>
          <w:rtl w:val="0"/>
        </w:rPr>
      </w:r>
    </w:p>
    <w:p w:rsidR="00000000" w:rsidDel="00000000" w:rsidP="00000000" w:rsidRDefault="00000000" w:rsidRPr="00000000" w14:paraId="0000009D">
      <w:pPr>
        <w:widowControl w:val="0"/>
        <w:rPr/>
      </w:pPr>
      <w:r w:rsidDel="00000000" w:rsidR="00000000" w:rsidRPr="00000000">
        <w:rPr>
          <w:rtl w:val="0"/>
        </w:rPr>
        <w:t xml:space="preserve">- *SYNOLOGY*: Hard drive storage for Silica, located in IT Rack 1. Only interact when directed by T2 Support.</w:t>
      </w:r>
    </w:p>
    <w:p w:rsidR="00000000" w:rsidDel="00000000" w:rsidP="00000000" w:rsidRDefault="00000000" w:rsidRPr="00000000" w14:paraId="0000009E">
      <w:pPr>
        <w:widowControl w:val="0"/>
        <w:rPr/>
      </w:pPr>
      <w:r w:rsidDel="00000000" w:rsidR="00000000" w:rsidRPr="00000000">
        <w:rPr>
          <w:rtl w:val="0"/>
        </w:rPr>
      </w:r>
    </w:p>
    <w:p w:rsidR="00000000" w:rsidDel="00000000" w:rsidP="00000000" w:rsidRDefault="00000000" w:rsidRPr="00000000" w14:paraId="0000009F">
      <w:pPr>
        <w:widowControl w:val="0"/>
        <w:rPr/>
      </w:pPr>
      <w:r w:rsidDel="00000000" w:rsidR="00000000" w:rsidRPr="00000000">
        <w:rPr>
          <w:rtl w:val="0"/>
        </w:rPr>
        <w:t xml:space="preserve">- *UDMPRO*: The network router located in IT Rack #1.</w:t>
      </w:r>
    </w:p>
    <w:p w:rsidR="00000000" w:rsidDel="00000000" w:rsidP="00000000" w:rsidRDefault="00000000" w:rsidRPr="00000000" w14:paraId="000000A0">
      <w:pPr>
        <w:widowControl w:val="0"/>
        <w:rPr/>
      </w:pPr>
      <w:r w:rsidDel="00000000" w:rsidR="00000000" w:rsidRPr="00000000">
        <w:rPr>
          <w:rtl w:val="0"/>
        </w:rPr>
      </w:r>
    </w:p>
    <w:p w:rsidR="00000000" w:rsidDel="00000000" w:rsidP="00000000" w:rsidRDefault="00000000" w:rsidRPr="00000000" w14:paraId="000000A1">
      <w:pPr>
        <w:widowControl w:val="0"/>
        <w:rPr/>
      </w:pPr>
      <w:r w:rsidDel="00000000" w:rsidR="00000000" w:rsidRPr="00000000">
        <w:rPr>
          <w:rtl w:val="0"/>
        </w:rPr>
        <w:t xml:space="preserve">- *NETGEAR*: A wireless access point in each Holodeck that enables the headset to connect to experiences.</w:t>
      </w:r>
    </w:p>
    <w:p w:rsidR="00000000" w:rsidDel="00000000" w:rsidP="00000000" w:rsidRDefault="00000000" w:rsidRPr="00000000" w14:paraId="000000A2">
      <w:pPr>
        <w:widowControl w:val="0"/>
        <w:rPr/>
      </w:pPr>
      <w:r w:rsidDel="00000000" w:rsidR="00000000" w:rsidRPr="00000000">
        <w:rPr>
          <w:rtl w:val="0"/>
        </w:rPr>
      </w:r>
    </w:p>
    <w:p w:rsidR="00000000" w:rsidDel="00000000" w:rsidP="00000000" w:rsidRDefault="00000000" w:rsidRPr="00000000" w14:paraId="000000A3">
      <w:pPr>
        <w:widowControl w:val="0"/>
        <w:rPr/>
      </w:pPr>
      <w:r w:rsidDel="00000000" w:rsidR="00000000" w:rsidRPr="00000000">
        <w:rPr>
          <w:rtl w:val="0"/>
        </w:rPr>
        <w:t xml:space="preserve">- *SWITCHED APC*: A networking-managed power strip located in each Holodeck Server Rack and IT Server Rack 1. Used for fan and Sonos troubleshooting. Only interact when directed by T2 Support.</w:t>
      </w:r>
    </w:p>
    <w:p w:rsidR="00000000" w:rsidDel="00000000" w:rsidP="00000000" w:rsidRDefault="00000000" w:rsidRPr="00000000" w14:paraId="000000A4">
      <w:pPr>
        <w:widowControl w:val="0"/>
        <w:rPr/>
      </w:pPr>
      <w:r w:rsidDel="00000000" w:rsidR="00000000" w:rsidRPr="00000000">
        <w:rPr>
          <w:rtl w:val="0"/>
        </w:rPr>
      </w:r>
    </w:p>
    <w:p w:rsidR="00000000" w:rsidDel="00000000" w:rsidP="00000000" w:rsidRDefault="00000000" w:rsidRPr="00000000" w14:paraId="000000A5">
      <w:pPr>
        <w:widowControl w:val="0"/>
        <w:rPr/>
      </w:pPr>
      <w:r w:rsidDel="00000000" w:rsidR="00000000" w:rsidRPr="00000000">
        <w:rPr>
          <w:rtl w:val="0"/>
        </w:rPr>
        <w:t xml:space="preserve">- *APC*: A rack-mounted power strip in all server racks. Used for power troubleshooting. Only interact when directed by T2 Support.</w:t>
      </w:r>
    </w:p>
    <w:p w:rsidR="00000000" w:rsidDel="00000000" w:rsidP="00000000" w:rsidRDefault="00000000" w:rsidRPr="00000000" w14:paraId="000000A6">
      <w:pPr>
        <w:widowControl w:val="0"/>
        <w:rPr/>
      </w:pPr>
      <w:r w:rsidDel="00000000" w:rsidR="00000000" w:rsidRPr="00000000">
        <w:rPr>
          <w:rtl w:val="0"/>
        </w:rPr>
      </w:r>
    </w:p>
    <w:p w:rsidR="00000000" w:rsidDel="00000000" w:rsidP="00000000" w:rsidRDefault="00000000" w:rsidRPr="00000000" w14:paraId="000000A7">
      <w:pPr>
        <w:widowControl w:val="0"/>
        <w:rPr/>
      </w:pPr>
      <w:r w:rsidDel="00000000" w:rsidR="00000000" w:rsidRPr="00000000">
        <w:rPr>
          <w:rtl w:val="0"/>
        </w:rPr>
        <w:t xml:space="preserve">- *PDU (Power Distribution Unit)*: A rack-mounted power strip in server racks.</w:t>
      </w:r>
    </w:p>
    <w:p w:rsidR="00000000" w:rsidDel="00000000" w:rsidP="00000000" w:rsidRDefault="00000000" w:rsidRPr="00000000" w14:paraId="000000A8">
      <w:pPr>
        <w:widowControl w:val="0"/>
        <w:rPr/>
      </w:pPr>
      <w:r w:rsidDel="00000000" w:rsidR="00000000" w:rsidRPr="00000000">
        <w:rPr>
          <w:rtl w:val="0"/>
        </w:rPr>
      </w:r>
    </w:p>
    <w:p w:rsidR="00000000" w:rsidDel="00000000" w:rsidP="00000000" w:rsidRDefault="00000000" w:rsidRPr="00000000" w14:paraId="000000A9">
      <w:pPr>
        <w:widowControl w:val="0"/>
        <w:rPr/>
      </w:pPr>
      <w:r w:rsidDel="00000000" w:rsidR="00000000" w:rsidRPr="00000000">
        <w:rPr>
          <w:rtl w:val="0"/>
        </w:rPr>
        <w:t xml:space="preserve">- *CALIBRATION WAND (T-WAND)*: A T-shaped wand stored on the prop wall, used during MoCap camera calibration.</w:t>
      </w:r>
    </w:p>
    <w:p w:rsidR="00000000" w:rsidDel="00000000" w:rsidP="00000000" w:rsidRDefault="00000000" w:rsidRPr="00000000" w14:paraId="000000AA">
      <w:pPr>
        <w:widowControl w:val="0"/>
        <w:rPr/>
      </w:pPr>
      <w:r w:rsidDel="00000000" w:rsidR="00000000" w:rsidRPr="00000000">
        <w:rPr>
          <w:rtl w:val="0"/>
        </w:rPr>
      </w:r>
    </w:p>
    <w:p w:rsidR="00000000" w:rsidDel="00000000" w:rsidP="00000000" w:rsidRDefault="00000000" w:rsidRPr="00000000" w14:paraId="000000AB">
      <w:pPr>
        <w:widowControl w:val="0"/>
        <w:rPr/>
      </w:pPr>
      <w:r w:rsidDel="00000000" w:rsidR="00000000" w:rsidRPr="00000000">
        <w:rPr>
          <w:rtl w:val="0"/>
        </w:rPr>
        <w:t xml:space="preserve">- *CAMERA MOUNT*: The mount on the truss in each Holodeck that holds the MoCap cameras in place. Only interact when directed by T2 Support.</w:t>
      </w:r>
    </w:p>
    <w:p w:rsidR="00000000" w:rsidDel="00000000" w:rsidP="00000000" w:rsidRDefault="00000000" w:rsidRPr="00000000" w14:paraId="000000AC">
      <w:pPr>
        <w:widowControl w:val="0"/>
        <w:rPr/>
      </w:pPr>
      <w:r w:rsidDel="00000000" w:rsidR="00000000" w:rsidRPr="00000000">
        <w:rPr>
          <w:rtl w:val="0"/>
        </w:rPr>
      </w:r>
    </w:p>
    <w:p w:rsidR="00000000" w:rsidDel="00000000" w:rsidP="00000000" w:rsidRDefault="00000000" w:rsidRPr="00000000" w14:paraId="000000AD">
      <w:pPr>
        <w:widowControl w:val="0"/>
        <w:rPr/>
      </w:pPr>
      <w:r w:rsidDel="00000000" w:rsidR="00000000" w:rsidRPr="00000000">
        <w:rPr>
          <w:rtl w:val="0"/>
        </w:rPr>
        <w:t xml:space="preserve">- *DATAPROBE*: A fire control interface in IT Rack 1 that links data systems with the store's fire alarm system. Only interact when directed by T2 Support.</w:t>
      </w:r>
    </w:p>
    <w:p w:rsidR="00000000" w:rsidDel="00000000" w:rsidP="00000000" w:rsidRDefault="00000000" w:rsidRPr="00000000" w14:paraId="000000AE">
      <w:pPr>
        <w:widowControl w:val="0"/>
        <w:rPr/>
      </w:pPr>
      <w:r w:rsidDel="00000000" w:rsidR="00000000" w:rsidRPr="00000000">
        <w:rPr>
          <w:rtl w:val="0"/>
        </w:rPr>
      </w:r>
    </w:p>
    <w:p w:rsidR="00000000" w:rsidDel="00000000" w:rsidP="00000000" w:rsidRDefault="00000000" w:rsidRPr="00000000" w14:paraId="000000AF">
      <w:pPr>
        <w:widowControl w:val="0"/>
        <w:rPr/>
      </w:pPr>
      <w:r w:rsidDel="00000000" w:rsidR="00000000" w:rsidRPr="00000000">
        <w:rPr>
          <w:rtl w:val="0"/>
        </w:rPr>
        <w:t xml:space="preserve">- *FIREWIRE*: A physical cable (typically red) running from the Dataprobe to the fire alarm system. Located in IT Rack 1.</w:t>
      </w:r>
    </w:p>
    <w:p w:rsidR="00000000" w:rsidDel="00000000" w:rsidP="00000000" w:rsidRDefault="00000000" w:rsidRPr="00000000" w14:paraId="000000B0">
      <w:pPr>
        <w:widowControl w:val="0"/>
        <w:rPr/>
      </w:pPr>
      <w:r w:rsidDel="00000000" w:rsidR="00000000" w:rsidRPr="00000000">
        <w:rPr>
          <w:rtl w:val="0"/>
        </w:rPr>
      </w:r>
    </w:p>
    <w:p w:rsidR="00000000" w:rsidDel="00000000" w:rsidP="00000000" w:rsidRDefault="00000000" w:rsidRPr="00000000" w14:paraId="000000B1">
      <w:pPr>
        <w:widowControl w:val="0"/>
        <w:rPr/>
      </w:pPr>
      <w:r w:rsidDel="00000000" w:rsidR="00000000" w:rsidRPr="00000000">
        <w:rPr>
          <w:rtl w:val="0"/>
        </w:rPr>
        <w:t xml:space="preserve">- *SPLASHTOP*: Software on all Holodeck servers used by the tech support team for remote access. Only interact when directed by T2 Support.</w:t>
      </w:r>
    </w:p>
    <w:p w:rsidR="00000000" w:rsidDel="00000000" w:rsidP="00000000" w:rsidRDefault="00000000" w:rsidRPr="00000000" w14:paraId="000000B2">
      <w:pPr>
        <w:widowControl w:val="0"/>
        <w:rPr/>
      </w:pPr>
      <w:r w:rsidDel="00000000" w:rsidR="00000000" w:rsidRPr="00000000">
        <w:rPr>
          <w:rtl w:val="0"/>
        </w:rPr>
      </w:r>
    </w:p>
    <w:p w:rsidR="00000000" w:rsidDel="00000000" w:rsidP="00000000" w:rsidRDefault="00000000" w:rsidRPr="00000000" w14:paraId="000000B3">
      <w:pPr>
        <w:widowControl w:val="0"/>
        <w:rPr/>
      </w:pPr>
      <w:r w:rsidDel="00000000" w:rsidR="00000000" w:rsidRPr="00000000">
        <w:rPr>
          <w:rtl w:val="0"/>
        </w:rPr>
        <w:t xml:space="preserve">- *LV (Low Voltage)*: Low Voltage Ethernet cables. Used in reference to cables and certain pieces of hardware.</w:t>
      </w:r>
    </w:p>
    <w:p w:rsidR="00000000" w:rsidDel="00000000" w:rsidP="00000000" w:rsidRDefault="00000000" w:rsidRPr="00000000" w14:paraId="000000B4">
      <w:pPr>
        <w:widowControl w:val="0"/>
        <w:rPr/>
      </w:pPr>
      <w:r w:rsidDel="00000000" w:rsidR="00000000" w:rsidRPr="00000000">
        <w:rPr>
          <w:rtl w:val="0"/>
        </w:rPr>
      </w:r>
    </w:p>
    <w:p w:rsidR="00000000" w:rsidDel="00000000" w:rsidP="00000000" w:rsidRDefault="00000000" w:rsidRPr="00000000" w14:paraId="000000B5">
      <w:pPr>
        <w:widowControl w:val="0"/>
        <w:rPr/>
      </w:pPr>
      <w:r w:rsidDel="00000000" w:rsidR="00000000" w:rsidRPr="00000000">
        <w:rPr>
          <w:rtl w:val="0"/>
        </w:rPr>
        <w:t xml:space="preserve">- *SPC (Streaming PC)*: Located in the IT Server Area. Each SPC streams the experience to exactly ONE HTC headset. One SPC = one player. SPCs are labeled by Room-Player (e.g., 1-1 = Room 1, HTC 1; 1-2 = Room 1, HTC 2). Do not confuse SPCs with Access Points (APs). APs are the wireless access points -- one AP serves every two HTCs, not one-to-one.</w:t>
      </w:r>
    </w:p>
    <w:p w:rsidR="00000000" w:rsidDel="00000000" w:rsidP="00000000" w:rsidRDefault="00000000" w:rsidRPr="00000000" w14:paraId="000000B6">
      <w:pPr>
        <w:widowControl w:val="0"/>
        <w:rPr/>
      </w:pPr>
      <w:r w:rsidDel="00000000" w:rsidR="00000000" w:rsidRPr="00000000">
        <w:rPr>
          <w:rtl w:val="0"/>
        </w:rPr>
      </w:r>
    </w:p>
    <w:p w:rsidR="00000000" w:rsidDel="00000000" w:rsidP="00000000" w:rsidRDefault="00000000" w:rsidRPr="00000000" w14:paraId="000000B7">
      <w:pPr>
        <w:widowControl w:val="0"/>
        <w:rPr/>
      </w:pPr>
      <w:r w:rsidDel="00000000" w:rsidR="00000000" w:rsidRPr="00000000">
        <w:rPr>
          <w:rtl w:val="0"/>
        </w:rPr>
        <w:t xml:space="preserve">- *EMV SERVERS*: The three HP workstation servers in each Holodeck rack: Experience Server 1, MoCap Server 2, and Video Server 3.</w:t>
      </w:r>
    </w:p>
    <w:p w:rsidR="00000000" w:rsidDel="00000000" w:rsidP="00000000" w:rsidRDefault="00000000" w:rsidRPr="00000000" w14:paraId="000000B8">
      <w:pPr>
        <w:widowControl w:val="0"/>
        <w:rPr/>
      </w:pPr>
      <w:r w:rsidDel="00000000" w:rsidR="00000000" w:rsidRPr="00000000">
        <w:rPr>
          <w:rtl w:val="0"/>
        </w:rPr>
      </w:r>
    </w:p>
    <w:p w:rsidR="00000000" w:rsidDel="00000000" w:rsidP="00000000" w:rsidRDefault="00000000" w:rsidRPr="00000000" w14:paraId="000000B9">
      <w:pPr>
        <w:widowControl w:val="0"/>
        <w:rPr/>
      </w:pPr>
      <w:r w:rsidDel="00000000" w:rsidR="00000000" w:rsidRPr="00000000">
        <w:rPr>
          <w:rtl w:val="0"/>
        </w:rPr>
        <w:t xml:space="preserve">- *KVM SWITCH*: A switch that lets team members navigate between server displays on the monitor using the select button.</w:t>
      </w:r>
    </w:p>
    <w:p w:rsidR="00000000" w:rsidDel="00000000" w:rsidP="00000000" w:rsidRDefault="00000000" w:rsidRPr="00000000" w14:paraId="000000BA">
      <w:pPr>
        <w:widowControl w:val="0"/>
        <w:rPr/>
      </w:pPr>
      <w:r w:rsidDel="00000000" w:rsidR="00000000" w:rsidRPr="00000000">
        <w:rPr>
          <w:rtl w:val="0"/>
        </w:rPr>
      </w:r>
    </w:p>
    <w:p w:rsidR="00000000" w:rsidDel="00000000" w:rsidP="00000000" w:rsidRDefault="00000000" w:rsidRPr="00000000" w14:paraId="000000BB">
      <w:pPr>
        <w:widowControl w:val="0"/>
        <w:rPr/>
      </w:pPr>
      <w:r w:rsidDel="00000000" w:rsidR="00000000" w:rsidRPr="00000000">
        <w:rPr>
          <w:rtl w:val="0"/>
        </w:rPr>
        <w:t xml:space="preserve">- *HEADLESS ADAPTER*: An adapter connected to HP workstation display ports that acts as an external screen for T1/T2 remote access via VNC.</w:t>
      </w:r>
    </w:p>
    <w:p w:rsidR="00000000" w:rsidDel="00000000" w:rsidP="00000000" w:rsidRDefault="00000000" w:rsidRPr="00000000" w14:paraId="000000BC">
      <w:pPr>
        <w:widowControl w:val="0"/>
        <w:rPr/>
      </w:pPr>
      <w:r w:rsidDel="00000000" w:rsidR="00000000" w:rsidRPr="00000000">
        <w:rPr>
          <w:rtl w:val="0"/>
        </w:rPr>
      </w:r>
    </w:p>
    <w:p w:rsidR="00000000" w:rsidDel="00000000" w:rsidP="00000000" w:rsidRDefault="00000000" w:rsidRPr="00000000" w14:paraId="000000BD">
      <w:pPr>
        <w:widowControl w:val="0"/>
        <w:rPr/>
      </w:pPr>
      <w:r w:rsidDel="00000000" w:rsidR="00000000" w:rsidRPr="00000000">
        <w:rPr>
          <w:rtl w:val="0"/>
        </w:rPr>
        <w:t xml:space="preserve">- *NANO AP / ACCESS POINT*: Wireless access point. Each AP serves exactly TWO HTC headsets (two players). One AP = two players. Do not confuse APs with SPCs. SPCs are one-to-one with headsets. APs are one-to-two.</w:t>
      </w:r>
    </w:p>
    <w:p w:rsidR="00000000" w:rsidDel="00000000" w:rsidP="00000000" w:rsidRDefault="00000000" w:rsidRPr="00000000" w14:paraId="000000BE">
      <w:pPr>
        <w:widowControl w:val="0"/>
        <w:rPr/>
      </w:pPr>
      <w:r w:rsidDel="00000000" w:rsidR="00000000" w:rsidRPr="00000000">
        <w:rPr>
          <w:rtl w:val="0"/>
        </w:rPr>
      </w:r>
    </w:p>
    <w:p w:rsidR="00000000" w:rsidDel="00000000" w:rsidP="00000000" w:rsidRDefault="00000000" w:rsidRPr="00000000" w14:paraId="000000BF">
      <w:pPr>
        <w:widowControl w:val="0"/>
        <w:rPr/>
      </w:pPr>
      <w:r w:rsidDel="00000000" w:rsidR="00000000" w:rsidRPr="00000000">
        <w:rPr>
          <w:rtl w:val="0"/>
        </w:rPr>
        <w:t xml:space="preserve">- *PHOTON*: Connection-point software on the Experience Server that allows multiple applications to work together.</w:t>
      </w:r>
    </w:p>
    <w:p w:rsidR="00000000" w:rsidDel="00000000" w:rsidP="00000000" w:rsidRDefault="00000000" w:rsidRPr="00000000" w14:paraId="000000C0">
      <w:pPr>
        <w:widowControl w:val="0"/>
        <w:rPr/>
      </w:pPr>
      <w:r w:rsidDel="00000000" w:rsidR="00000000" w:rsidRPr="00000000">
        <w:rPr>
          <w:rtl w:val="0"/>
        </w:rPr>
      </w:r>
    </w:p>
    <w:p w:rsidR="00000000" w:rsidDel="00000000" w:rsidP="00000000" w:rsidRDefault="00000000" w:rsidRPr="00000000" w14:paraId="000000C1">
      <w:pPr>
        <w:widowControl w:val="0"/>
        <w:rPr/>
      </w:pPr>
      <w:r w:rsidDel="00000000" w:rsidR="00000000" w:rsidRPr="00000000">
        <w:rPr>
          <w:rtl w:val="0"/>
        </w:rPr>
        <w:t xml:space="preserve">- *SSVR APP*: The application launched automatically by the headset when in Kiosk Mode.</w:t>
      </w:r>
    </w:p>
    <w:p w:rsidR="00000000" w:rsidDel="00000000" w:rsidP="00000000" w:rsidRDefault="00000000" w:rsidRPr="00000000" w14:paraId="000000C2">
      <w:pPr>
        <w:widowControl w:val="0"/>
        <w:rPr/>
      </w:pPr>
      <w:r w:rsidDel="00000000" w:rsidR="00000000" w:rsidRPr="00000000">
        <w:rPr>
          <w:rtl w:val="0"/>
        </w:rPr>
      </w:r>
    </w:p>
    <w:p w:rsidR="00000000" w:rsidDel="00000000" w:rsidP="00000000" w:rsidRDefault="00000000" w:rsidRPr="00000000" w14:paraId="000000C3">
      <w:pPr>
        <w:widowControl w:val="0"/>
        <w:rPr/>
      </w:pPr>
      <w:r w:rsidDel="00000000" w:rsidR="00000000" w:rsidRPr="00000000">
        <w:rPr>
          <w:rtl w:val="0"/>
        </w:rPr>
        <w:t xml:space="preserve">- *VICON EVOKE*: Software on MoCap Server #2 used to manage cameras, calibration, asset activation, and tracking monitoring.</w:t>
      </w:r>
    </w:p>
    <w:p w:rsidR="00000000" w:rsidDel="00000000" w:rsidP="00000000" w:rsidRDefault="00000000" w:rsidRPr="00000000" w14:paraId="000000C4">
      <w:pPr>
        <w:widowControl w:val="0"/>
        <w:rPr/>
      </w:pPr>
      <w:r w:rsidDel="00000000" w:rsidR="00000000" w:rsidRPr="00000000">
        <w:rPr>
          <w:rtl w:val="0"/>
        </w:rPr>
      </w:r>
    </w:p>
    <w:p w:rsidR="00000000" w:rsidDel="00000000" w:rsidP="00000000" w:rsidRDefault="00000000" w:rsidRPr="00000000" w14:paraId="000000C5">
      <w:pPr>
        <w:widowControl w:val="0"/>
        <w:rPr/>
      </w:pPr>
      <w:r w:rsidDel="00000000" w:rsidR="00000000" w:rsidRPr="00000000">
        <w:rPr>
          <w:rtl w:val="0"/>
        </w:rPr>
        <w:t xml:space="preserve">- *VICON CONTROL*: iPad software used to manage and adjust motion-capture camera angles.</w:t>
      </w:r>
    </w:p>
    <w:p w:rsidR="00000000" w:rsidDel="00000000" w:rsidP="00000000" w:rsidRDefault="00000000" w:rsidRPr="00000000" w14:paraId="000000C6">
      <w:pPr>
        <w:widowControl w:val="0"/>
        <w:rPr/>
      </w:pPr>
      <w:r w:rsidDel="00000000" w:rsidR="00000000" w:rsidRPr="00000000">
        <w:rPr>
          <w:rtl w:val="0"/>
        </w:rPr>
      </w:r>
    </w:p>
    <w:p w:rsidR="00000000" w:rsidDel="00000000" w:rsidP="00000000" w:rsidRDefault="00000000" w:rsidRPr="00000000" w14:paraId="000000C7">
      <w:pPr>
        <w:widowControl w:val="0"/>
        <w:rPr/>
      </w:pPr>
      <w:r w:rsidDel="00000000" w:rsidR="00000000" w:rsidRPr="00000000">
        <w:rPr>
          <w:rtl w:val="0"/>
        </w:rPr>
        <w:t xml:space="preserve">*Support / Business Terms*</w:t>
      </w:r>
    </w:p>
    <w:p w:rsidR="00000000" w:rsidDel="00000000" w:rsidP="00000000" w:rsidRDefault="00000000" w:rsidRPr="00000000" w14:paraId="000000C8">
      <w:pPr>
        <w:widowControl w:val="0"/>
        <w:rPr/>
      </w:pPr>
      <w:r w:rsidDel="00000000" w:rsidR="00000000" w:rsidRPr="00000000">
        <w:rPr>
          <w:rtl w:val="0"/>
        </w:rPr>
      </w:r>
    </w:p>
    <w:p w:rsidR="00000000" w:rsidDel="00000000" w:rsidP="00000000" w:rsidRDefault="00000000" w:rsidRPr="00000000" w14:paraId="000000C9">
      <w:pPr>
        <w:widowControl w:val="0"/>
        <w:rPr/>
      </w:pPr>
      <w:r w:rsidDel="00000000" w:rsidR="00000000" w:rsidRPr="00000000">
        <w:rPr>
          <w:rtl w:val="0"/>
        </w:rPr>
        <w:t xml:space="preserve">- *TIER 1 (T1)*: The Technical Support Team / Helpdesk available to stores 24/7 via Slack.</w:t>
      </w:r>
    </w:p>
    <w:p w:rsidR="00000000" w:rsidDel="00000000" w:rsidP="00000000" w:rsidRDefault="00000000" w:rsidRPr="00000000" w14:paraId="000000CA">
      <w:pPr>
        <w:widowControl w:val="0"/>
        <w:rPr/>
      </w:pPr>
      <w:r w:rsidDel="00000000" w:rsidR="00000000" w:rsidRPr="00000000">
        <w:rPr>
          <w:rtl w:val="0"/>
        </w:rPr>
      </w:r>
    </w:p>
    <w:p w:rsidR="00000000" w:rsidDel="00000000" w:rsidP="00000000" w:rsidRDefault="00000000" w:rsidRPr="00000000" w14:paraId="000000CB">
      <w:pPr>
        <w:widowControl w:val="0"/>
        <w:rPr/>
      </w:pPr>
      <w:r w:rsidDel="00000000" w:rsidR="00000000" w:rsidRPr="00000000">
        <w:rPr>
          <w:rtl w:val="0"/>
        </w:rPr>
        <w:t xml:space="preserve">- *TIER 2 (T2)*: A higher level of technical support beyond T1.</w:t>
      </w:r>
    </w:p>
    <w:p w:rsidR="00000000" w:rsidDel="00000000" w:rsidP="00000000" w:rsidRDefault="00000000" w:rsidRPr="00000000" w14:paraId="000000CC">
      <w:pPr>
        <w:widowControl w:val="0"/>
        <w:rPr/>
      </w:pPr>
      <w:r w:rsidDel="00000000" w:rsidR="00000000" w:rsidRPr="00000000">
        <w:rPr>
          <w:rtl w:val="0"/>
        </w:rPr>
      </w:r>
    </w:p>
    <w:p w:rsidR="00000000" w:rsidDel="00000000" w:rsidP="00000000" w:rsidRDefault="00000000" w:rsidRPr="00000000" w14:paraId="000000CD">
      <w:pPr>
        <w:widowControl w:val="0"/>
        <w:rPr/>
      </w:pPr>
      <w:r w:rsidDel="00000000" w:rsidR="00000000" w:rsidRPr="00000000">
        <w:rPr>
          <w:rtl w:val="0"/>
        </w:rPr>
        <w:t xml:space="preserve">- *RMA (Return Merchandise Authorization)*: The process for replacing defective or malfunctioning hardware.</w:t>
      </w:r>
    </w:p>
    <w:p w:rsidR="00000000" w:rsidDel="00000000" w:rsidP="00000000" w:rsidRDefault="00000000" w:rsidRPr="00000000" w14:paraId="000000CE">
      <w:pPr>
        <w:widowControl w:val="0"/>
        <w:rPr/>
      </w:pPr>
      <w:r w:rsidDel="00000000" w:rsidR="00000000" w:rsidRPr="00000000">
        <w:rPr>
          <w:rtl w:val="0"/>
        </w:rPr>
      </w:r>
    </w:p>
    <w:p w:rsidR="00000000" w:rsidDel="00000000" w:rsidP="00000000" w:rsidRDefault="00000000" w:rsidRPr="00000000" w14:paraId="000000CF">
      <w:pPr>
        <w:widowControl w:val="0"/>
        <w:rPr/>
      </w:pPr>
      <w:r w:rsidDel="00000000" w:rsidR="00000000" w:rsidRPr="00000000">
        <w:rPr>
          <w:rtl w:val="0"/>
        </w:rPr>
        <w:t xml:space="preserve">- *GEG (Guest Experience Guide)*: A staff role focused on guiding and assisting guests throughout the Sandbox VR experience. GEG stands for Guest Experience Guide, not Game Experience Guide.</w:t>
      </w:r>
    </w:p>
    <w:p w:rsidR="00000000" w:rsidDel="00000000" w:rsidP="00000000" w:rsidRDefault="00000000" w:rsidRPr="00000000" w14:paraId="000000D0">
      <w:pPr>
        <w:widowControl w:val="0"/>
        <w:rPr/>
      </w:pPr>
      <w:r w:rsidDel="00000000" w:rsidR="00000000" w:rsidRPr="00000000">
        <w:rPr>
          <w:rtl w:val="0"/>
        </w:rPr>
      </w:r>
    </w:p>
    <w:p w:rsidR="00000000" w:rsidDel="00000000" w:rsidP="00000000" w:rsidRDefault="00000000" w:rsidRPr="00000000" w14:paraId="000000D1">
      <w:pPr>
        <w:widowControl w:val="0"/>
        <w:rPr/>
      </w:pPr>
      <w:r w:rsidDel="00000000" w:rsidR="00000000" w:rsidRPr="00000000">
        <w:rPr>
          <w:rtl w:val="0"/>
        </w:rPr>
        <w:t xml:space="preserve">- *Lead GEG*: A Lead Guest Experience Guide. A senior GEG role with additional responsibilities.</w:t>
      </w:r>
    </w:p>
    <w:p w:rsidR="00000000" w:rsidDel="00000000" w:rsidP="00000000" w:rsidRDefault="00000000" w:rsidRPr="00000000" w14:paraId="000000D2">
      <w:pPr>
        <w:widowControl w:val="0"/>
        <w:rPr/>
      </w:pPr>
      <w:r w:rsidDel="00000000" w:rsidR="00000000" w:rsidRPr="00000000">
        <w:rPr>
          <w:rtl w:val="0"/>
        </w:rPr>
      </w:r>
    </w:p>
    <w:p w:rsidR="00000000" w:rsidDel="00000000" w:rsidP="00000000" w:rsidRDefault="00000000" w:rsidRPr="00000000" w14:paraId="000000D3">
      <w:pPr>
        <w:widowControl w:val="0"/>
        <w:rPr/>
      </w:pPr>
      <w:r w:rsidDel="00000000" w:rsidR="00000000" w:rsidRPr="00000000">
        <w:rPr>
          <w:rtl w:val="0"/>
        </w:rPr>
        <w:t xml:space="preserve">- *ASM (Assistant Store Manager)*: The Assistant Store Manager role.</w:t>
      </w:r>
    </w:p>
    <w:p w:rsidR="00000000" w:rsidDel="00000000" w:rsidP="00000000" w:rsidRDefault="00000000" w:rsidRPr="00000000" w14:paraId="000000D4">
      <w:pPr>
        <w:widowControl w:val="0"/>
        <w:rPr/>
      </w:pPr>
      <w:r w:rsidDel="00000000" w:rsidR="00000000" w:rsidRPr="00000000">
        <w:rPr>
          <w:rtl w:val="0"/>
        </w:rPr>
      </w:r>
    </w:p>
    <w:p w:rsidR="00000000" w:rsidDel="00000000" w:rsidP="00000000" w:rsidRDefault="00000000" w:rsidRPr="00000000" w14:paraId="000000D5">
      <w:pPr>
        <w:widowControl w:val="0"/>
        <w:rPr/>
      </w:pPr>
      <w:r w:rsidDel="00000000" w:rsidR="00000000" w:rsidRPr="00000000">
        <w:rPr>
          <w:rtl w:val="0"/>
        </w:rPr>
        <w:t xml:space="preserve">- *SM (Store Manager)*: The Store Manager role.</w:t>
      </w:r>
    </w:p>
    <w:p w:rsidR="00000000" w:rsidDel="00000000" w:rsidP="00000000" w:rsidRDefault="00000000" w:rsidRPr="00000000" w14:paraId="000000D6">
      <w:pPr>
        <w:widowControl w:val="0"/>
        <w:rPr/>
      </w:pPr>
      <w:r w:rsidDel="00000000" w:rsidR="00000000" w:rsidRPr="00000000">
        <w:rPr>
          <w:rtl w:val="0"/>
        </w:rPr>
      </w:r>
    </w:p>
    <w:p w:rsidR="00000000" w:rsidDel="00000000" w:rsidP="00000000" w:rsidRDefault="00000000" w:rsidRPr="00000000" w14:paraId="000000D7">
      <w:pPr>
        <w:widowControl w:val="0"/>
        <w:rPr/>
      </w:pPr>
      <w:r w:rsidDel="00000000" w:rsidR="00000000" w:rsidRPr="00000000">
        <w:rPr>
          <w:rtl w:val="0"/>
        </w:rPr>
        <w:t xml:space="preserve">- *Ops Leader / Ops Leader*: The role above Store Manager. Oversees multiple store locations.</w:t>
      </w:r>
    </w:p>
    <w:p w:rsidR="00000000" w:rsidDel="00000000" w:rsidP="00000000" w:rsidRDefault="00000000" w:rsidRPr="00000000" w14:paraId="000000D8">
      <w:pPr>
        <w:widowControl w:val="0"/>
        <w:rPr/>
      </w:pPr>
      <w:r w:rsidDel="00000000" w:rsidR="00000000" w:rsidRPr="00000000">
        <w:rPr>
          <w:rtl w:val="0"/>
        </w:rPr>
      </w:r>
    </w:p>
    <w:p w:rsidR="00000000" w:rsidDel="00000000" w:rsidP="00000000" w:rsidRDefault="00000000" w:rsidRPr="00000000" w14:paraId="000000D9">
      <w:pPr>
        <w:widowControl w:val="0"/>
        <w:rPr/>
      </w:pPr>
      <w:r w:rsidDel="00000000" w:rsidR="00000000" w:rsidRPr="00000000">
        <w:rPr>
          <w:rtl w:val="0"/>
        </w:rPr>
        <w:t xml:space="preserve">- *SAME DAY STAFF BOOKING (SDSB)*: A staff-driven, same-day repeat booking. The guest already had a booked session that day (the original booking was not necessarily staff driven), and a staff member convinced them to book another experience on the same day. That second, staff-driven booking is the SDSB. SDSB measures the staff's ability to drive same-day repeat play.</w:t>
      </w:r>
    </w:p>
    <w:p w:rsidR="00000000" w:rsidDel="00000000" w:rsidP="00000000" w:rsidRDefault="00000000" w:rsidRPr="00000000" w14:paraId="000000DA">
      <w:pPr>
        <w:widowControl w:val="0"/>
        <w:rPr/>
      </w:pPr>
      <w:r w:rsidDel="00000000" w:rsidR="00000000" w:rsidRPr="00000000">
        <w:rPr>
          <w:rtl w:val="0"/>
        </w:rPr>
      </w:r>
    </w:p>
    <w:p w:rsidR="00000000" w:rsidDel="00000000" w:rsidP="00000000" w:rsidRDefault="00000000" w:rsidRPr="00000000" w14:paraId="000000DB">
      <w:pPr>
        <w:widowControl w:val="0"/>
        <w:rPr/>
      </w:pPr>
      <w:r w:rsidDel="00000000" w:rsidR="00000000" w:rsidRPr="00000000">
        <w:rPr>
          <w:rtl w:val="0"/>
        </w:rPr>
        <w:t xml:space="preserve">  - DO NOT define SDSB as "a booking where the creation date is the same as the start date." That definition is wrong. The defining feature of an SDSB is that staff convinced a guest who already played (or was already booked) that day to play again that same day.</w:t>
      </w:r>
    </w:p>
    <w:p w:rsidR="00000000" w:rsidDel="00000000" w:rsidP="00000000" w:rsidRDefault="00000000" w:rsidRPr="00000000" w14:paraId="000000DC">
      <w:pPr>
        <w:widowControl w:val="0"/>
        <w:rPr/>
      </w:pPr>
      <w:r w:rsidDel="00000000" w:rsidR="00000000" w:rsidRPr="00000000">
        <w:rPr>
          <w:rtl w:val="0"/>
        </w:rPr>
      </w:r>
    </w:p>
    <w:p w:rsidR="00000000" w:rsidDel="00000000" w:rsidP="00000000" w:rsidRDefault="00000000" w:rsidRPr="00000000" w14:paraId="000000DD">
      <w:pPr>
        <w:widowControl w:val="0"/>
        <w:rPr/>
      </w:pPr>
      <w:r w:rsidDel="00000000" w:rsidR="00000000" w:rsidRPr="00000000">
        <w:rPr>
          <w:rtl w:val="0"/>
        </w:rPr>
        <w:t xml:space="preserve">  - SDSB vs walk-in: a walk-in is a guest who arrives without any prior booking. An SDSB is a second same-day booking driven by staff for a guest who already had a session that day. They are unrelated concepts -- do not present SDSBs as "bookings made in advance" versus walk-ins.</w:t>
      </w:r>
    </w:p>
    <w:p w:rsidR="00000000" w:rsidDel="00000000" w:rsidP="00000000" w:rsidRDefault="00000000" w:rsidRPr="00000000" w14:paraId="000000DE">
      <w:pPr>
        <w:widowControl w:val="0"/>
        <w:rPr/>
      </w:pPr>
      <w:r w:rsidDel="00000000" w:rsidR="00000000" w:rsidRPr="00000000">
        <w:rPr>
          <w:rtl w:val="0"/>
        </w:rPr>
      </w:r>
    </w:p>
    <w:p w:rsidR="00000000" w:rsidDel="00000000" w:rsidP="00000000" w:rsidRDefault="00000000" w:rsidRPr="00000000" w14:paraId="000000DF">
      <w:pPr>
        <w:widowControl w:val="0"/>
        <w:rPr/>
      </w:pPr>
      <w:r w:rsidDel="00000000" w:rsidR="00000000" w:rsidRPr="00000000">
        <w:rPr>
          <w:rtl w:val="0"/>
        </w:rPr>
        <w:t xml:space="preserve">- *WALK-IN*: A guest who arrives at the store without a prior booking and books on the spot.</w:t>
      </w:r>
    </w:p>
    <w:p w:rsidR="00000000" w:rsidDel="00000000" w:rsidP="00000000" w:rsidRDefault="00000000" w:rsidRPr="00000000" w14:paraId="000000E0">
      <w:pPr>
        <w:widowControl w:val="0"/>
        <w:rPr/>
      </w:pPr>
      <w:r w:rsidDel="00000000" w:rsidR="00000000" w:rsidRPr="00000000">
        <w:rPr>
          <w:rtl w:val="0"/>
        </w:rPr>
      </w:r>
    </w:p>
    <w:p w:rsidR="00000000" w:rsidDel="00000000" w:rsidP="00000000" w:rsidRDefault="00000000" w:rsidRPr="00000000" w14:paraId="000000E1">
      <w:pPr>
        <w:widowControl w:val="0"/>
        <w:rPr/>
      </w:pPr>
      <w:r w:rsidDel="00000000" w:rsidR="00000000" w:rsidRPr="00000000">
        <w:rPr>
          <w:rtl w:val="0"/>
        </w:rPr>
        <w:t xml:space="preserve">- *BACK2BACK*: Booking an additional experience for the same day.</w:t>
      </w:r>
    </w:p>
    <w:p w:rsidR="00000000" w:rsidDel="00000000" w:rsidP="00000000" w:rsidRDefault="00000000" w:rsidRPr="00000000" w14:paraId="000000E2">
      <w:pPr>
        <w:widowControl w:val="0"/>
        <w:rPr/>
      </w:pPr>
      <w:r w:rsidDel="00000000" w:rsidR="00000000" w:rsidRPr="00000000">
        <w:rPr>
          <w:rtl w:val="0"/>
        </w:rPr>
      </w:r>
    </w:p>
    <w:p w:rsidR="00000000" w:rsidDel="00000000" w:rsidP="00000000" w:rsidRDefault="00000000" w:rsidRPr="00000000" w14:paraId="000000E3">
      <w:pPr>
        <w:widowControl w:val="0"/>
        <w:rPr/>
      </w:pPr>
      <w:r w:rsidDel="00000000" w:rsidR="00000000" w:rsidRPr="00000000">
        <w:rPr>
          <w:rtl w:val="0"/>
        </w:rPr>
        <w:t xml:space="preserve">- *REPLAY*: Booking an additional experience for a future day, within the next six months.</w:t>
      </w:r>
    </w:p>
    <w:p w:rsidR="00000000" w:rsidDel="00000000" w:rsidP="00000000" w:rsidRDefault="00000000" w:rsidRPr="00000000" w14:paraId="000000E4">
      <w:pPr>
        <w:widowControl w:val="0"/>
        <w:rPr/>
      </w:pPr>
      <w:r w:rsidDel="00000000" w:rsidR="00000000" w:rsidRPr="00000000">
        <w:rPr>
          <w:rtl w:val="0"/>
        </w:rPr>
      </w:r>
    </w:p>
    <w:p w:rsidR="00000000" w:rsidDel="00000000" w:rsidP="00000000" w:rsidRDefault="00000000" w:rsidRPr="00000000" w14:paraId="000000E5">
      <w:pPr>
        <w:widowControl w:val="0"/>
        <w:rPr/>
      </w:pPr>
      <w:r w:rsidDel="00000000" w:rsidR="00000000" w:rsidRPr="00000000">
        <w:rPr>
          <w:rtl w:val="0"/>
        </w:rPr>
        <w:t xml:space="preserve">- *KPIS (Key Performance Indicators)*: Metrics used to gauge store performance, including repeatability and staff conversion.</w:t>
      </w:r>
    </w:p>
    <w:p w:rsidR="00000000" w:rsidDel="00000000" w:rsidP="00000000" w:rsidRDefault="00000000" w:rsidRPr="00000000" w14:paraId="000000E6">
      <w:pPr>
        <w:widowControl w:val="0"/>
        <w:rPr/>
      </w:pPr>
      <w:r w:rsidDel="00000000" w:rsidR="00000000" w:rsidRPr="00000000">
        <w:rPr>
          <w:rtl w:val="0"/>
        </w:rPr>
      </w:r>
    </w:p>
    <w:p w:rsidR="00000000" w:rsidDel="00000000" w:rsidP="00000000" w:rsidRDefault="00000000" w:rsidRPr="00000000" w14:paraId="000000E7">
      <w:pPr>
        <w:widowControl w:val="0"/>
        <w:rPr/>
      </w:pPr>
      <w:r w:rsidDel="00000000" w:rsidR="00000000" w:rsidRPr="00000000">
        <w:rPr>
          <w:rtl w:val="0"/>
        </w:rPr>
        <w:t xml:space="preserve">*Required Response Logic*</w:t>
      </w:r>
    </w:p>
    <w:p w:rsidR="00000000" w:rsidDel="00000000" w:rsidP="00000000" w:rsidRDefault="00000000" w:rsidRPr="00000000" w14:paraId="000000E8">
      <w:pPr>
        <w:widowControl w:val="0"/>
        <w:rPr/>
      </w:pPr>
      <w:r w:rsidDel="00000000" w:rsidR="00000000" w:rsidRPr="00000000">
        <w:rPr>
          <w:rtl w:val="0"/>
        </w:rPr>
      </w:r>
    </w:p>
    <w:p w:rsidR="00000000" w:rsidDel="00000000" w:rsidP="00000000" w:rsidRDefault="00000000" w:rsidRPr="00000000" w14:paraId="000000E9">
      <w:pPr>
        <w:widowControl w:val="0"/>
        <w:rPr/>
      </w:pPr>
      <w:r w:rsidDel="00000000" w:rsidR="00000000" w:rsidRPr="00000000">
        <w:rPr>
          <w:rtl w:val="0"/>
        </w:rPr>
        <w:t xml:space="preserve">- Use the canonical term in the answer even if the user uses a looser synonym.</w:t>
      </w:r>
    </w:p>
    <w:p w:rsidR="00000000" w:rsidDel="00000000" w:rsidP="00000000" w:rsidRDefault="00000000" w:rsidRPr="00000000" w14:paraId="000000EA">
      <w:pPr>
        <w:widowControl w:val="0"/>
        <w:rPr/>
      </w:pPr>
      <w:r w:rsidDel="00000000" w:rsidR="00000000" w:rsidRPr="00000000">
        <w:rPr>
          <w:rtl w:val="0"/>
        </w:rPr>
      </w:r>
    </w:p>
    <w:p w:rsidR="00000000" w:rsidDel="00000000" w:rsidP="00000000" w:rsidRDefault="00000000" w:rsidRPr="00000000" w14:paraId="000000EB">
      <w:pPr>
        <w:widowControl w:val="0"/>
        <w:rPr/>
      </w:pPr>
      <w:r w:rsidDel="00000000" w:rsidR="00000000" w:rsidRPr="00000000">
        <w:rPr>
          <w:rtl w:val="0"/>
        </w:rPr>
        <w:t xml:space="preserve">- If the user uses an outdated term like SBOS, explain the current preferred term where relevant.</w:t>
      </w:r>
    </w:p>
    <w:p w:rsidR="00000000" w:rsidDel="00000000" w:rsidP="00000000" w:rsidRDefault="00000000" w:rsidRPr="00000000" w14:paraId="000000EC">
      <w:pPr>
        <w:widowControl w:val="0"/>
        <w:rPr/>
      </w:pPr>
      <w:r w:rsidDel="00000000" w:rsidR="00000000" w:rsidRPr="00000000">
        <w:rPr>
          <w:rtl w:val="0"/>
        </w:rPr>
      </w:r>
    </w:p>
    <w:p w:rsidR="00000000" w:rsidDel="00000000" w:rsidP="00000000" w:rsidRDefault="00000000" w:rsidRPr="00000000" w14:paraId="000000ED">
      <w:pPr>
        <w:widowControl w:val="0"/>
        <w:rPr/>
      </w:pPr>
      <w:r w:rsidDel="00000000" w:rsidR="00000000" w:rsidRPr="00000000">
        <w:rPr>
          <w:rtl w:val="0"/>
        </w:rPr>
        <w:t xml:space="preserve">- If the user asks for a definition, answer directly and briefly.</w:t>
      </w:r>
    </w:p>
    <w:p w:rsidR="00000000" w:rsidDel="00000000" w:rsidP="00000000" w:rsidRDefault="00000000" w:rsidRPr="00000000" w14:paraId="000000EE">
      <w:pPr>
        <w:widowControl w:val="0"/>
        <w:rPr/>
      </w:pPr>
      <w:r w:rsidDel="00000000" w:rsidR="00000000" w:rsidRPr="00000000">
        <w:rPr>
          <w:rtl w:val="0"/>
        </w:rPr>
      </w:r>
    </w:p>
    <w:p w:rsidR="00000000" w:rsidDel="00000000" w:rsidP="00000000" w:rsidRDefault="00000000" w:rsidRPr="00000000" w14:paraId="000000EF">
      <w:pPr>
        <w:widowControl w:val="0"/>
        <w:rPr/>
      </w:pPr>
      <w:r w:rsidDel="00000000" w:rsidR="00000000" w:rsidRPr="00000000">
        <w:rPr>
          <w:rtl w:val="0"/>
        </w:rPr>
        <w:t xml:space="preserve">- If a definition depends on another doctrine, give the definition first and then route to the topic-specific file if needed.</w:t>
      </w:r>
    </w:p>
    <w:p w:rsidR="00000000" w:rsidDel="00000000" w:rsidP="00000000" w:rsidRDefault="00000000" w:rsidRPr="00000000" w14:paraId="000000F0">
      <w:pPr>
        <w:widowControl w:val="0"/>
        <w:rPr/>
      </w:pPr>
      <w:r w:rsidDel="00000000" w:rsidR="00000000" w:rsidRPr="00000000">
        <w:rPr>
          <w:rtl w:val="0"/>
        </w:rPr>
      </w:r>
    </w:p>
    <w:p w:rsidR="00000000" w:rsidDel="00000000" w:rsidP="00000000" w:rsidRDefault="00000000" w:rsidRPr="00000000" w14:paraId="000000F1">
      <w:pPr>
        <w:widowControl w:val="0"/>
        <w:rPr/>
      </w:pPr>
      <w:r w:rsidDel="00000000" w:rsidR="00000000" w:rsidRPr="00000000">
        <w:rPr>
          <w:rtl w:val="0"/>
        </w:rPr>
        <w:t xml:space="preserve">*Trigger Phrases*</w:t>
      </w:r>
    </w:p>
    <w:p w:rsidR="00000000" w:rsidDel="00000000" w:rsidP="00000000" w:rsidRDefault="00000000" w:rsidRPr="00000000" w14:paraId="000000F2">
      <w:pPr>
        <w:widowControl w:val="0"/>
        <w:rPr/>
      </w:pPr>
      <w:r w:rsidDel="00000000" w:rsidR="00000000" w:rsidRPr="00000000">
        <w:rPr>
          <w:rtl w:val="0"/>
        </w:rPr>
      </w:r>
    </w:p>
    <w:p w:rsidR="00000000" w:rsidDel="00000000" w:rsidP="00000000" w:rsidRDefault="00000000" w:rsidRPr="00000000" w14:paraId="000000F3">
      <w:pPr>
        <w:widowControl w:val="0"/>
        <w:rPr/>
      </w:pPr>
      <w:r w:rsidDel="00000000" w:rsidR="00000000" w:rsidRPr="00000000">
        <w:rPr>
          <w:rtl w:val="0"/>
        </w:rPr>
        <w:t xml:space="preserve">- “what does [term] mean”</w:t>
      </w:r>
    </w:p>
    <w:p w:rsidR="00000000" w:rsidDel="00000000" w:rsidP="00000000" w:rsidRDefault="00000000" w:rsidRPr="00000000" w14:paraId="000000F4">
      <w:pPr>
        <w:widowControl w:val="0"/>
        <w:rPr/>
      </w:pPr>
      <w:r w:rsidDel="00000000" w:rsidR="00000000" w:rsidRPr="00000000">
        <w:rPr>
          <w:rtl w:val="0"/>
        </w:rPr>
      </w:r>
    </w:p>
    <w:p w:rsidR="00000000" w:rsidDel="00000000" w:rsidP="00000000" w:rsidRDefault="00000000" w:rsidRPr="00000000" w14:paraId="000000F5">
      <w:pPr>
        <w:widowControl w:val="0"/>
        <w:rPr/>
      </w:pPr>
      <w:r w:rsidDel="00000000" w:rsidR="00000000" w:rsidRPr="00000000">
        <w:rPr>
          <w:rtl w:val="0"/>
        </w:rPr>
        <w:t xml:space="preserve">- “what is [term]”</w:t>
      </w:r>
    </w:p>
    <w:p w:rsidR="00000000" w:rsidDel="00000000" w:rsidP="00000000" w:rsidRDefault="00000000" w:rsidRPr="00000000" w14:paraId="000000F6">
      <w:pPr>
        <w:widowControl w:val="0"/>
        <w:rPr/>
      </w:pPr>
      <w:r w:rsidDel="00000000" w:rsidR="00000000" w:rsidRPr="00000000">
        <w:rPr>
          <w:rtl w:val="0"/>
        </w:rPr>
      </w:r>
    </w:p>
    <w:p w:rsidR="00000000" w:rsidDel="00000000" w:rsidP="00000000" w:rsidRDefault="00000000" w:rsidRPr="00000000" w14:paraId="000000F7">
      <w:pPr>
        <w:widowControl w:val="0"/>
        <w:rPr/>
      </w:pPr>
      <w:r w:rsidDel="00000000" w:rsidR="00000000" w:rsidRPr="00000000">
        <w:rPr>
          <w:rtl w:val="0"/>
        </w:rPr>
        <w:t xml:space="preserve">- “define [term]”</w:t>
      </w:r>
    </w:p>
    <w:p w:rsidR="00000000" w:rsidDel="00000000" w:rsidP="00000000" w:rsidRDefault="00000000" w:rsidRPr="00000000" w14:paraId="000000F8">
      <w:pPr>
        <w:widowControl w:val="0"/>
        <w:rPr/>
      </w:pPr>
      <w:r w:rsidDel="00000000" w:rsidR="00000000" w:rsidRPr="00000000">
        <w:rPr>
          <w:rtl w:val="0"/>
        </w:rPr>
      </w:r>
    </w:p>
    <w:p w:rsidR="00000000" w:rsidDel="00000000" w:rsidP="00000000" w:rsidRDefault="00000000" w:rsidRPr="00000000" w14:paraId="000000F9">
      <w:pPr>
        <w:widowControl w:val="0"/>
        <w:rPr/>
      </w:pPr>
      <w:r w:rsidDel="00000000" w:rsidR="00000000" w:rsidRPr="00000000">
        <w:rPr>
          <w:rtl w:val="0"/>
        </w:rPr>
        <w:t xml:space="preserve">- “what do we call”</w:t>
      </w:r>
    </w:p>
    <w:p w:rsidR="00000000" w:rsidDel="00000000" w:rsidP="00000000" w:rsidRDefault="00000000" w:rsidRPr="00000000" w14:paraId="000000FA">
      <w:pPr>
        <w:widowControl w:val="0"/>
        <w:rPr/>
      </w:pPr>
      <w:r w:rsidDel="00000000" w:rsidR="00000000" w:rsidRPr="00000000">
        <w:rPr>
          <w:rtl w:val="0"/>
        </w:rPr>
      </w:r>
    </w:p>
    <w:p w:rsidR="00000000" w:rsidDel="00000000" w:rsidP="00000000" w:rsidRDefault="00000000" w:rsidRPr="00000000" w14:paraId="000000FB">
      <w:pPr>
        <w:widowControl w:val="0"/>
        <w:rPr/>
      </w:pPr>
      <w:r w:rsidDel="00000000" w:rsidR="00000000" w:rsidRPr="00000000">
        <w:rPr>
          <w:rtl w:val="0"/>
        </w:rPr>
        <w:t xml:space="preserve">- “what is the difference between [term a] and [term b]”</w:t>
      </w:r>
    </w:p>
    <w:p w:rsidR="00000000" w:rsidDel="00000000" w:rsidP="00000000" w:rsidRDefault="00000000" w:rsidRPr="00000000" w14:paraId="000000FC">
      <w:pPr>
        <w:widowControl w:val="0"/>
        <w:rPr/>
      </w:pPr>
      <w:r w:rsidDel="00000000" w:rsidR="00000000" w:rsidRPr="00000000">
        <w:rPr>
          <w:rtl w:val="0"/>
        </w:rPr>
      </w:r>
    </w:p>
    <w:p w:rsidR="00000000" w:rsidDel="00000000" w:rsidP="00000000" w:rsidRDefault="00000000" w:rsidRPr="00000000" w14:paraId="000000FD">
      <w:pPr>
        <w:widowControl w:val="0"/>
        <w:rPr/>
      </w:pPr>
      <w:r w:rsidDel="00000000" w:rsidR="00000000" w:rsidRPr="00000000">
        <w:rPr>
          <w:rtl w:val="0"/>
        </w:rPr>
        <w:t xml:space="preserve">*Exclusions*</w:t>
      </w:r>
    </w:p>
    <w:p w:rsidR="00000000" w:rsidDel="00000000" w:rsidP="00000000" w:rsidRDefault="00000000" w:rsidRPr="00000000" w14:paraId="000000FE">
      <w:pPr>
        <w:widowControl w:val="0"/>
        <w:rPr/>
      </w:pPr>
      <w:r w:rsidDel="00000000" w:rsidR="00000000" w:rsidRPr="00000000">
        <w:rPr>
          <w:rtl w:val="0"/>
        </w:rPr>
      </w:r>
    </w:p>
    <w:p w:rsidR="00000000" w:rsidDel="00000000" w:rsidP="00000000" w:rsidRDefault="00000000" w:rsidRPr="00000000" w14:paraId="000000FF">
      <w:pPr>
        <w:widowControl w:val="0"/>
        <w:rPr/>
      </w:pPr>
      <w:r w:rsidDel="00000000" w:rsidR="00000000" w:rsidRPr="00000000">
        <w:rPr>
          <w:rtl w:val="0"/>
        </w:rPr>
        <w:t xml:space="preserve">- Do not use this file to answer detailed repair, pairing, or troubleshooting questions.</w:t>
      </w:r>
    </w:p>
    <w:p w:rsidR="00000000" w:rsidDel="00000000" w:rsidP="00000000" w:rsidRDefault="00000000" w:rsidRPr="00000000" w14:paraId="00000100">
      <w:pPr>
        <w:widowControl w:val="0"/>
        <w:rPr/>
      </w:pPr>
      <w:r w:rsidDel="00000000" w:rsidR="00000000" w:rsidRPr="00000000">
        <w:rPr>
          <w:rtl w:val="0"/>
        </w:rPr>
      </w:r>
    </w:p>
    <w:p w:rsidR="00000000" w:rsidDel="00000000" w:rsidP="00000000" w:rsidRDefault="00000000" w:rsidRPr="00000000" w14:paraId="00000101">
      <w:pPr>
        <w:widowControl w:val="0"/>
        <w:rPr/>
      </w:pPr>
      <w:r w:rsidDel="00000000" w:rsidR="00000000" w:rsidRPr="00000000">
        <w:rPr>
          <w:rtl w:val="0"/>
        </w:rPr>
        <w:t xml:space="preserve">- Do not use this file to answer official guest pricing or refund questions.</w:t>
      </w:r>
    </w:p>
    <w:p w:rsidR="00000000" w:rsidDel="00000000" w:rsidP="00000000" w:rsidRDefault="00000000" w:rsidRPr="00000000" w14:paraId="00000102">
      <w:pPr>
        <w:widowControl w:val="0"/>
        <w:rPr/>
      </w:pPr>
      <w:r w:rsidDel="00000000" w:rsidR="00000000" w:rsidRPr="00000000">
        <w:rPr>
          <w:rtl w:val="0"/>
        </w:rPr>
      </w:r>
    </w:p>
    <w:p w:rsidR="00000000" w:rsidDel="00000000" w:rsidP="00000000" w:rsidRDefault="00000000" w:rsidRPr="00000000" w14:paraId="00000103">
      <w:pPr>
        <w:widowControl w:val="0"/>
        <w:rPr/>
      </w:pPr>
      <w:r w:rsidDel="00000000" w:rsidR="00000000" w:rsidRPr="00000000">
        <w:rPr>
          <w:rtl w:val="0"/>
        </w:rPr>
        <w:t xml:space="preserve">- Do not use this file to infer hierarchy or ownership structure.</w:t>
      </w:r>
    </w:p>
    <w:p w:rsidR="00000000" w:rsidDel="00000000" w:rsidP="00000000" w:rsidRDefault="00000000" w:rsidRPr="00000000" w14:paraId="00000104">
      <w:pPr>
        <w:widowControl w:val="0"/>
        <w:rPr/>
      </w:pPr>
      <w:r w:rsidDel="00000000" w:rsidR="00000000" w:rsidRPr="00000000">
        <w:rPr>
          <w:rtl w:val="0"/>
        </w:rPr>
      </w:r>
    </w:p>
    <w:p w:rsidR="00000000" w:rsidDel="00000000" w:rsidP="00000000" w:rsidRDefault="00000000" w:rsidRPr="00000000" w14:paraId="00000105">
      <w:pPr>
        <w:widowControl w:val="0"/>
        <w:rPr/>
      </w:pPr>
      <w:r w:rsidDel="00000000" w:rsidR="00000000" w:rsidRPr="00000000">
        <w:rPr>
          <w:rtl w:val="0"/>
        </w:rPr>
        <w:t xml:space="preserve">*Example Response Patterns*</w:t>
      </w:r>
    </w:p>
    <w:p w:rsidR="00000000" w:rsidDel="00000000" w:rsidP="00000000" w:rsidRDefault="00000000" w:rsidRPr="00000000" w14:paraId="00000106">
      <w:pPr>
        <w:widowControl w:val="0"/>
        <w:rPr/>
      </w:pPr>
      <w:r w:rsidDel="00000000" w:rsidR="00000000" w:rsidRPr="00000000">
        <w:rPr>
          <w:rtl w:val="0"/>
        </w:rPr>
      </w:r>
    </w:p>
    <w:p w:rsidR="00000000" w:rsidDel="00000000" w:rsidP="00000000" w:rsidRDefault="00000000" w:rsidRPr="00000000" w14:paraId="00000107">
      <w:pPr>
        <w:widowControl w:val="0"/>
        <w:rPr/>
      </w:pPr>
      <w:r w:rsidDel="00000000" w:rsidR="00000000" w:rsidRPr="00000000">
        <w:rPr>
          <w:rtl w:val="0"/>
        </w:rPr>
        <w:t xml:space="preserve">- “Experience is the preferred Sandbox VR term for the immersive activity guests play in the Holodeck. We do not refer to it as a game.”</w:t>
      </w:r>
    </w:p>
    <w:p w:rsidR="00000000" w:rsidDel="00000000" w:rsidP="00000000" w:rsidRDefault="00000000" w:rsidRPr="00000000" w14:paraId="00000108">
      <w:pPr>
        <w:widowControl w:val="0"/>
        <w:rPr/>
      </w:pPr>
      <w:r w:rsidDel="00000000" w:rsidR="00000000" w:rsidRPr="00000000">
        <w:rPr>
          <w:rtl w:val="0"/>
        </w:rPr>
      </w:r>
    </w:p>
    <w:p w:rsidR="00000000" w:rsidDel="00000000" w:rsidP="00000000" w:rsidRDefault="00000000" w:rsidRPr="00000000" w14:paraId="00000109">
      <w:pPr>
        <w:widowControl w:val="0"/>
        <w:rPr/>
      </w:pPr>
      <w:r w:rsidDel="00000000" w:rsidR="00000000" w:rsidRPr="00000000">
        <w:rPr>
          <w:rtl w:val="0"/>
        </w:rPr>
        <w:t xml:space="preserve">- “T1 refers to the Technical Support Team / Helpdesk that stores can contact 24/7 via Slack.”</w:t>
      </w:r>
    </w:p>
    <w:p w:rsidR="00000000" w:rsidDel="00000000" w:rsidP="00000000" w:rsidRDefault="00000000" w:rsidRPr="00000000" w14:paraId="0000010A">
      <w:pPr>
        <w:widowControl w:val="0"/>
        <w:rPr/>
      </w:pPr>
      <w:r w:rsidDel="00000000" w:rsidR="00000000" w:rsidRPr="00000000">
        <w:rPr>
          <w:rtl w:val="0"/>
        </w:rPr>
      </w:r>
    </w:p>
    <w:p w:rsidR="00000000" w:rsidDel="00000000" w:rsidP="00000000" w:rsidRDefault="00000000" w:rsidRPr="00000000" w14:paraId="0000010B">
      <w:pPr>
        <w:widowControl w:val="0"/>
        <w:rPr/>
      </w:pPr>
      <w:r w:rsidDel="00000000" w:rsidR="00000000" w:rsidRPr="00000000">
        <w:rPr>
          <w:rtl w:val="0"/>
        </w:rPr>
        <w:t xml:space="preserve">- “SBOS is legacy terminology. Current operational guidance should point to Silica instead.”</w:t>
      </w:r>
    </w:p>
    <w:p w:rsidR="00000000" w:rsidDel="00000000" w:rsidP="00000000" w:rsidRDefault="00000000" w:rsidRPr="00000000" w14:paraId="0000010C">
      <w:pPr>
        <w:widowControl w:val="0"/>
        <w:rPr/>
      </w:pPr>
      <w:r w:rsidDel="00000000" w:rsidR="00000000" w:rsidRPr="00000000">
        <w:rPr>
          <w:rtl w:val="0"/>
        </w:rPr>
      </w:r>
    </w:p>
    <w:p w:rsidR="00000000" w:rsidDel="00000000" w:rsidP="00000000" w:rsidRDefault="00000000" w:rsidRPr="00000000" w14:paraId="0000010D">
      <w:pPr>
        <w:widowControl w:val="0"/>
        <w:rPr/>
      </w:pPr>
      <w:r w:rsidDel="00000000" w:rsidR="00000000" w:rsidRPr="00000000">
        <w:rPr>
          <w:rtl w:val="0"/>
        </w:rPr>
        <w:t xml:space="preserve">*Source Notes*</w:t>
      </w:r>
    </w:p>
    <w:p w:rsidR="00000000" w:rsidDel="00000000" w:rsidP="00000000" w:rsidRDefault="00000000" w:rsidRPr="00000000" w14:paraId="0000010E">
      <w:pPr>
        <w:widowControl w:val="0"/>
        <w:rPr/>
      </w:pPr>
      <w:r w:rsidDel="00000000" w:rsidR="00000000" w:rsidRPr="00000000">
        <w:rPr>
          <w:rtl w:val="0"/>
        </w:rPr>
      </w:r>
    </w:p>
    <w:p w:rsidR="00000000" w:rsidDel="00000000" w:rsidP="00000000" w:rsidRDefault="00000000" w:rsidRPr="00000000" w14:paraId="0000010F">
      <w:pPr>
        <w:widowControl w:val="0"/>
        <w:rPr/>
      </w:pPr>
      <w:r w:rsidDel="00000000" w:rsidR="00000000" w:rsidRPr="00000000">
        <w:rPr>
          <w:rtl w:val="0"/>
        </w:rPr>
        <w:t xml:space="preserve">This file is built from the Sandbox VR Vocabulary Library and related term snippets, including the preferred usage of “experience” and “team member,” equipment definitions, support terminology, and KPI language. See source excerpts at fileciteturn11file1 fileciteturn11file2 fileciteturn11file10 fileciteturn11file17</w:t>
      </w:r>
    </w:p>
    <w:p w:rsidR="00000000" w:rsidDel="00000000" w:rsidP="00000000" w:rsidRDefault="00000000" w:rsidRPr="00000000" w14:paraId="00000110">
      <w:pPr>
        <w:widowControl w:val="0"/>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