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*50_OPS_FLOW__AMBER_SKY_2088*</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*FORMATTING RULE FOR ALL APOLLO RESPONSES*</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Links MUST always be embedded: &lt;URL|Display Text&gt;. Never paste a raw URL.</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*Bold* uses single asterisks. Never use **double asterisks**.</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use [text](url) markdown link format. Always use &lt;url|text&gt; Slack format.</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use # or ## headers in responses. Use *bold labels* instead.</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Bullet lists use - or *. Numbered lists use 1. 2. 3.</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*Purpose*</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Step-by-step operational flow for running Amber Sky 2088 in Silica.</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*Crucial Knowledge*</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Weapon selection on iPad before entering VR. Always tap CLEAR ALL first.</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Turn iPad volume to max during weapon selection -- menu has sound effects.</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Gun props are handed out in the mirror room after all players are geared up and tracking is confirmed. If the tutorial starts before props are handed out, players cannot complete the shooting tutorial. Props must be given while the mirror is visible.</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Always upsell the Exterminator first. There are 4 large gun props (G1-G4) in a large room, 3 (G1-G3) in a small room. Maximum 2 Exterminators per session. For current pricing, check Checkfront Add Item.</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Weapon options: 2 sets of Defender Android (Pistol with Shield), 4 sets of Assault Android (Rifle or Exterminator).</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 Setup*</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Press Create Session, select a holodeck, press Create Session.</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Select AmberSky as the experience and choose the language.</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Enter team name and player names, take photos, press Save Players and Continue.</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*Photo Taking*</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Tap photo button per player. Allow camera access. Align face, tap shutter. Repeat for all.</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Skipped photos use a placeholder character image.</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*Weapon Selection*</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Tap CLEAR ALL first. Volume on iPad to max.</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Tap the icon with each player's name. Player selects a weapon (or you can select for them).</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Grayed-out weapons are unavailable.</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To sell Exterminator: tap Confirm Weapon. Extra confirmation box -- tap Mark Payment as Complete after payment.</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Repeat for all players. Players can change weapons by tapping their name and selecting again.</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Experience*</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On Check All Devices, press trigger on every prop.</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When all devices ready, assist guests with headsets, press Continue -- Check Trackers.</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Confirm tracking in mirror room. Hand out gun props. Press Start Tutorial.</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Tutorial runs automatically. Main gameplay loads after tutorial.</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*Post Experience*</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Scoreboard, MVP announcement, dance or birthday selfie automatically.</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VR Preview timer if enabled.</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End Session: gear guests down, exit holodeck. After all headsets removed, press End Session and Cast Result.</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Post-experience page: trailer and selfie videos.</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*Trigger Phrases*</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Amber Sky ops flow</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how to run Amber Sky</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Amber Sky weapon selection</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Amber Sky exterminator upsell</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Amber Sky session setup</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Amber Sky clear all</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