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HW3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stream_producer.py : modified to generate offline data for training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training.scala : Loading of data and then doing the pre-processing tasks - tokenizer, stop words removal, tf-idf.</w:t>
        <w:tab/>
        <w:t xml:space="preserve"> Training the dataset on Decision Tree Classifier and Naive Bayes Classifier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streaming.scala : Fetching the news from kafka server in intervals of 20 seconds and using trained model does the classification process and displays the performance results(accuracy,precision,recall)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Results of the HW3 are displayed on the terminal when running the streaming.scala file. It shows accuracy, precision,recall of the classification. Below are the screenshots for the same.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143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171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105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3105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Also, results are visualized using Kibana and Elastic Search.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Over here, I have displayed results of trending news category in a window time frame by using a Tag cloud. Screenshots are below.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