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8D" w:rsidRDefault="00A50D8D" w:rsidP="00A50D8D">
      <w:pPr>
        <w:spacing w:after="0"/>
        <w:rPr>
          <w:rFonts w:ascii="SolaimanLipi" w:hAnsi="SolaimanLipi" w:cs="SolaimanLipi"/>
          <w:lang w:bidi="bn-IN"/>
        </w:rPr>
      </w:pPr>
      <w:r w:rsidRPr="00A84966">
        <w:rPr>
          <w:rFonts w:ascii="SolaimanLipi" w:hAnsi="SolaimanLipi" w:cs="SolaimanLipi"/>
          <w:lang w:bidi="bn-IN"/>
        </w:rPr>
        <w:t xml:space="preserve">হে </w:t>
      </w:r>
      <w:r w:rsidRPr="00A84966">
        <w:rPr>
          <w:rFonts w:ascii="SolaimanLipi" w:hAnsi="SolaimanLipi" w:cs="SolaimanLipi"/>
          <w:color w:val="0070C0"/>
          <w:lang w:bidi="bn-IN"/>
        </w:rPr>
        <w:t>বনী-ইসরাঈলগণ</w:t>
      </w:r>
      <w:r w:rsidRPr="00A84966">
        <w:rPr>
          <w:rFonts w:ascii="SolaimanLipi" w:hAnsi="SolaimanLipi" w:cs="SolaimanLipi"/>
          <w:lang w:bidi="bn-IN"/>
        </w:rPr>
        <w:t xml:space="preserve">, তোমরা স্মরণ কর আমার সে </w:t>
      </w:r>
      <w:r w:rsidRPr="00A8092E">
        <w:rPr>
          <w:rFonts w:ascii="SolaimanLipi" w:hAnsi="SolaimanLipi" w:cs="SolaimanLipi"/>
          <w:highlight w:val="cyan"/>
          <w:lang w:bidi="bn-IN"/>
        </w:rPr>
        <w:t>অনুগ্রহ</w:t>
      </w:r>
      <w:r w:rsidRPr="00A84966">
        <w:rPr>
          <w:rFonts w:ascii="SolaimanLipi" w:hAnsi="SolaimanLipi" w:cs="SolaimanLipi"/>
          <w:lang w:bidi="bn-IN"/>
        </w:rPr>
        <w:t xml:space="preserve"> যা আমি তোমাদের প্রতি করেছি এবং </w:t>
      </w:r>
      <w:r w:rsidRPr="00640E22">
        <w:rPr>
          <w:rFonts w:ascii="SolaimanLipi" w:hAnsi="SolaimanLipi" w:cs="SolaimanLipi"/>
          <w:b/>
          <w:lang w:bidi="bn-IN"/>
        </w:rPr>
        <w:t>তোমরা পূরণ কর আমার সাথে কৃত প্রতিজ্ঞা</w:t>
      </w:r>
      <w:r w:rsidRPr="00A84966">
        <w:rPr>
          <w:rFonts w:ascii="SolaimanLipi" w:hAnsi="SolaimanLipi" w:cs="SolaimanLipi"/>
          <w:lang w:bidi="bn-IN"/>
        </w:rPr>
        <w:t>, তাহলে আমি তোমাদেরকে প্রদত্ত প্রতিশ্রুতি পূরণ করব। আর ভয় কর আমাকেই। [ সুরা বাকারা ২:৪০ ]</w:t>
      </w:r>
    </w:p>
    <w:p w:rsidR="00A50D8D" w:rsidRDefault="00A50D8D" w:rsidP="00A50D8D">
      <w:pPr>
        <w:spacing w:after="0"/>
        <w:rPr>
          <w:rFonts w:ascii="SolaimanLipi" w:hAnsi="SolaimanLipi" w:cs="SolaimanLipi"/>
          <w:lang w:bidi="bn-IN"/>
        </w:rPr>
      </w:pPr>
      <w:r w:rsidRPr="0098596C">
        <w:rPr>
          <w:rFonts w:ascii="SolaimanLipi" w:hAnsi="SolaimanLipi" w:cs="SolaimanLipi"/>
          <w:lang w:bidi="bn-IN"/>
        </w:rPr>
        <w:t>আর তোমরা সে গ্রন্থের</w:t>
      </w:r>
      <w:r>
        <w:rPr>
          <w:rFonts w:ascii="SolaimanLipi" w:hAnsi="SolaimanLipi" w:cs="SolaimanLipi" w:hint="cs"/>
          <w:lang w:bidi="bn-IN"/>
        </w:rPr>
        <w:t>(</w:t>
      </w:r>
      <w:r w:rsidRPr="0098596C">
        <w:rPr>
          <w:rFonts w:ascii="SolaimanLipi" w:hAnsi="SolaimanLipi" w:cs="SolaimanLipi" w:hint="cs"/>
          <w:color w:val="0070C0"/>
          <w:lang w:bidi="bn-IN"/>
        </w:rPr>
        <w:t>কিতাব</w:t>
      </w:r>
      <w:r>
        <w:rPr>
          <w:rFonts w:ascii="SolaimanLipi" w:hAnsi="SolaimanLipi" w:cs="SolaimanLipi" w:hint="cs"/>
          <w:lang w:bidi="bn-IN"/>
        </w:rPr>
        <w:t>)</w:t>
      </w:r>
      <w:r w:rsidRPr="0098596C">
        <w:rPr>
          <w:rFonts w:ascii="SolaimanLipi" w:hAnsi="SolaimanLipi" w:cs="SolaimanLipi"/>
          <w:lang w:bidi="bn-IN"/>
        </w:rPr>
        <w:t xml:space="preserve"> প্রতি বিশ্বাস স্থাপন কর, যা আমি অবতীর্ণ করেছি সত্যবক্তা হিসেবে তোমাদের কাছে। বস্তুতঃ তোমরা তার প্রাথমিক অস্বীকারকারী হয়ো না </w:t>
      </w:r>
      <w:r w:rsidRPr="0098596C">
        <w:rPr>
          <w:rFonts w:ascii="SolaimanLipi" w:hAnsi="SolaimanLipi" w:cs="SolaimanLipi"/>
          <w:b/>
          <w:lang w:bidi="bn-IN"/>
        </w:rPr>
        <w:t>আর আমার আয়াতের অল্প মূল্য দিও না</w:t>
      </w:r>
      <w:r w:rsidRPr="0098596C">
        <w:rPr>
          <w:rFonts w:ascii="SolaimanLipi" w:hAnsi="SolaimanLipi" w:cs="SolaimanLipi"/>
          <w:lang w:bidi="bn-IN"/>
        </w:rPr>
        <w:t>। এবং আমার (</w:t>
      </w:r>
      <w:r w:rsidRPr="0098596C">
        <w:rPr>
          <w:rFonts w:ascii="SolaimanLipi" w:hAnsi="SolaimanLipi" w:cs="SolaimanLipi"/>
          <w:color w:val="FF0000"/>
          <w:lang w:bidi="bn-IN"/>
        </w:rPr>
        <w:t>আযাব</w:t>
      </w:r>
      <w:r w:rsidRPr="0098596C">
        <w:rPr>
          <w:rFonts w:ascii="SolaimanLipi" w:hAnsi="SolaimanLipi" w:cs="SolaimanLipi"/>
          <w:lang w:bidi="bn-IN"/>
        </w:rPr>
        <w:t>) থেকে বাঁচ। [ সুরা বাকারা ২:৪১ ]</w:t>
      </w:r>
    </w:p>
    <w:p w:rsidR="00A50D8D" w:rsidRDefault="00A50D8D" w:rsidP="00A50D8D">
      <w:pPr>
        <w:spacing w:after="0"/>
        <w:rPr>
          <w:rFonts w:ascii="SolaimanLipi" w:hAnsi="SolaimanLipi" w:cs="SolaimanLipi"/>
          <w:lang w:bidi="bn-IN"/>
        </w:rPr>
      </w:pPr>
      <w:r w:rsidRPr="00A31B5C">
        <w:rPr>
          <w:rFonts w:ascii="SolaimanLipi" w:hAnsi="SolaimanLipi" w:cs="SolaimanLipi"/>
          <w:lang w:bidi="bn-IN"/>
        </w:rPr>
        <w:t xml:space="preserve">তোমরা </w:t>
      </w:r>
      <w:r w:rsidRPr="00A31B5C">
        <w:rPr>
          <w:rFonts w:ascii="SolaimanLipi" w:hAnsi="SolaimanLipi" w:cs="SolaimanLipi"/>
          <w:b/>
          <w:lang w:bidi="bn-IN"/>
        </w:rPr>
        <w:t>সত্যকে মিথ্যার সাথে মিশিয়ে দিও না</w:t>
      </w:r>
      <w:r w:rsidRPr="00A31B5C">
        <w:rPr>
          <w:rFonts w:ascii="SolaimanLipi" w:hAnsi="SolaimanLipi" w:cs="SolaimanLipi"/>
          <w:lang w:bidi="bn-IN"/>
        </w:rPr>
        <w:t xml:space="preserve"> এবং জানা সত্ত্বে </w:t>
      </w:r>
      <w:r w:rsidRPr="00A31B5C">
        <w:rPr>
          <w:rFonts w:ascii="SolaimanLipi" w:hAnsi="SolaimanLipi" w:cs="SolaimanLipi"/>
          <w:b/>
          <w:lang w:bidi="bn-IN"/>
        </w:rPr>
        <w:t>সত্যকে তোমরা গোপন করো না</w:t>
      </w:r>
      <w:r w:rsidRPr="00A31B5C">
        <w:rPr>
          <w:rFonts w:ascii="SolaimanLipi" w:hAnsi="SolaimanLipi" w:cs="SolaimanLipi"/>
          <w:lang w:bidi="bn-IN"/>
        </w:rPr>
        <w:t>। [ সুরা বাকারা ২:৪২ ]</w:t>
      </w:r>
    </w:p>
    <w:p w:rsidR="00A50D8D" w:rsidRDefault="00A50D8D" w:rsidP="00A50D8D">
      <w:pPr>
        <w:spacing w:after="0"/>
        <w:rPr>
          <w:rFonts w:ascii="SolaimanLipi" w:hAnsi="SolaimanLipi" w:cs="SolaimanLipi"/>
          <w:lang w:bidi="bn-IN"/>
        </w:rPr>
      </w:pPr>
      <w:r w:rsidRPr="0086011F">
        <w:rPr>
          <w:rFonts w:ascii="SolaimanLipi" w:hAnsi="SolaimanLipi" w:cs="SolaimanLipi"/>
          <w:lang w:bidi="bn-IN"/>
        </w:rPr>
        <w:t xml:space="preserve">আর </w:t>
      </w:r>
      <w:r w:rsidRPr="0086011F">
        <w:rPr>
          <w:rFonts w:ascii="SolaimanLipi" w:hAnsi="SolaimanLipi" w:cs="SolaimanLipi"/>
          <w:color w:val="00B050"/>
          <w:lang w:bidi="bn-IN"/>
        </w:rPr>
        <w:t>নামায</w:t>
      </w:r>
      <w:r w:rsidRPr="0086011F">
        <w:rPr>
          <w:rFonts w:ascii="SolaimanLipi" w:hAnsi="SolaimanLipi" w:cs="SolaimanLipi"/>
          <w:lang w:bidi="bn-IN"/>
        </w:rPr>
        <w:t xml:space="preserve"> কায়েম কর, </w:t>
      </w:r>
      <w:r w:rsidRPr="0086011F">
        <w:rPr>
          <w:rFonts w:ascii="SolaimanLipi" w:hAnsi="SolaimanLipi" w:cs="SolaimanLipi"/>
          <w:color w:val="00B050"/>
          <w:lang w:bidi="bn-IN"/>
        </w:rPr>
        <w:t>যাকাত</w:t>
      </w:r>
      <w:r w:rsidRPr="0086011F">
        <w:rPr>
          <w:rFonts w:ascii="SolaimanLipi" w:hAnsi="SolaimanLipi" w:cs="SolaimanLipi"/>
          <w:lang w:bidi="bn-IN"/>
        </w:rPr>
        <w:t xml:space="preserve"> দান কর এবং </w:t>
      </w:r>
      <w:r w:rsidRPr="0086011F">
        <w:rPr>
          <w:rFonts w:ascii="SolaimanLipi" w:hAnsi="SolaimanLipi" w:cs="SolaimanLipi"/>
          <w:b/>
          <w:lang w:bidi="bn-IN"/>
        </w:rPr>
        <w:t>নামাযে অবনত হও তাদের সাথে, যারা অবনত হয়</w:t>
      </w:r>
      <w:r w:rsidRPr="0086011F">
        <w:rPr>
          <w:rFonts w:ascii="SolaimanLipi" w:hAnsi="SolaimanLipi" w:cs="SolaimanLipi"/>
          <w:lang w:bidi="bn-IN"/>
        </w:rPr>
        <w:t>। [ সুরা বাকারা ২:৪৩ ]</w:t>
      </w:r>
    </w:p>
    <w:p w:rsidR="00A50D8D" w:rsidRDefault="00A50D8D" w:rsidP="00A50D8D">
      <w:pPr>
        <w:spacing w:after="0"/>
        <w:rPr>
          <w:rFonts w:ascii="SolaimanLipi" w:hAnsi="SolaimanLipi" w:cs="SolaimanLipi"/>
          <w:lang w:bidi="bn-IN"/>
        </w:rPr>
      </w:pPr>
      <w:r w:rsidRPr="00D63F4C">
        <w:rPr>
          <w:rFonts w:ascii="SolaimanLipi" w:hAnsi="SolaimanLipi" w:cs="SolaimanLipi"/>
          <w:highlight w:val="green"/>
          <w:lang w:bidi="bn-IN"/>
        </w:rPr>
        <w:t xml:space="preserve">তোমরা কি মানুষকে সৎকর্মের নির্দেশ দাও এবং নিজেরা নিজেদেরকে ভূলে যাও, অথচ </w:t>
      </w:r>
      <w:r w:rsidRPr="00D63F4C">
        <w:rPr>
          <w:rFonts w:ascii="SolaimanLipi" w:hAnsi="SolaimanLipi" w:cs="SolaimanLipi"/>
          <w:b/>
          <w:highlight w:val="green"/>
          <w:lang w:bidi="bn-IN"/>
        </w:rPr>
        <w:t>তোমরা কিতাব পাঠ কর? তবুও কি তোমরা চিন্তা কর না</w:t>
      </w:r>
      <w:r w:rsidRPr="00D63F4C">
        <w:rPr>
          <w:rFonts w:ascii="SolaimanLipi" w:hAnsi="SolaimanLipi" w:cs="SolaimanLipi"/>
          <w:highlight w:val="green"/>
          <w:lang w:bidi="bn-IN"/>
        </w:rPr>
        <w:t>?</w:t>
      </w:r>
      <w:r w:rsidRPr="00D63F4C">
        <w:rPr>
          <w:rFonts w:ascii="SolaimanLipi" w:hAnsi="SolaimanLipi" w:cs="SolaimanLipi"/>
          <w:lang w:bidi="bn-IN"/>
        </w:rPr>
        <w:t xml:space="preserve"> [ সুরা বাকারা ২:৪৪ ]</w:t>
      </w:r>
    </w:p>
    <w:p w:rsidR="00A50D8D" w:rsidRDefault="00A50D8D" w:rsidP="00A50D8D">
      <w:pPr>
        <w:spacing w:after="0"/>
        <w:rPr>
          <w:rFonts w:ascii="SolaimanLipi" w:hAnsi="SolaimanLipi" w:cs="SolaimanLipi"/>
          <w:lang w:bidi="bn-IN"/>
        </w:rPr>
      </w:pPr>
      <w:r w:rsidRPr="00ED31DA">
        <w:rPr>
          <w:rFonts w:ascii="SolaimanLipi" w:hAnsi="SolaimanLipi" w:cs="SolaimanLipi"/>
          <w:b/>
          <w:lang w:bidi="bn-IN"/>
        </w:rPr>
        <w:t>ধৈর্য্যর সাথে সাহায্য প্রার্থনা কর নামাযের মাধ্যমে</w:t>
      </w:r>
      <w:r w:rsidRPr="00ED31DA">
        <w:rPr>
          <w:rFonts w:ascii="SolaimanLipi" w:hAnsi="SolaimanLipi" w:cs="SolaimanLipi"/>
          <w:lang w:bidi="bn-IN"/>
        </w:rPr>
        <w:t>। অবশ্য তা যথেষ্ট কঠিন। কিন্তু সে সমস্ত বিনয়ী লোকদের পক্ষেই তা সম্ভব। [ সুরা বাকারা ২:৪৫ ]</w:t>
      </w:r>
    </w:p>
    <w:p w:rsidR="00A50D8D" w:rsidRDefault="00A50D8D" w:rsidP="00A50D8D">
      <w:pPr>
        <w:spacing w:after="0"/>
        <w:rPr>
          <w:rFonts w:ascii="SolaimanLipi" w:hAnsi="SolaimanLipi" w:cs="SolaimanLipi"/>
          <w:lang w:bidi="bn-IN"/>
        </w:rPr>
      </w:pPr>
      <w:r w:rsidRPr="000C5879">
        <w:rPr>
          <w:rFonts w:ascii="SolaimanLipi" w:hAnsi="SolaimanLipi" w:cs="SolaimanLipi"/>
          <w:lang w:bidi="bn-IN"/>
        </w:rPr>
        <w:t>যারা একথা খেয়াল করে যে, তাদেরকে সম্মুখীন হতে হবে স্বীয় পরওয়ারদেগারের এবং তাঁরই দিকে ফিরে যেতে হবে। [ সুরা বাকারা ২:৪৬ ]</w:t>
      </w:r>
    </w:p>
    <w:p w:rsidR="00A50D8D" w:rsidRDefault="00A50D8D" w:rsidP="00A50D8D">
      <w:pPr>
        <w:spacing w:after="0"/>
        <w:rPr>
          <w:rFonts w:ascii="SolaimanLipi" w:hAnsi="SolaimanLipi" w:cs="SolaimanLipi"/>
          <w:lang w:bidi="bn-IN"/>
        </w:rPr>
      </w:pPr>
      <w:r w:rsidRPr="00A8092E">
        <w:rPr>
          <w:rFonts w:ascii="SolaimanLipi" w:hAnsi="SolaimanLipi" w:cs="SolaimanLipi"/>
          <w:lang w:bidi="bn-IN"/>
        </w:rPr>
        <w:t xml:space="preserve">হে বনী-ইসরাঈলগণ! তোমরা স্মরণ কর আমার </w:t>
      </w:r>
      <w:r w:rsidRPr="00A8092E">
        <w:rPr>
          <w:rFonts w:ascii="SolaimanLipi" w:hAnsi="SolaimanLipi" w:cs="SolaimanLipi"/>
          <w:highlight w:val="cyan"/>
          <w:lang w:bidi="bn-IN"/>
        </w:rPr>
        <w:t>অনুগ্রহের</w:t>
      </w:r>
      <w:r w:rsidRPr="00A8092E">
        <w:rPr>
          <w:rFonts w:ascii="SolaimanLipi" w:hAnsi="SolaimanLipi" w:cs="SolaimanLipi"/>
          <w:lang w:bidi="bn-IN"/>
        </w:rPr>
        <w:t xml:space="preserve"> কথা, যা আমি তোমাদের উপর করেছি এবং (স্মরণ কর) সে বিষয়টি যে, </w:t>
      </w:r>
      <w:r w:rsidRPr="00A8092E">
        <w:rPr>
          <w:rFonts w:ascii="SolaimanLipi" w:hAnsi="SolaimanLipi" w:cs="SolaimanLipi"/>
          <w:b/>
          <w:lang w:bidi="bn-IN"/>
        </w:rPr>
        <w:t>আমি তোমাদেরকে উচ্চমর্যাদা দান করেছি সমগ্র বিশ্বের উপর</w:t>
      </w:r>
      <w:r w:rsidRPr="00A8092E">
        <w:rPr>
          <w:rFonts w:ascii="SolaimanLipi" w:hAnsi="SolaimanLipi" w:cs="SolaimanLipi"/>
          <w:lang w:bidi="bn-IN"/>
        </w:rPr>
        <w:t>। [ সুরা বাকারা ২:৪৭ ]</w:t>
      </w:r>
    </w:p>
    <w:p w:rsidR="00A50D8D" w:rsidRDefault="00A50D8D" w:rsidP="00A50D8D">
      <w:pPr>
        <w:spacing w:after="0"/>
        <w:rPr>
          <w:rFonts w:ascii="SolaimanLipi" w:hAnsi="SolaimanLipi" w:cs="SolaimanLipi"/>
          <w:lang w:bidi="bn-IN"/>
        </w:rPr>
      </w:pPr>
      <w:r w:rsidRPr="00E61EB0">
        <w:rPr>
          <w:rFonts w:ascii="SolaimanLipi" w:hAnsi="SolaimanLipi" w:cs="SolaimanLipi"/>
          <w:lang w:bidi="bn-IN"/>
        </w:rPr>
        <w:t>আর সে দিনের</w:t>
      </w:r>
      <w:r>
        <w:rPr>
          <w:rFonts w:ascii="SolaimanLipi" w:hAnsi="SolaimanLipi" w:cs="SolaimanLipi" w:hint="cs"/>
          <w:lang w:bidi="bn-IN"/>
        </w:rPr>
        <w:t>(</w:t>
      </w:r>
      <w:r w:rsidRPr="00334D19">
        <w:rPr>
          <w:rFonts w:ascii="SolaimanLipi" w:hAnsi="SolaimanLipi" w:cs="SolaimanLipi" w:hint="cs"/>
          <w:color w:val="FF0000"/>
          <w:lang w:bidi="bn-IN"/>
        </w:rPr>
        <w:t>কিয়ামত</w:t>
      </w:r>
      <w:r>
        <w:rPr>
          <w:rFonts w:ascii="SolaimanLipi" w:hAnsi="SolaimanLipi" w:cs="SolaimanLipi" w:hint="cs"/>
          <w:lang w:bidi="bn-IN"/>
        </w:rPr>
        <w:t>)</w:t>
      </w:r>
      <w:r w:rsidRPr="00E61EB0">
        <w:rPr>
          <w:rFonts w:ascii="SolaimanLipi" w:hAnsi="SolaimanLipi" w:cs="SolaimanLipi"/>
          <w:lang w:bidi="bn-IN"/>
        </w:rPr>
        <w:t xml:space="preserve">ভয় কর, যখন কেউ কারও সামান্য উপকারে আসবে না এবং </w:t>
      </w:r>
      <w:r w:rsidRPr="00E61EB0">
        <w:rPr>
          <w:rFonts w:ascii="SolaimanLipi" w:hAnsi="SolaimanLipi" w:cs="SolaimanLipi"/>
          <w:b/>
          <w:lang w:bidi="bn-IN"/>
        </w:rPr>
        <w:t>তার পক্ষে কোন সুপারিশও কবুল হবে না</w:t>
      </w:r>
      <w:r w:rsidRPr="00E61EB0">
        <w:rPr>
          <w:rFonts w:ascii="SolaimanLipi" w:hAnsi="SolaimanLipi" w:cs="SolaimanLipi"/>
          <w:lang w:bidi="bn-IN"/>
        </w:rPr>
        <w:t>; কারও কাছ থেকে ক্ষতিপূরণও নেয়া হবে না এবং তারা কোন রকম সাহায্যও পাবে না। [ সুরা বাকারা ২:৪৮ ]</w:t>
      </w:r>
    </w:p>
    <w:p w:rsidR="00A50D8D" w:rsidRDefault="00A50D8D" w:rsidP="00A50D8D">
      <w:pPr>
        <w:spacing w:after="0"/>
        <w:rPr>
          <w:rFonts w:ascii="SolaimanLipi" w:hAnsi="SolaimanLipi" w:cs="SolaimanLipi"/>
          <w:lang w:bidi="bn-IN"/>
        </w:rPr>
      </w:pPr>
      <w:r w:rsidRPr="005F0D2A">
        <w:rPr>
          <w:rFonts w:ascii="SolaimanLipi" w:hAnsi="SolaimanLipi" w:cs="SolaimanLipi"/>
          <w:lang w:bidi="bn-IN"/>
        </w:rPr>
        <w:t xml:space="preserve">আর (স্মরণ কর) সে সময়ের কথা, যখন আমি তোমাদিগকে মুক্তিদান করেছি </w:t>
      </w:r>
      <w:r w:rsidRPr="005F0D2A">
        <w:rPr>
          <w:rFonts w:ascii="SolaimanLipi" w:hAnsi="SolaimanLipi" w:cs="SolaimanLipi"/>
          <w:color w:val="FF0000"/>
          <w:lang w:bidi="bn-IN"/>
        </w:rPr>
        <w:t>ফেরআউনের</w:t>
      </w:r>
      <w:r w:rsidRPr="005F0D2A">
        <w:rPr>
          <w:rFonts w:ascii="SolaimanLipi" w:hAnsi="SolaimanLipi" w:cs="SolaimanLipi"/>
          <w:lang w:bidi="bn-IN"/>
        </w:rPr>
        <w:t xml:space="preserve"> লোকদের কবল থেকে যারা তোমাদিগকে কঠিন শাস্তি দান করত; তোমাদের পুত্রসন্তানদেরকে জবাই করত এবং তোমাদের স্ত্রীদিগকে অব্যাহতি দিত। বস্তুতঃ তাতে </w:t>
      </w:r>
      <w:r w:rsidRPr="005F0D2A">
        <w:rPr>
          <w:rFonts w:ascii="SolaimanLipi" w:hAnsi="SolaimanLipi" w:cs="SolaimanLipi"/>
          <w:color w:val="0070C0"/>
          <w:lang w:bidi="bn-IN"/>
        </w:rPr>
        <w:t>পরীক্ষা</w:t>
      </w:r>
      <w:r w:rsidRPr="005F0D2A">
        <w:rPr>
          <w:rFonts w:ascii="SolaimanLipi" w:hAnsi="SolaimanLipi" w:cs="SolaimanLipi"/>
          <w:lang w:bidi="bn-IN"/>
        </w:rPr>
        <w:t xml:space="preserve"> ছিল তোমাদের পালনকর্তার পক্ষ থেকে, মহা পরীক্ষা। [ সুরা বাকারা ২:৪৯ ]</w:t>
      </w:r>
      <w:r>
        <w:rPr>
          <w:rFonts w:ascii="SolaimanLipi" w:hAnsi="SolaimanLipi" w:cs="SolaimanLipi" w:hint="cs"/>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Default="00A50D8D" w:rsidP="00A50D8D">
      <w:pPr>
        <w:spacing w:after="0"/>
        <w:rPr>
          <w:rFonts w:ascii="SolaimanLipi" w:hAnsi="SolaimanLipi" w:cs="SolaimanLipi"/>
          <w:lang w:bidi="bn-IN"/>
        </w:rPr>
      </w:pPr>
      <w:r w:rsidRPr="00A05FB1">
        <w:rPr>
          <w:rFonts w:ascii="SolaimanLipi" w:hAnsi="SolaimanLipi" w:cs="SolaimanLipi"/>
          <w:lang w:bidi="bn-IN"/>
        </w:rPr>
        <w:t>আর যখন আমি তোমাদের জন্য সাগরকে দ্বিখন্ডিত করেছি, অতঃপর তোমাদেরকে বাঁচিয়ে দিয়েছি এবং ডুবিয়ে দিয়েছি ফেরআউনের লোকদিগকে অথচ তোমরা দেখছিলে। [ সুরা বাকারা ২:৫০ ]</w:t>
      </w:r>
      <w:r w:rsidRPr="00A05FB1">
        <w:rPr>
          <w:rFonts w:ascii="SolaimanLipi" w:hAnsi="SolaimanLipi" w:cs="SolaimanLipi" w:hint="cs"/>
          <w:lang w:bidi="bn-IN"/>
        </w:rPr>
        <w:t xml:space="preserve"> </w:t>
      </w:r>
      <w:r w:rsidRPr="002870D9">
        <w:rPr>
          <w:rFonts w:ascii="SolaimanLipi" w:hAnsi="SolaimanLipi" w:cs="SolaimanLipi" w:hint="cs"/>
          <w:highlight w:val="cyan"/>
          <w:lang w:bidi="bn-IN"/>
        </w:rPr>
        <w:t>অনুগ্রহ*****</w:t>
      </w:r>
    </w:p>
    <w:p w:rsidR="00A50D8D" w:rsidRDefault="00A50D8D" w:rsidP="00A50D8D">
      <w:pPr>
        <w:spacing w:after="0"/>
        <w:rPr>
          <w:rFonts w:ascii="SolaimanLipi" w:hAnsi="SolaimanLipi" w:cs="SolaimanLipi"/>
          <w:lang w:bidi="bn-IN"/>
        </w:rPr>
      </w:pPr>
      <w:r w:rsidRPr="00F705D0">
        <w:rPr>
          <w:rFonts w:ascii="SolaimanLipi" w:hAnsi="SolaimanLipi" w:cs="SolaimanLipi"/>
          <w:lang w:bidi="bn-IN"/>
        </w:rPr>
        <w:t xml:space="preserve">আর যখন আমি </w:t>
      </w:r>
      <w:r w:rsidRPr="00F705D0">
        <w:rPr>
          <w:rFonts w:ascii="SolaimanLipi" w:hAnsi="SolaimanLipi" w:cs="SolaimanLipi"/>
          <w:highlight w:val="magenta"/>
          <w:lang w:bidi="bn-IN"/>
        </w:rPr>
        <w:t>মূসার</w:t>
      </w:r>
      <w:r w:rsidRPr="00F705D0">
        <w:rPr>
          <w:rFonts w:ascii="SolaimanLipi" w:hAnsi="SolaimanLipi" w:cs="SolaimanLipi"/>
          <w:lang w:bidi="bn-IN"/>
        </w:rPr>
        <w:t xml:space="preserve"> সাথে ওয়াদা করেছি চল্লিশ রাত্রির অতঃপর তোমরা </w:t>
      </w:r>
      <w:r w:rsidRPr="002C259F">
        <w:rPr>
          <w:rFonts w:ascii="SolaimanLipi" w:hAnsi="SolaimanLipi" w:cs="SolaimanLipi"/>
          <w:color w:val="FFFF00"/>
          <w:highlight w:val="darkCyan"/>
          <w:lang w:bidi="bn-IN"/>
        </w:rPr>
        <w:t>গোবৎস</w:t>
      </w:r>
      <w:r w:rsidRPr="00F705D0">
        <w:rPr>
          <w:rFonts w:ascii="SolaimanLipi" w:hAnsi="SolaimanLipi" w:cs="SolaimanLipi"/>
          <w:lang w:bidi="bn-IN"/>
        </w:rPr>
        <w:t xml:space="preserve"> বানিয়ে নিয়েছ মূসার অনুপস্থিতিতে। বস্তুতঃ তোমরা ছিলে </w:t>
      </w:r>
      <w:r w:rsidRPr="00F705D0">
        <w:rPr>
          <w:rFonts w:ascii="SolaimanLipi" w:hAnsi="SolaimanLipi" w:cs="SolaimanLipi"/>
          <w:color w:val="FF0000"/>
          <w:lang w:bidi="bn-IN"/>
        </w:rPr>
        <w:t>যালেম</w:t>
      </w:r>
      <w:r w:rsidRPr="00F705D0">
        <w:rPr>
          <w:rFonts w:ascii="SolaimanLipi" w:hAnsi="SolaimanLipi" w:cs="SolaimanLipi"/>
          <w:lang w:bidi="bn-IN"/>
        </w:rPr>
        <w:t>। [ সুরা বাকারা ২:৫১ ]</w:t>
      </w:r>
      <w:r w:rsidRPr="00121B77">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p>
    <w:p w:rsidR="00A50D8D" w:rsidRDefault="00A50D8D" w:rsidP="00A50D8D">
      <w:pPr>
        <w:spacing w:after="0"/>
        <w:rPr>
          <w:rFonts w:ascii="SolaimanLipi" w:hAnsi="SolaimanLipi" w:cs="SolaimanLipi"/>
          <w:lang w:bidi="bn-IN"/>
        </w:rPr>
      </w:pPr>
      <w:r w:rsidRPr="00DC3008">
        <w:rPr>
          <w:rFonts w:ascii="SolaimanLipi" w:hAnsi="SolaimanLipi" w:cs="SolaimanLipi"/>
          <w:lang w:bidi="bn-IN"/>
        </w:rPr>
        <w:t xml:space="preserve">তারপর আমি তাতেও তোমাদেরকে ক্ষমা করে দিয়েছি, যাতে তোমরা </w:t>
      </w:r>
      <w:r w:rsidRPr="00DC3008">
        <w:rPr>
          <w:rFonts w:ascii="SolaimanLipi" w:hAnsi="SolaimanLipi" w:cs="SolaimanLipi"/>
          <w:b/>
          <w:lang w:bidi="bn-IN"/>
        </w:rPr>
        <w:t>কৃতজ্ঞতা স্বীকার করে</w:t>
      </w:r>
      <w:r w:rsidRPr="00DC3008">
        <w:rPr>
          <w:rFonts w:ascii="SolaimanLipi" w:hAnsi="SolaimanLipi" w:cs="SolaimanLipi"/>
          <w:lang w:bidi="bn-IN"/>
        </w:rPr>
        <w:t xml:space="preserve"> নাও। [ সুরা বাকারা ২:৫২ ]</w:t>
      </w:r>
      <w:r w:rsidRPr="00303E37">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p>
    <w:p w:rsidR="00A50D8D" w:rsidRDefault="00A50D8D" w:rsidP="00A50D8D">
      <w:pPr>
        <w:spacing w:after="0"/>
        <w:rPr>
          <w:rFonts w:ascii="SolaimanLipi" w:hAnsi="SolaimanLipi" w:cs="SolaimanLipi"/>
          <w:lang w:bidi="bn-IN"/>
        </w:rPr>
      </w:pPr>
      <w:r w:rsidRPr="006B124E">
        <w:rPr>
          <w:rFonts w:ascii="SolaimanLipi" w:hAnsi="SolaimanLipi" w:cs="SolaimanLipi"/>
          <w:lang w:bidi="bn-IN"/>
        </w:rPr>
        <w:t xml:space="preserve">আর (স্মরণ কর) যখন আমি </w:t>
      </w:r>
      <w:r w:rsidRPr="006B124E">
        <w:rPr>
          <w:rFonts w:ascii="SolaimanLipi" w:hAnsi="SolaimanLipi" w:cs="SolaimanLipi"/>
          <w:highlight w:val="magenta"/>
          <w:lang w:bidi="bn-IN"/>
        </w:rPr>
        <w:t>মূসাকে</w:t>
      </w:r>
      <w:r w:rsidRPr="006B124E">
        <w:rPr>
          <w:rFonts w:ascii="SolaimanLipi" w:hAnsi="SolaimanLipi" w:cs="SolaimanLipi"/>
          <w:lang w:bidi="bn-IN"/>
        </w:rPr>
        <w:t xml:space="preserve"> </w:t>
      </w:r>
      <w:r w:rsidRPr="006B124E">
        <w:rPr>
          <w:rFonts w:ascii="SolaimanLipi" w:hAnsi="SolaimanLipi" w:cs="SolaimanLipi"/>
          <w:color w:val="0070C0"/>
          <w:lang w:bidi="bn-IN"/>
        </w:rPr>
        <w:t>কিতাব</w:t>
      </w:r>
      <w:r w:rsidRPr="006B124E">
        <w:rPr>
          <w:rFonts w:ascii="SolaimanLipi" w:hAnsi="SolaimanLipi" w:cs="SolaimanLipi"/>
          <w:lang w:bidi="bn-IN"/>
        </w:rPr>
        <w:t xml:space="preserve"> এবং </w:t>
      </w:r>
      <w:r w:rsidRPr="006B124E">
        <w:rPr>
          <w:rFonts w:ascii="SolaimanLipi" w:hAnsi="SolaimanLipi" w:cs="SolaimanLipi"/>
          <w:b/>
          <w:lang w:bidi="bn-IN"/>
        </w:rPr>
        <w:t>সত্য-মিথ্যা র পার্থক্য বিধানকারী</w:t>
      </w:r>
      <w:r w:rsidRPr="006B124E">
        <w:rPr>
          <w:rFonts w:ascii="SolaimanLipi" w:hAnsi="SolaimanLipi" w:cs="SolaimanLipi"/>
          <w:lang w:bidi="bn-IN"/>
        </w:rPr>
        <w:t xml:space="preserve"> নির্দেশ দান করেছি, যাতে তোমরা </w:t>
      </w:r>
      <w:r w:rsidRPr="006B124E">
        <w:rPr>
          <w:rFonts w:ascii="SolaimanLipi" w:hAnsi="SolaimanLipi" w:cs="SolaimanLipi"/>
          <w:b/>
          <w:lang w:bidi="bn-IN"/>
        </w:rPr>
        <w:t>সরল পথ প্রাপ্ত হতে পার</w:t>
      </w:r>
      <w:r w:rsidRPr="006B124E">
        <w:rPr>
          <w:rFonts w:ascii="SolaimanLipi" w:hAnsi="SolaimanLipi" w:cs="SolaimanLipi"/>
          <w:lang w:bidi="bn-IN"/>
        </w:rPr>
        <w:t>। [ সুরা বাকারা ২:৫৩ ]</w:t>
      </w:r>
      <w:r w:rsidRPr="00303E37">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Default="00A50D8D" w:rsidP="00A50D8D">
      <w:pPr>
        <w:spacing w:after="0"/>
        <w:rPr>
          <w:rFonts w:ascii="SolaimanLipi" w:hAnsi="SolaimanLipi" w:cs="SolaimanLipi"/>
          <w:lang w:bidi="bn-IN"/>
        </w:rPr>
      </w:pPr>
      <w:r w:rsidRPr="007E4106">
        <w:rPr>
          <w:rFonts w:ascii="SolaimanLipi" w:hAnsi="SolaimanLipi" w:cs="SolaimanLipi"/>
          <w:lang w:bidi="bn-IN"/>
        </w:rPr>
        <w:t xml:space="preserve">আর যখন </w:t>
      </w:r>
      <w:r w:rsidRPr="007E4106">
        <w:rPr>
          <w:rFonts w:ascii="SolaimanLipi" w:hAnsi="SolaimanLipi" w:cs="SolaimanLipi"/>
          <w:highlight w:val="magenta"/>
          <w:lang w:bidi="bn-IN"/>
        </w:rPr>
        <w:t>মূসা</w:t>
      </w:r>
      <w:r w:rsidRPr="007E4106">
        <w:rPr>
          <w:rFonts w:ascii="SolaimanLipi" w:hAnsi="SolaimanLipi" w:cs="SolaimanLipi"/>
          <w:lang w:bidi="bn-IN"/>
        </w:rPr>
        <w:t xml:space="preserve"> তার সম্প্রদায়কে বলল, হে আমার সম্প্রদায়, তোমরা তোমাদেরই ক্ষতিসাধন করেছ এই </w:t>
      </w:r>
      <w:r w:rsidRPr="002C259F">
        <w:rPr>
          <w:rFonts w:ascii="SolaimanLipi" w:hAnsi="SolaimanLipi" w:cs="SolaimanLipi"/>
          <w:color w:val="FFFF00"/>
          <w:highlight w:val="darkCyan"/>
          <w:lang w:bidi="bn-IN"/>
        </w:rPr>
        <w:t>গোবৎস</w:t>
      </w:r>
      <w:r w:rsidRPr="007E4106">
        <w:rPr>
          <w:rFonts w:ascii="SolaimanLipi" w:hAnsi="SolaimanLipi" w:cs="SolaimanLipi"/>
          <w:lang w:bidi="bn-IN"/>
        </w:rPr>
        <w:t xml:space="preserve"> নির্মাণ করে। কাজেই এখন </w:t>
      </w:r>
      <w:r w:rsidRPr="007E4106">
        <w:rPr>
          <w:rFonts w:ascii="SolaimanLipi" w:hAnsi="SolaimanLipi" w:cs="SolaimanLipi"/>
          <w:b/>
          <w:lang w:bidi="bn-IN"/>
        </w:rPr>
        <w:t xml:space="preserve">তওবা কর স্বীয় স্রষ্টার প্রতি এবং </w:t>
      </w:r>
      <w:r w:rsidRPr="007E4106">
        <w:rPr>
          <w:rFonts w:ascii="SolaimanLipi" w:hAnsi="SolaimanLipi" w:cs="SolaimanLipi"/>
          <w:b/>
          <w:u w:val="single"/>
          <w:lang w:bidi="bn-IN"/>
        </w:rPr>
        <w:t>নিজ নিজ প্রাণ বিসর্জন দাও</w:t>
      </w:r>
      <w:r w:rsidRPr="007E4106">
        <w:rPr>
          <w:rFonts w:ascii="SolaimanLipi" w:hAnsi="SolaimanLipi" w:cs="SolaimanLipi"/>
          <w:b/>
          <w:lang w:bidi="bn-IN"/>
        </w:rPr>
        <w:t>।</w:t>
      </w:r>
      <w:r w:rsidRPr="007E4106">
        <w:rPr>
          <w:rFonts w:ascii="SolaimanLipi" w:hAnsi="SolaimanLipi" w:cs="SolaimanLipi"/>
          <w:lang w:bidi="bn-IN"/>
        </w:rPr>
        <w:t xml:space="preserve"> এটাই তোমাদের জন্য কল্যাণকর তোমাদের স্রষ্টার নিকট। তারপর তোমাদের প্রতি লক্ষ্য করা হল। নিঃসন্দেহে তিনিই ক্ষমাকারী, অত্যন্ত মেহেরবান। [ সুরা বাকারা ২:৫৪ ]</w:t>
      </w:r>
      <w:r>
        <w:rPr>
          <w:rFonts w:ascii="SolaimanLipi" w:hAnsi="SolaimanLipi" w:cs="SolaimanLipi" w:hint="cs"/>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Default="00A50D8D" w:rsidP="00A50D8D">
      <w:pPr>
        <w:spacing w:after="0"/>
        <w:rPr>
          <w:rFonts w:ascii="SolaimanLipi" w:hAnsi="SolaimanLipi" w:cs="SolaimanLipi"/>
          <w:lang w:bidi="bn-IN"/>
        </w:rPr>
      </w:pPr>
      <w:r w:rsidRPr="00A80D8F">
        <w:rPr>
          <w:rFonts w:ascii="SolaimanLipi" w:hAnsi="SolaimanLipi" w:cs="SolaimanLipi"/>
          <w:lang w:bidi="bn-IN"/>
        </w:rPr>
        <w:lastRenderedPageBreak/>
        <w:t xml:space="preserve">আর যখন তোমরা বললে, হে </w:t>
      </w:r>
      <w:r w:rsidRPr="00A80D8F">
        <w:rPr>
          <w:rFonts w:ascii="SolaimanLipi" w:hAnsi="SolaimanLipi" w:cs="SolaimanLipi"/>
          <w:highlight w:val="magenta"/>
          <w:lang w:bidi="bn-IN"/>
        </w:rPr>
        <w:t>মূসা</w:t>
      </w:r>
      <w:r w:rsidRPr="00A80D8F">
        <w:rPr>
          <w:rFonts w:ascii="SolaimanLipi" w:hAnsi="SolaimanLipi" w:cs="SolaimanLipi"/>
          <w:lang w:bidi="bn-IN"/>
        </w:rPr>
        <w:t xml:space="preserve">, কস্মিনকালেও আমরা </w:t>
      </w:r>
      <w:r w:rsidRPr="00A80D8F">
        <w:rPr>
          <w:rFonts w:ascii="SolaimanLipi" w:hAnsi="SolaimanLipi" w:cs="SolaimanLipi"/>
          <w:b/>
          <w:lang w:bidi="bn-IN"/>
        </w:rPr>
        <w:t>তোমাকে বিশ্বাস করব না, যতক্ষণ না আমরা আল্লাহকে (প্রকাশ্যে) দেখতে পাব</w:t>
      </w:r>
      <w:r w:rsidRPr="00A80D8F">
        <w:rPr>
          <w:rFonts w:ascii="SolaimanLipi" w:hAnsi="SolaimanLipi" w:cs="SolaimanLipi"/>
          <w:lang w:bidi="bn-IN"/>
        </w:rPr>
        <w:t xml:space="preserve">। বস্তুতঃ </w:t>
      </w:r>
      <w:r w:rsidRPr="00A80D8F">
        <w:rPr>
          <w:rFonts w:ascii="SolaimanLipi" w:hAnsi="SolaimanLipi" w:cs="SolaimanLipi"/>
          <w:highlight w:val="yellow"/>
          <w:lang w:bidi="bn-IN"/>
        </w:rPr>
        <w:t>তোমাদিগকে পাকড়াও করল বিদ্যুৎ</w:t>
      </w:r>
      <w:r w:rsidRPr="00A80D8F">
        <w:rPr>
          <w:rFonts w:ascii="SolaimanLipi" w:hAnsi="SolaimanLipi" w:cs="SolaimanLipi"/>
          <w:lang w:bidi="bn-IN"/>
        </w:rPr>
        <w:t xml:space="preserve">। </w:t>
      </w:r>
      <w:r w:rsidRPr="00DB141C">
        <w:rPr>
          <w:rFonts w:ascii="SolaimanLipi" w:hAnsi="SolaimanLipi" w:cs="SolaimanLipi"/>
          <w:i/>
          <w:lang w:bidi="bn-IN"/>
        </w:rPr>
        <w:t>অথচ তোমরা তা প্রত্যক্ষ করছিলে</w:t>
      </w:r>
      <w:r w:rsidRPr="00A80D8F">
        <w:rPr>
          <w:rFonts w:ascii="SolaimanLipi" w:hAnsi="SolaimanLipi" w:cs="SolaimanLipi"/>
          <w:lang w:bidi="bn-IN"/>
        </w:rPr>
        <w:t>। [ সুরা বাকারা ২:৫৫ ]</w:t>
      </w:r>
      <w:r>
        <w:rPr>
          <w:rFonts w:ascii="SolaimanLipi" w:hAnsi="SolaimanLipi" w:cs="SolaimanLipi" w:hint="cs"/>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Default="00A50D8D" w:rsidP="00A50D8D">
      <w:pPr>
        <w:spacing w:after="0"/>
        <w:rPr>
          <w:rFonts w:ascii="SolaimanLipi" w:hAnsi="SolaimanLipi" w:cs="SolaimanLipi"/>
          <w:lang w:bidi="bn-IN"/>
        </w:rPr>
      </w:pPr>
      <w:r w:rsidRPr="00D82075">
        <w:rPr>
          <w:rFonts w:ascii="SolaimanLipi" w:hAnsi="SolaimanLipi" w:cs="SolaimanLipi"/>
          <w:lang w:bidi="bn-IN"/>
        </w:rPr>
        <w:t xml:space="preserve">তারপর, </w:t>
      </w:r>
      <w:r w:rsidRPr="00D82075">
        <w:rPr>
          <w:rFonts w:ascii="SolaimanLipi" w:hAnsi="SolaimanLipi" w:cs="SolaimanLipi"/>
          <w:highlight w:val="yellow"/>
          <w:lang w:bidi="bn-IN"/>
        </w:rPr>
        <w:t>মরে যাবার পর তোমাদিগকে আমি তুলে দাঁড় করিয়েছি</w:t>
      </w:r>
      <w:r w:rsidRPr="00D82075">
        <w:rPr>
          <w:rFonts w:ascii="SolaimanLipi" w:hAnsi="SolaimanLipi" w:cs="SolaimanLipi"/>
          <w:lang w:bidi="bn-IN"/>
        </w:rPr>
        <w:t xml:space="preserve">, যাতে করে তোমরা </w:t>
      </w:r>
      <w:r w:rsidRPr="00D82075">
        <w:rPr>
          <w:rFonts w:ascii="SolaimanLipi" w:hAnsi="SolaimanLipi" w:cs="SolaimanLipi"/>
          <w:b/>
          <w:lang w:bidi="bn-IN"/>
        </w:rPr>
        <w:t>কৃতজ্ঞতা স্বীকার</w:t>
      </w:r>
      <w:r w:rsidRPr="00D82075">
        <w:rPr>
          <w:rFonts w:ascii="SolaimanLipi" w:hAnsi="SolaimanLipi" w:cs="SolaimanLipi"/>
          <w:lang w:bidi="bn-IN"/>
        </w:rPr>
        <w:t xml:space="preserve"> করে নাও। [ সুরা বাকারা ২:৫৬ ]</w:t>
      </w:r>
      <w:r w:rsidRPr="003531E5">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Default="00A50D8D" w:rsidP="00A50D8D">
      <w:pPr>
        <w:spacing w:after="0"/>
        <w:rPr>
          <w:rFonts w:ascii="SolaimanLipi" w:hAnsi="SolaimanLipi" w:cs="SolaimanLipi"/>
          <w:lang w:bidi="bn-IN"/>
        </w:rPr>
      </w:pPr>
      <w:r w:rsidRPr="005B137B">
        <w:rPr>
          <w:rFonts w:ascii="SolaimanLipi" w:hAnsi="SolaimanLipi" w:cs="SolaimanLipi"/>
          <w:lang w:bidi="bn-IN"/>
        </w:rPr>
        <w:t xml:space="preserve">আর আমি তোমাদের উপর </w:t>
      </w:r>
      <w:r w:rsidRPr="005B137B">
        <w:rPr>
          <w:rFonts w:ascii="SolaimanLipi" w:hAnsi="SolaimanLipi" w:cs="SolaimanLipi"/>
          <w:b/>
          <w:lang w:bidi="bn-IN"/>
        </w:rPr>
        <w:t>ছায়া দান করেছি মেঘমালার দ্বারা</w:t>
      </w:r>
      <w:r w:rsidRPr="005B137B">
        <w:rPr>
          <w:rFonts w:ascii="SolaimanLipi" w:hAnsi="SolaimanLipi" w:cs="SolaimanLipi"/>
          <w:lang w:bidi="bn-IN"/>
        </w:rPr>
        <w:t xml:space="preserve"> এবং তোমাদের জন্য </w:t>
      </w:r>
      <w:r w:rsidRPr="005B137B">
        <w:rPr>
          <w:rFonts w:ascii="SolaimanLipi" w:hAnsi="SolaimanLipi" w:cs="SolaimanLipi"/>
          <w:b/>
          <w:lang w:bidi="bn-IN"/>
        </w:rPr>
        <w:t>খাবার পাঠিয়েছি 'মান্না' ও সালওয়া</w:t>
      </w:r>
      <w:r w:rsidRPr="005B137B">
        <w:rPr>
          <w:rFonts w:ascii="SolaimanLipi" w:hAnsi="SolaimanLipi" w:cs="SolaimanLipi"/>
          <w:lang w:bidi="bn-IN"/>
        </w:rPr>
        <w:t xml:space="preserve">'। সেসব পবিত্র বস্তু তোমরা ভক্ষন কর, যা আমি তোমাদেরকে দান করেছি। বস্তুতঃ </w:t>
      </w:r>
      <w:r w:rsidRPr="005B137B">
        <w:rPr>
          <w:rFonts w:ascii="SolaimanLipi" w:hAnsi="SolaimanLipi" w:cs="SolaimanLipi"/>
          <w:highlight w:val="lightGray"/>
          <w:lang w:bidi="bn-IN"/>
        </w:rPr>
        <w:t>তারা আমার কোন ক্ষতি করতে পারেনি, বরং নিজেদেরই ক্ষতি সাধন করেছে।</w:t>
      </w:r>
      <w:r w:rsidRPr="005B137B">
        <w:rPr>
          <w:rFonts w:ascii="SolaimanLipi" w:hAnsi="SolaimanLipi" w:cs="SolaimanLipi"/>
          <w:lang w:bidi="bn-IN"/>
        </w:rPr>
        <w:t xml:space="preserve"> [ সুরা বাকারা ২:৫৭ ]</w:t>
      </w:r>
    </w:p>
    <w:p w:rsidR="00A50D8D" w:rsidRDefault="00A50D8D" w:rsidP="00A50D8D">
      <w:pPr>
        <w:spacing w:after="0"/>
        <w:rPr>
          <w:rFonts w:ascii="SolaimanLipi" w:hAnsi="SolaimanLipi" w:cs="SolaimanLipi"/>
          <w:lang w:bidi="bn-IN"/>
        </w:rPr>
      </w:pPr>
      <w:r w:rsidRPr="00921C93">
        <w:rPr>
          <w:rFonts w:ascii="SolaimanLipi" w:hAnsi="SolaimanLipi" w:cs="SolaimanLipi"/>
          <w:lang w:bidi="bn-IN"/>
        </w:rPr>
        <w:t>আর যখন আমি বললাম, তোমরা প্রবেশ কর এ নগরীতে এবং এতে যেখানে খুশী খেয়ে স্বাচ্ছন্দ্যে বিচরণ করতে থাক এবং দরজার ভিতর দিয়ে প্রবেশ করার সময় সেজদা করে ঢুক, আর বলতে থাক-`আমাদিগকে ক্ষমা করে দাও'-তাহলে আমি তোমাদের অপরাধ ক্ষমা করব এবং সৎ কর্মশীলদেরকে অতিরিক্ত দানও করব। [ সুরা বাকারা ২:৫৮ ]</w:t>
      </w:r>
    </w:p>
    <w:p w:rsidR="00A50D8D" w:rsidRDefault="00A50D8D" w:rsidP="00A50D8D">
      <w:pPr>
        <w:spacing w:after="0"/>
        <w:rPr>
          <w:rFonts w:ascii="SolaimanLipi" w:hAnsi="SolaimanLipi" w:cs="SolaimanLipi"/>
          <w:cs/>
          <w:lang w:bidi="bn-IN"/>
        </w:rPr>
      </w:pPr>
      <w:r w:rsidRPr="00DE7D42">
        <w:rPr>
          <w:rFonts w:ascii="SolaimanLipi" w:hAnsi="SolaimanLipi" w:cs="SolaimanLipi"/>
          <w:lang w:bidi="bn-IN"/>
        </w:rPr>
        <w:t xml:space="preserve">অতঃপর </w:t>
      </w:r>
      <w:r w:rsidRPr="00DE7D42">
        <w:rPr>
          <w:rFonts w:ascii="SolaimanLipi" w:hAnsi="SolaimanLipi" w:cs="SolaimanLipi"/>
          <w:b/>
          <w:color w:val="FF0000"/>
          <w:lang w:bidi="bn-IN"/>
        </w:rPr>
        <w:t>যালেমরা</w:t>
      </w:r>
      <w:r w:rsidRPr="00DE7D42">
        <w:rPr>
          <w:rFonts w:ascii="SolaimanLipi" w:hAnsi="SolaimanLipi" w:cs="SolaimanLipi"/>
          <w:b/>
          <w:lang w:bidi="bn-IN"/>
        </w:rPr>
        <w:t xml:space="preserve"> কথা পাল্টে দিয়েছে, যা কিছু তাদেরকে বলে দেয়া হয়েছিল তা থেকে</w:t>
      </w:r>
      <w:r w:rsidRPr="00DE7D42">
        <w:rPr>
          <w:rFonts w:ascii="SolaimanLipi" w:hAnsi="SolaimanLipi" w:cs="SolaimanLipi"/>
          <w:lang w:bidi="bn-IN"/>
        </w:rPr>
        <w:t xml:space="preserve">। তারপর আমি অবতীর্ণ করেছি যালেমদের উপর আযাব, </w:t>
      </w:r>
      <w:r w:rsidRPr="00DE7D42">
        <w:rPr>
          <w:rFonts w:ascii="SolaimanLipi" w:hAnsi="SolaimanLipi" w:cs="SolaimanLipi"/>
          <w:highlight w:val="yellow"/>
          <w:lang w:bidi="bn-IN"/>
        </w:rPr>
        <w:t>আসমান থেকে, নির্দেশ লংঘন করার কারণে</w:t>
      </w:r>
      <w:r w:rsidRPr="00DE7D42">
        <w:rPr>
          <w:rFonts w:ascii="SolaimanLipi" w:hAnsi="SolaimanLipi" w:cs="SolaimanLipi"/>
          <w:lang w:bidi="bn-IN"/>
        </w:rPr>
        <w:t>। [ সুরা বাকারা ২:৫৯ ]</w:t>
      </w:r>
    </w:p>
    <w:p w:rsidR="00A50D8D" w:rsidRDefault="00A50D8D" w:rsidP="00A50D8D">
      <w:pPr>
        <w:spacing w:after="0"/>
        <w:rPr>
          <w:rFonts w:ascii="SolaimanLipi" w:hAnsi="SolaimanLipi" w:cs="SolaimanLipi"/>
          <w:lang w:bidi="bn-IN"/>
        </w:rPr>
      </w:pPr>
      <w:r w:rsidRPr="00980655">
        <w:rPr>
          <w:rFonts w:ascii="SolaimanLipi" w:hAnsi="SolaimanLipi" w:cs="SolaimanLipi"/>
          <w:lang w:bidi="bn-IN"/>
        </w:rPr>
        <w:t xml:space="preserve">আর </w:t>
      </w:r>
      <w:r w:rsidRPr="00980655">
        <w:rPr>
          <w:rFonts w:ascii="SolaimanLipi" w:hAnsi="SolaimanLipi" w:cs="SolaimanLipi"/>
          <w:highlight w:val="magenta"/>
          <w:lang w:bidi="bn-IN"/>
        </w:rPr>
        <w:t>মূসা</w:t>
      </w:r>
      <w:r w:rsidRPr="00980655">
        <w:rPr>
          <w:rFonts w:ascii="SolaimanLipi" w:hAnsi="SolaimanLipi" w:cs="SolaimanLipi"/>
          <w:lang w:bidi="bn-IN"/>
        </w:rPr>
        <w:t xml:space="preserve"> যখন নিজ জাতির জন্য পানি চাইল, তখন আমি বললাম, স্বীয় যষ্ঠির দ্বারা আঘাত কর পাথরের উপরে। অতঃপর তা থেকে প্রবাহিত হয়ে এল বারটি প্রস্রবণ। তাদের সব গোত্রই চিনে নিল নিজ নিজ ঘাট। </w:t>
      </w:r>
      <w:r w:rsidRPr="00980655">
        <w:rPr>
          <w:rFonts w:ascii="SolaimanLipi" w:hAnsi="SolaimanLipi" w:cs="SolaimanLipi"/>
          <w:b/>
          <w:lang w:bidi="bn-IN"/>
        </w:rPr>
        <w:t>আল্লাহর দেয়া রিযিক খাও, পান কর আর দুনিয়ার বুকে দাংগা-হাংগা মা করে বেড়িও না।</w:t>
      </w:r>
      <w:r w:rsidRPr="00980655">
        <w:rPr>
          <w:rFonts w:ascii="SolaimanLipi" w:hAnsi="SolaimanLipi" w:cs="SolaimanLipi"/>
          <w:lang w:bidi="bn-IN"/>
        </w:rPr>
        <w:t xml:space="preserve"> [ সুরা বাকারা ২:৬০ ]</w:t>
      </w:r>
      <w:r w:rsidRPr="003531E5">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A50D8D" w:rsidRPr="00BC186A" w:rsidRDefault="00A50D8D" w:rsidP="00A50D8D">
      <w:pPr>
        <w:spacing w:after="0"/>
        <w:rPr>
          <w:rFonts w:ascii="SolaimanLipi" w:hAnsi="SolaimanLipi" w:cs="SolaimanLipi"/>
          <w:lang w:bidi="bn-IN"/>
        </w:rPr>
      </w:pPr>
      <w:r w:rsidRPr="00BC186A">
        <w:rPr>
          <w:rFonts w:ascii="SolaimanLipi" w:hAnsi="SolaimanLipi" w:cs="SolaimanLipi"/>
          <w:lang w:bidi="bn-IN"/>
        </w:rPr>
        <w:t xml:space="preserve">আর তোমরা যখন বললে, হে </w:t>
      </w:r>
      <w:r w:rsidRPr="00BC186A">
        <w:rPr>
          <w:rFonts w:ascii="SolaimanLipi" w:hAnsi="SolaimanLipi" w:cs="SolaimanLipi"/>
          <w:highlight w:val="magenta"/>
          <w:lang w:bidi="bn-IN"/>
        </w:rPr>
        <w:t>মূসা</w:t>
      </w:r>
      <w:r w:rsidRPr="00BC186A">
        <w:rPr>
          <w:rFonts w:ascii="SolaimanLipi" w:hAnsi="SolaimanLipi" w:cs="SolaimanLipi"/>
          <w:lang w:bidi="bn-IN"/>
        </w:rPr>
        <w:t xml:space="preserve">, আমরা </w:t>
      </w:r>
      <w:r w:rsidRPr="00BC186A">
        <w:rPr>
          <w:rFonts w:ascii="SolaimanLipi" w:hAnsi="SolaimanLipi" w:cs="SolaimanLipi"/>
          <w:b/>
          <w:lang w:bidi="bn-IN"/>
        </w:rPr>
        <w:t>একই ধরনের খাদ্য-দ্রব্ যে কখনও ধৈর্য্যধারণ করব না</w:t>
      </w:r>
      <w:r w:rsidRPr="00BC186A">
        <w:rPr>
          <w:rFonts w:ascii="SolaimanLipi" w:hAnsi="SolaimanLipi" w:cs="SolaimanLipi"/>
          <w:lang w:bidi="bn-IN"/>
        </w:rPr>
        <w:t xml:space="preserve">। কাজেই </w:t>
      </w:r>
      <w:r w:rsidRPr="00BC186A">
        <w:rPr>
          <w:rFonts w:ascii="SolaimanLipi" w:hAnsi="SolaimanLipi" w:cs="SolaimanLipi"/>
          <w:highlight w:val="yellow"/>
          <w:lang w:bidi="bn-IN"/>
        </w:rPr>
        <w:t>তুমি তোমার পালনকর্তার নিকট আমাদের পক্ষে প্রার্থনা কর</w:t>
      </w:r>
      <w:r w:rsidRPr="00BC186A">
        <w:rPr>
          <w:rFonts w:ascii="SolaimanLipi" w:hAnsi="SolaimanLipi" w:cs="SolaimanLipi"/>
          <w:lang w:bidi="bn-IN"/>
        </w:rPr>
        <w:t xml:space="preserve">, তিনি যেন আমাদের জন্যে এমন </w:t>
      </w:r>
      <w:r w:rsidRPr="00BC186A">
        <w:rPr>
          <w:rFonts w:ascii="SolaimanLipi" w:hAnsi="SolaimanLipi" w:cs="SolaimanLipi"/>
          <w:b/>
          <w:lang w:bidi="bn-IN"/>
        </w:rPr>
        <w:t>বস্তুসামগ্রী দান করেন যা জমিতে উৎপন্ন হয়, তরকারী, কাকড়ী, গম, মসুরি, পেঁয়াজ প্রভৃতি</w:t>
      </w:r>
      <w:r w:rsidRPr="00BC186A">
        <w:rPr>
          <w:rFonts w:ascii="SolaimanLipi" w:hAnsi="SolaimanLipi" w:cs="SolaimanLipi"/>
          <w:lang w:bidi="bn-IN"/>
        </w:rPr>
        <w:t xml:space="preserve">। </w:t>
      </w:r>
      <w:r w:rsidRPr="00BC186A">
        <w:rPr>
          <w:rFonts w:ascii="SolaimanLipi" w:hAnsi="SolaimanLipi" w:cs="SolaimanLipi"/>
          <w:highlight w:val="magenta"/>
          <w:lang w:bidi="bn-IN"/>
        </w:rPr>
        <w:t>মূসা (আঃ)</w:t>
      </w:r>
      <w:r w:rsidRPr="00BC186A">
        <w:rPr>
          <w:rFonts w:ascii="SolaimanLipi" w:hAnsi="SolaimanLipi" w:cs="SolaimanLipi"/>
          <w:lang w:bidi="bn-IN"/>
        </w:rPr>
        <w:t xml:space="preserve"> বললেন, </w:t>
      </w:r>
      <w:r w:rsidRPr="00BC186A">
        <w:rPr>
          <w:rFonts w:ascii="SolaimanLipi" w:hAnsi="SolaimanLipi" w:cs="SolaimanLipi"/>
          <w:highlight w:val="green"/>
          <w:lang w:bidi="bn-IN"/>
        </w:rPr>
        <w:t>তোমরা কি এমন বস্তু নিতে চাও যা নিকৃষ্ট সে বস্তুর পরিবর্তে যা উত্তম</w:t>
      </w:r>
      <w:r w:rsidRPr="00BC186A">
        <w:rPr>
          <w:rFonts w:ascii="SolaimanLipi" w:hAnsi="SolaimanLipi" w:cs="SolaimanLipi"/>
          <w:lang w:bidi="bn-IN"/>
        </w:rPr>
        <w:t xml:space="preserve">? তোমরা কোন নগরীতে উপনীত হও, তাহলেই পাবে যা তোমরা কামনা করছ। </w:t>
      </w:r>
      <w:r w:rsidRPr="00BC186A">
        <w:rPr>
          <w:rFonts w:ascii="SolaimanLipi" w:hAnsi="SolaimanLipi" w:cs="SolaimanLipi"/>
          <w:highlight w:val="yellow"/>
          <w:lang w:bidi="bn-IN"/>
        </w:rPr>
        <w:t>আর তাদের উপর আরোপ করা হল লাঞ্ছনা ও পরমুখাপেক্ষিতা</w:t>
      </w:r>
      <w:r w:rsidRPr="00BC186A">
        <w:rPr>
          <w:rFonts w:ascii="SolaimanLipi" w:hAnsi="SolaimanLipi" w:cs="SolaimanLipi"/>
          <w:lang w:bidi="bn-IN"/>
        </w:rPr>
        <w:t xml:space="preserve">। তারা </w:t>
      </w:r>
      <w:r w:rsidRPr="00BC186A">
        <w:rPr>
          <w:rFonts w:ascii="SolaimanLipi" w:hAnsi="SolaimanLipi" w:cs="SolaimanLipi"/>
          <w:b/>
          <w:lang w:bidi="bn-IN"/>
        </w:rPr>
        <w:t>আল্লাহর রোষানলে পতিত হয়ে ঘুরতে থাকল</w:t>
      </w:r>
      <w:r w:rsidRPr="00BC186A">
        <w:rPr>
          <w:rFonts w:ascii="SolaimanLipi" w:hAnsi="SolaimanLipi" w:cs="SolaimanLipi"/>
          <w:lang w:bidi="bn-IN"/>
        </w:rPr>
        <w:t xml:space="preserve">। এমন হলো এ জন্য যে, </w:t>
      </w:r>
      <w:r w:rsidRPr="00BC186A">
        <w:rPr>
          <w:rFonts w:ascii="SolaimanLipi" w:hAnsi="SolaimanLipi" w:cs="SolaimanLipi"/>
          <w:highlight w:val="lightGray"/>
          <w:lang w:bidi="bn-IN"/>
        </w:rPr>
        <w:t xml:space="preserve">তারা আল্লাহর বিধি বিধান মানতো না এবং নবীগনকে অন্যায়ভাবে </w:t>
      </w:r>
      <w:r w:rsidRPr="00BC186A">
        <w:rPr>
          <w:rFonts w:ascii="SolaimanLipi" w:hAnsi="SolaimanLipi" w:cs="SolaimanLipi"/>
          <w:color w:val="FF0000"/>
          <w:highlight w:val="lightGray"/>
          <w:lang w:bidi="bn-IN"/>
        </w:rPr>
        <w:t>হত্যা</w:t>
      </w:r>
      <w:r w:rsidRPr="00BC186A">
        <w:rPr>
          <w:rFonts w:ascii="SolaimanLipi" w:hAnsi="SolaimanLipi" w:cs="SolaimanLipi"/>
          <w:highlight w:val="lightGray"/>
          <w:lang w:bidi="bn-IN"/>
        </w:rPr>
        <w:t xml:space="preserve"> করত। তার কারণ, তারা ছিল নাফরমান </w:t>
      </w:r>
      <w:r w:rsidRPr="00BC186A">
        <w:rPr>
          <w:rFonts w:ascii="SolaimanLipi" w:hAnsi="SolaimanLipi" w:cs="SolaimanLipi"/>
          <w:color w:val="FF0000"/>
          <w:highlight w:val="lightGray"/>
          <w:lang w:bidi="bn-IN"/>
        </w:rPr>
        <w:t>সীমালংঘকারী</w:t>
      </w:r>
      <w:r w:rsidRPr="00BC186A">
        <w:rPr>
          <w:rFonts w:ascii="SolaimanLipi" w:hAnsi="SolaimanLipi" w:cs="SolaimanLipi"/>
          <w:lang w:bidi="bn-IN"/>
        </w:rPr>
        <w:t>। [ সুরা বাকারা ২:৬১ ]</w:t>
      </w:r>
    </w:p>
    <w:p w:rsidR="00A50D8D" w:rsidRPr="00BC186A" w:rsidRDefault="00A50D8D" w:rsidP="00A50D8D">
      <w:pPr>
        <w:spacing w:after="0"/>
        <w:rPr>
          <w:rFonts w:ascii="SolaimanLipi" w:hAnsi="SolaimanLipi" w:cs="SolaimanLipi"/>
          <w:lang w:bidi="bn-IN"/>
        </w:rPr>
      </w:pPr>
    </w:p>
    <w:p w:rsidR="00A50D8D" w:rsidRDefault="00A50D8D" w:rsidP="00A50D8D">
      <w:pPr>
        <w:spacing w:after="0"/>
        <w:rPr>
          <w:rFonts w:ascii="SolaimanLipi" w:hAnsi="SolaimanLipi" w:cs="SolaimanLipi"/>
          <w:lang w:bidi="bn-IN"/>
        </w:rPr>
      </w:pPr>
      <w:r w:rsidRPr="00BC186A">
        <w:rPr>
          <w:rFonts w:ascii="SolaimanLipi" w:hAnsi="SolaimanLipi" w:cs="SolaimanLipi"/>
          <w:lang w:bidi="bn-IN"/>
        </w:rPr>
        <w:t xml:space="preserve">নিঃসন্দেহে যারা </w:t>
      </w:r>
      <w:r w:rsidRPr="00406226">
        <w:rPr>
          <w:rFonts w:ascii="SolaimanLipi" w:hAnsi="SolaimanLipi" w:cs="SolaimanLipi"/>
          <w:color w:val="00B050"/>
          <w:lang w:bidi="bn-IN"/>
        </w:rPr>
        <w:t>মুসলমান</w:t>
      </w:r>
      <w:r w:rsidRPr="00BC186A">
        <w:rPr>
          <w:rFonts w:ascii="SolaimanLipi" w:hAnsi="SolaimanLipi" w:cs="SolaimanLipi"/>
          <w:lang w:bidi="bn-IN"/>
        </w:rPr>
        <w:t xml:space="preserve"> হয়েছে এবং যারা ইহুদী, নাসারা ও সাবেঈন, (তাদের মধ্য থেকে) যারা </w:t>
      </w:r>
      <w:r w:rsidRPr="00406226">
        <w:rPr>
          <w:rFonts w:ascii="SolaimanLipi" w:hAnsi="SolaimanLipi" w:cs="SolaimanLipi"/>
          <w:b/>
          <w:color w:val="1F497D" w:themeColor="text2"/>
          <w:lang w:bidi="bn-IN"/>
        </w:rPr>
        <w:t>ঈমান</w:t>
      </w:r>
      <w:r w:rsidRPr="00406226">
        <w:rPr>
          <w:rFonts w:ascii="SolaimanLipi" w:hAnsi="SolaimanLipi" w:cs="SolaimanLipi"/>
          <w:b/>
          <w:lang w:bidi="bn-IN"/>
        </w:rPr>
        <w:t xml:space="preserve"> এনেছে আল্লাহর প্রতি ও </w:t>
      </w:r>
      <w:r w:rsidRPr="00406226">
        <w:rPr>
          <w:rFonts w:ascii="SolaimanLipi" w:hAnsi="SolaimanLipi" w:cs="SolaimanLipi"/>
          <w:b/>
          <w:color w:val="1F497D" w:themeColor="text2"/>
          <w:lang w:bidi="bn-IN"/>
        </w:rPr>
        <w:t>কিয়ামত</w:t>
      </w:r>
      <w:r w:rsidRPr="00406226">
        <w:rPr>
          <w:rFonts w:ascii="SolaimanLipi" w:hAnsi="SolaimanLipi" w:cs="SolaimanLipi"/>
          <w:b/>
          <w:lang w:bidi="bn-IN"/>
        </w:rPr>
        <w:t xml:space="preserve"> দিবসের প্রতি এবং সৎকাজ করেছে, তাদের জন্য রয়েছে তার সওয়াব তাদের পালনকর্তার কাছে</w:t>
      </w:r>
      <w:r w:rsidRPr="00BC186A">
        <w:rPr>
          <w:rFonts w:ascii="SolaimanLipi" w:hAnsi="SolaimanLipi" w:cs="SolaimanLipi"/>
          <w:lang w:bidi="bn-IN"/>
        </w:rPr>
        <w:t>। আর তাদের কোনই ভয়-ভীতি নেই, তারা দুঃখিতও হবে না। [ সুরা বাকারা ২:৬২ ]</w:t>
      </w:r>
    </w:p>
    <w:p w:rsidR="00A50D8D" w:rsidRDefault="00A50D8D" w:rsidP="00A50D8D">
      <w:pPr>
        <w:spacing w:after="0"/>
        <w:rPr>
          <w:rFonts w:ascii="SolaimanLipi" w:hAnsi="SolaimanLipi" w:cs="SolaimanLipi"/>
          <w:lang w:bidi="bn-IN"/>
        </w:rPr>
      </w:pPr>
      <w:r w:rsidRPr="00B13AF3">
        <w:rPr>
          <w:rFonts w:ascii="SolaimanLipi" w:hAnsi="SolaimanLipi" w:cs="SolaimanLipi"/>
          <w:lang w:bidi="bn-IN"/>
        </w:rPr>
        <w:t xml:space="preserve">আর আমি যখন তোমাদের কাছ থেকে </w:t>
      </w:r>
      <w:r w:rsidRPr="00B13AF3">
        <w:rPr>
          <w:rFonts w:ascii="SolaimanLipi" w:hAnsi="SolaimanLipi" w:cs="SolaimanLipi"/>
          <w:b/>
          <w:lang w:bidi="bn-IN"/>
        </w:rPr>
        <w:t>অঙ্গীকার</w:t>
      </w:r>
      <w:r w:rsidRPr="00B13AF3">
        <w:rPr>
          <w:rFonts w:ascii="SolaimanLipi" w:hAnsi="SolaimanLipi" w:cs="SolaimanLipi"/>
          <w:lang w:bidi="bn-IN"/>
        </w:rPr>
        <w:t xml:space="preserve"> নিয়েছিলাম এবং </w:t>
      </w:r>
      <w:r w:rsidRPr="00B13AF3">
        <w:rPr>
          <w:rFonts w:ascii="SolaimanLipi" w:hAnsi="SolaimanLipi" w:cs="SolaimanLipi"/>
          <w:b/>
          <w:lang w:bidi="bn-IN"/>
        </w:rPr>
        <w:t>তুর পর্বতকে তোমাদের মাথার উপর তুলে</w:t>
      </w:r>
      <w:r w:rsidRPr="00B13AF3">
        <w:rPr>
          <w:rFonts w:ascii="SolaimanLipi" w:hAnsi="SolaimanLipi" w:cs="SolaimanLipi"/>
          <w:lang w:bidi="bn-IN"/>
        </w:rPr>
        <w:t xml:space="preserve"> ধরেছিলাম এই বলে যে, </w:t>
      </w:r>
      <w:r w:rsidRPr="00B13AF3">
        <w:rPr>
          <w:rFonts w:ascii="SolaimanLipi" w:hAnsi="SolaimanLipi" w:cs="SolaimanLipi"/>
          <w:highlight w:val="lightGray"/>
          <w:lang w:bidi="bn-IN"/>
        </w:rPr>
        <w:t xml:space="preserve">তোমাদিগকে যে </w:t>
      </w:r>
      <w:r w:rsidRPr="00B13AF3">
        <w:rPr>
          <w:rFonts w:ascii="SolaimanLipi" w:hAnsi="SolaimanLipi" w:cs="SolaimanLipi"/>
          <w:color w:val="1F497D" w:themeColor="text2"/>
          <w:highlight w:val="lightGray"/>
          <w:lang w:bidi="bn-IN"/>
        </w:rPr>
        <w:t xml:space="preserve">কিতাব </w:t>
      </w:r>
      <w:r w:rsidRPr="00B13AF3">
        <w:rPr>
          <w:rFonts w:ascii="SolaimanLipi" w:hAnsi="SolaimanLipi" w:cs="SolaimanLipi"/>
          <w:highlight w:val="lightGray"/>
          <w:lang w:bidi="bn-IN"/>
        </w:rPr>
        <w:t>দেয়া হয়েছে তাকে ধর সুদৃঢ়ভাবে এবং এতে যা কিছু রয়েছে তা মনে রেখো যাতে তোমরা ভয় কর।</w:t>
      </w:r>
      <w:r w:rsidRPr="00B13AF3">
        <w:rPr>
          <w:rFonts w:ascii="SolaimanLipi" w:hAnsi="SolaimanLipi" w:cs="SolaimanLipi"/>
          <w:lang w:bidi="bn-IN"/>
        </w:rPr>
        <w:t xml:space="preserve"> [ সুরা বাকারা ২:৬৩ ]</w:t>
      </w:r>
    </w:p>
    <w:p w:rsidR="00A50D8D" w:rsidRPr="003027D1" w:rsidRDefault="00A50D8D" w:rsidP="00A50D8D">
      <w:pPr>
        <w:spacing w:after="0"/>
        <w:rPr>
          <w:rFonts w:ascii="SolaimanLipi" w:hAnsi="SolaimanLipi" w:cs="SolaimanLipi"/>
          <w:lang w:bidi="bn-IN"/>
        </w:rPr>
      </w:pPr>
      <w:r w:rsidRPr="003027D1">
        <w:rPr>
          <w:rFonts w:ascii="SolaimanLipi" w:hAnsi="SolaimanLipi" w:cs="SolaimanLipi"/>
          <w:lang w:bidi="bn-IN"/>
        </w:rPr>
        <w:t>তারপরেও তোমরা তা থেকে ফিরে গেছ। কাজেই আল্লাহর অনুগ্রহ ও মেহেরবানী যদি তোমাদের উপর না থাকত, তবে অবশ্যই তোমরা ধবংস হয়ে যেতে। [ সুরা বাকারা ২:৬৪ ]</w:t>
      </w:r>
      <w:r w:rsidRPr="003531E5">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p>
    <w:p w:rsidR="00A50D8D" w:rsidRPr="003027D1" w:rsidRDefault="00A50D8D" w:rsidP="00A50D8D">
      <w:pPr>
        <w:spacing w:after="0"/>
        <w:rPr>
          <w:rFonts w:ascii="SolaimanLipi" w:hAnsi="SolaimanLipi" w:cs="SolaimanLipi"/>
          <w:lang w:bidi="bn-IN"/>
        </w:rPr>
      </w:pPr>
      <w:r w:rsidRPr="003027D1">
        <w:rPr>
          <w:rFonts w:ascii="SolaimanLipi" w:hAnsi="SolaimanLipi" w:cs="SolaimanLipi"/>
          <w:lang w:bidi="bn-IN"/>
        </w:rPr>
        <w:t xml:space="preserve">তোমরা তাদেরকে ভালরূপে জেনেছ, </w:t>
      </w:r>
      <w:r w:rsidRPr="00D14D14">
        <w:rPr>
          <w:rFonts w:ascii="SolaimanLipi" w:hAnsi="SolaimanLipi" w:cs="SolaimanLipi"/>
          <w:color w:val="FF0000"/>
          <w:lang w:bidi="bn-IN"/>
        </w:rPr>
        <w:t>যারা শনিবারের ব্যাপারে সীমা লঙ্ঘণ করেছিল</w:t>
      </w:r>
      <w:r w:rsidRPr="003027D1">
        <w:rPr>
          <w:rFonts w:ascii="SolaimanLipi" w:hAnsi="SolaimanLipi" w:cs="SolaimanLipi"/>
          <w:lang w:bidi="bn-IN"/>
        </w:rPr>
        <w:t xml:space="preserve">। আমি বলেছিলামঃ </w:t>
      </w:r>
      <w:r w:rsidRPr="00D14D14">
        <w:rPr>
          <w:rFonts w:ascii="SolaimanLipi" w:hAnsi="SolaimanLipi" w:cs="SolaimanLipi"/>
          <w:color w:val="FF0000"/>
          <w:lang w:bidi="bn-IN"/>
        </w:rPr>
        <w:t>তোমরা লাঞ্ছিত বানর হয়ে যাও</w:t>
      </w:r>
      <w:r w:rsidRPr="003027D1">
        <w:rPr>
          <w:rFonts w:ascii="SolaimanLipi" w:hAnsi="SolaimanLipi" w:cs="SolaimanLipi"/>
          <w:lang w:bidi="bn-IN"/>
        </w:rPr>
        <w:t>। [ সুরা বাকারা ২:৬৫ ]</w:t>
      </w:r>
    </w:p>
    <w:p w:rsidR="00A50D8D" w:rsidRDefault="00A50D8D" w:rsidP="00A50D8D">
      <w:pPr>
        <w:spacing w:after="0"/>
        <w:rPr>
          <w:rFonts w:ascii="SolaimanLipi" w:hAnsi="SolaimanLipi" w:cs="SolaimanLipi"/>
          <w:lang w:bidi="bn-IN"/>
        </w:rPr>
      </w:pPr>
      <w:r w:rsidRPr="003027D1">
        <w:rPr>
          <w:rFonts w:ascii="SolaimanLipi" w:hAnsi="SolaimanLipi" w:cs="SolaimanLipi"/>
          <w:lang w:bidi="bn-IN"/>
        </w:rPr>
        <w:t xml:space="preserve">অতঃপর আমি এ ঘটনাকে তাদের সমসাময়িক ও পরবর্তীদের জন্য </w:t>
      </w:r>
      <w:r w:rsidRPr="00D14D14">
        <w:rPr>
          <w:rFonts w:ascii="SolaimanLipi" w:hAnsi="SolaimanLipi" w:cs="SolaimanLipi"/>
          <w:b/>
          <w:lang w:bidi="bn-IN"/>
        </w:rPr>
        <w:t>দৃষ্টান্ত এবং আল্লাহভীরুদের</w:t>
      </w:r>
      <w:r w:rsidRPr="003027D1">
        <w:rPr>
          <w:rFonts w:ascii="SolaimanLipi" w:hAnsi="SolaimanLipi" w:cs="SolaimanLipi"/>
          <w:lang w:bidi="bn-IN"/>
        </w:rPr>
        <w:t xml:space="preserve"> জন্য উপদেশ গ্রহণের উপাদান করে দিয়েছি। [ সুরা বাকারা ২:৬৬ ]</w:t>
      </w:r>
    </w:p>
    <w:p w:rsidR="00A50D8D" w:rsidRDefault="00A50D8D" w:rsidP="00A50D8D">
      <w:pPr>
        <w:spacing w:after="0"/>
        <w:rPr>
          <w:rFonts w:ascii="SolaimanLipi" w:hAnsi="SolaimanLipi" w:cs="SolaimanLipi"/>
          <w:lang w:bidi="bn-IN"/>
        </w:rPr>
      </w:pPr>
    </w:p>
    <w:p w:rsidR="00A50D8D" w:rsidRDefault="00A50D8D" w:rsidP="00A50D8D">
      <w:pPr>
        <w:spacing w:after="0"/>
        <w:rPr>
          <w:rFonts w:ascii="SolaimanLipi" w:hAnsi="SolaimanLipi" w:cs="SolaimanLipi"/>
          <w:lang w:bidi="bn-IN"/>
        </w:rPr>
      </w:pPr>
    </w:p>
    <w:p w:rsidR="00A50D8D" w:rsidRPr="008A796B" w:rsidRDefault="00A50D8D" w:rsidP="00A50D8D">
      <w:pPr>
        <w:spacing w:after="0"/>
        <w:rPr>
          <w:rFonts w:ascii="SolaimanLipi" w:hAnsi="SolaimanLipi" w:cs="SolaimanLipi"/>
          <w:lang w:bidi="bn-IN"/>
        </w:rPr>
      </w:pPr>
      <w:r w:rsidRPr="008A796B">
        <w:rPr>
          <w:rFonts w:ascii="SolaimanLipi" w:hAnsi="SolaimanLipi" w:cs="SolaimanLipi"/>
          <w:lang w:bidi="bn-IN"/>
        </w:rPr>
        <w:t xml:space="preserve">যখন </w:t>
      </w:r>
      <w:r w:rsidRPr="008A796B">
        <w:rPr>
          <w:rFonts w:ascii="SolaimanLipi" w:hAnsi="SolaimanLipi" w:cs="SolaimanLipi"/>
          <w:highlight w:val="magenta"/>
          <w:lang w:bidi="bn-IN"/>
        </w:rPr>
        <w:t>মূসা</w:t>
      </w:r>
      <w:r w:rsidRPr="008A796B">
        <w:rPr>
          <w:rFonts w:ascii="SolaimanLipi" w:hAnsi="SolaimanLipi" w:cs="SolaimanLipi"/>
          <w:lang w:bidi="bn-IN"/>
        </w:rPr>
        <w:t xml:space="preserve"> (আঃ) স্বীয় সম্প্রদায়কে বললেনঃ আল্লাহ তোমাদের একটি গরু জবাই করতে বলেছেন। তারা বলল, তুমি কি আমাদের সাথে উপহাস করছ? </w:t>
      </w:r>
      <w:r w:rsidRPr="008A796B">
        <w:rPr>
          <w:rFonts w:ascii="SolaimanLipi" w:hAnsi="SolaimanLipi" w:cs="SolaimanLipi"/>
          <w:highlight w:val="magenta"/>
          <w:lang w:bidi="bn-IN"/>
        </w:rPr>
        <w:t>মূসা</w:t>
      </w:r>
      <w:r w:rsidRPr="008A796B">
        <w:rPr>
          <w:rFonts w:ascii="SolaimanLipi" w:hAnsi="SolaimanLipi" w:cs="SolaimanLipi"/>
          <w:lang w:bidi="bn-IN"/>
        </w:rPr>
        <w:t xml:space="preserve"> (আঃ) বললেন, </w:t>
      </w:r>
      <w:r w:rsidRPr="008A796B">
        <w:rPr>
          <w:rFonts w:ascii="SolaimanLipi" w:hAnsi="SolaimanLipi" w:cs="SolaimanLipi"/>
          <w:b/>
          <w:lang w:bidi="bn-IN"/>
        </w:rPr>
        <w:t>মূর্খদের অন্তর্ভুক্ত হওয়া</w:t>
      </w:r>
      <w:r w:rsidRPr="008A796B">
        <w:rPr>
          <w:rFonts w:ascii="SolaimanLipi" w:hAnsi="SolaimanLipi" w:cs="SolaimanLipi"/>
          <w:lang w:bidi="bn-IN"/>
        </w:rPr>
        <w:t xml:space="preserve"> থেকে আমি আল্লাহর আশ্রয় প্রার্থনা করছি। [ সুরা বাকারা ২:৬৭ ]</w:t>
      </w:r>
    </w:p>
    <w:p w:rsidR="00A50D8D" w:rsidRPr="008A796B" w:rsidRDefault="00A50D8D" w:rsidP="00A50D8D">
      <w:pPr>
        <w:spacing w:after="0"/>
        <w:rPr>
          <w:rFonts w:ascii="SolaimanLipi" w:hAnsi="SolaimanLipi" w:cs="SolaimanLipi"/>
          <w:lang w:bidi="bn-IN"/>
        </w:rPr>
      </w:pPr>
      <w:r w:rsidRPr="008A796B">
        <w:rPr>
          <w:rFonts w:ascii="SolaimanLipi" w:hAnsi="SolaimanLipi" w:cs="SolaimanLipi"/>
          <w:lang w:bidi="bn-IN"/>
        </w:rPr>
        <w:t xml:space="preserve">তারা বলল, </w:t>
      </w:r>
      <w:r w:rsidRPr="003616B1">
        <w:rPr>
          <w:rFonts w:ascii="SolaimanLipi" w:hAnsi="SolaimanLipi" w:cs="SolaimanLipi"/>
          <w:b/>
          <w:lang w:bidi="bn-IN"/>
        </w:rPr>
        <w:t>তুমি তোমার পালনকর্তার কাছে আমাদের জন্য প্রার্থনা কর</w:t>
      </w:r>
      <w:r w:rsidRPr="008A796B">
        <w:rPr>
          <w:rFonts w:ascii="SolaimanLipi" w:hAnsi="SolaimanLipi" w:cs="SolaimanLipi"/>
          <w:lang w:bidi="bn-IN"/>
        </w:rPr>
        <w:t>, যেন সেটির রূপ বিশ্লেষণ করা হয়। মূসা (আঃ) বললেন, তিনি বলছেন, সেটা হবে একটা গাভী, যা বৃদ্ধ নয় এবং কুমারীও নয়-বার্ধক্ য ও যৌবনের মাঝামাঝি বয়সের। এখন আদিষ্ট কাজ করে ফেল। [ সুরা বাকারা ২:৬৮ ]</w:t>
      </w:r>
    </w:p>
    <w:p w:rsidR="00A50D8D" w:rsidRPr="008A796B" w:rsidRDefault="00A50D8D" w:rsidP="00A50D8D">
      <w:pPr>
        <w:spacing w:after="0"/>
        <w:rPr>
          <w:rFonts w:ascii="SolaimanLipi" w:hAnsi="SolaimanLipi" w:cs="SolaimanLipi"/>
          <w:lang w:bidi="bn-IN"/>
        </w:rPr>
      </w:pPr>
      <w:r w:rsidRPr="008A796B">
        <w:rPr>
          <w:rFonts w:ascii="SolaimanLipi" w:hAnsi="SolaimanLipi" w:cs="SolaimanLipi"/>
          <w:lang w:bidi="bn-IN"/>
        </w:rPr>
        <w:t xml:space="preserve">তারা বলল, </w:t>
      </w:r>
      <w:r w:rsidRPr="003616B1">
        <w:rPr>
          <w:rFonts w:ascii="SolaimanLipi" w:hAnsi="SolaimanLipi" w:cs="SolaimanLipi"/>
          <w:b/>
          <w:lang w:bidi="bn-IN"/>
        </w:rPr>
        <w:t>তোমার পালনকর্তার কাছে আমাদের জন্য প্রার্থনা কর যে</w:t>
      </w:r>
      <w:r w:rsidRPr="008A796B">
        <w:rPr>
          <w:rFonts w:ascii="SolaimanLipi" w:hAnsi="SolaimanLipi" w:cs="SolaimanLipi"/>
          <w:lang w:bidi="bn-IN"/>
        </w:rPr>
        <w:t>, তার রঙ কিরূপ হবে? মূসা (আঃ) বললেন, তিনি বলেছেন যে, গাঢ় পীতবর্ণের গাভী-যা দর্শকদের চমৎকৃত করবে। [ সুরা বাকারা ২:৬৯ ]</w:t>
      </w:r>
    </w:p>
    <w:p w:rsidR="00A50D8D" w:rsidRDefault="00A50D8D" w:rsidP="00A50D8D">
      <w:pPr>
        <w:spacing w:after="0"/>
        <w:rPr>
          <w:rFonts w:ascii="SolaimanLipi" w:hAnsi="SolaimanLipi" w:cs="SolaimanLipi"/>
          <w:lang w:bidi="bn-IN"/>
        </w:rPr>
      </w:pPr>
      <w:r w:rsidRPr="008A796B">
        <w:rPr>
          <w:rFonts w:ascii="SolaimanLipi" w:hAnsi="SolaimanLipi" w:cs="SolaimanLipi"/>
          <w:lang w:bidi="bn-IN"/>
        </w:rPr>
        <w:t xml:space="preserve">তারা বলল, </w:t>
      </w:r>
      <w:r w:rsidRPr="003616B1">
        <w:rPr>
          <w:rFonts w:ascii="SolaimanLipi" w:hAnsi="SolaimanLipi" w:cs="SolaimanLipi"/>
          <w:b/>
          <w:lang w:bidi="bn-IN"/>
        </w:rPr>
        <w:t>আপনি প্রভুর কাছে প্রার্থনা করুন</w:t>
      </w:r>
      <w:r w:rsidRPr="008A796B">
        <w:rPr>
          <w:rFonts w:ascii="SolaimanLipi" w:hAnsi="SolaimanLipi" w:cs="SolaimanLipi"/>
          <w:lang w:bidi="bn-IN"/>
        </w:rPr>
        <w:t xml:space="preserve">-তিনি বলে দিন যে, সেটা কিরূপ? কেননা, গরু আমাদের কাছে সাদৃশ্যশীল মনে হয়। </w:t>
      </w:r>
      <w:r w:rsidRPr="003616B1">
        <w:rPr>
          <w:rFonts w:ascii="SolaimanLipi" w:hAnsi="SolaimanLipi" w:cs="SolaimanLipi"/>
          <w:b/>
          <w:lang w:bidi="bn-IN"/>
        </w:rPr>
        <w:t>ইনশাআল্লাহ এবার আমরা অবশ্যই পথপ্রাপ্ত হব</w:t>
      </w:r>
      <w:r w:rsidRPr="008A796B">
        <w:rPr>
          <w:rFonts w:ascii="SolaimanLipi" w:hAnsi="SolaimanLipi" w:cs="SolaimanLipi"/>
          <w:lang w:bidi="bn-IN"/>
        </w:rPr>
        <w:t xml:space="preserve">। </w:t>
      </w:r>
      <w:r w:rsidRPr="003616B1">
        <w:rPr>
          <w:rFonts w:ascii="SolaimanLipi" w:hAnsi="SolaimanLipi" w:cs="SolaimanLipi"/>
          <w:highlight w:val="magenta"/>
          <w:lang w:bidi="bn-IN"/>
        </w:rPr>
        <w:t>মূসা (আঃ)</w:t>
      </w:r>
      <w:r w:rsidRPr="008A796B">
        <w:rPr>
          <w:rFonts w:ascii="SolaimanLipi" w:hAnsi="SolaimanLipi" w:cs="SolaimanLipi"/>
          <w:lang w:bidi="bn-IN"/>
        </w:rPr>
        <w:t xml:space="preserve"> বললেন, তিনি বলেন যে, এ গাভী ভূকর্ষণ ও জল সেচনের শ্রমে অভ্যস্ত নয়-হবে নিষ্কলঙ্ক, নিখুঁত। [ সুরা বাকারা ২:৭০ ]</w:t>
      </w:r>
    </w:p>
    <w:p w:rsidR="00A50D8D" w:rsidRPr="00B41282" w:rsidRDefault="00A50D8D" w:rsidP="00A50D8D">
      <w:pPr>
        <w:spacing w:after="0"/>
        <w:rPr>
          <w:rFonts w:ascii="SolaimanLipi" w:hAnsi="SolaimanLipi" w:cs="SolaimanLipi"/>
          <w:lang w:bidi="bn-IN"/>
        </w:rPr>
      </w:pPr>
      <w:r w:rsidRPr="00B41282">
        <w:rPr>
          <w:rFonts w:ascii="SolaimanLipi" w:hAnsi="SolaimanLipi" w:cs="SolaimanLipi"/>
          <w:lang w:bidi="bn-IN"/>
        </w:rPr>
        <w:t>তারা বলল, এবার সঠিক তথ্য এনেছ। অতঃপর তারা সেটা জবাই করল, অথচ জবাই করবে বলে মনে হচ্ছিল না। [ সুরা বাকারা ২:৭১ ]</w:t>
      </w:r>
    </w:p>
    <w:p w:rsidR="00A50D8D" w:rsidRPr="00B41282" w:rsidRDefault="00A50D8D" w:rsidP="00A50D8D">
      <w:pPr>
        <w:spacing w:after="0"/>
        <w:rPr>
          <w:rFonts w:ascii="SolaimanLipi" w:hAnsi="SolaimanLipi" w:cs="SolaimanLipi"/>
          <w:lang w:bidi="bn-IN"/>
        </w:rPr>
      </w:pPr>
      <w:r w:rsidRPr="00B41282">
        <w:rPr>
          <w:rFonts w:ascii="SolaimanLipi" w:hAnsi="SolaimanLipi" w:cs="SolaimanLipi"/>
          <w:lang w:bidi="bn-IN"/>
        </w:rPr>
        <w:t xml:space="preserve">যখন </w:t>
      </w:r>
      <w:r w:rsidRPr="00B41282">
        <w:rPr>
          <w:rFonts w:ascii="SolaimanLipi" w:hAnsi="SolaimanLipi" w:cs="SolaimanLipi"/>
          <w:b/>
          <w:lang w:bidi="bn-IN"/>
        </w:rPr>
        <w:t>তোমরা একজনকে হত্যা করে পরে সে সম্পর্কে একে অপরকে অভিযুক্ত করেছিলে। যা তোমরা গোপন করছিলে, তা প্রকাশ করে দেয়া ছিল আল্লাহর অভিপ্রায়</w:t>
      </w:r>
      <w:r w:rsidRPr="00B41282">
        <w:rPr>
          <w:rFonts w:ascii="SolaimanLipi" w:hAnsi="SolaimanLipi" w:cs="SolaimanLipi"/>
          <w:lang w:bidi="bn-IN"/>
        </w:rPr>
        <w:t>। [ সুরা বাকারা ২:৭২ ]</w:t>
      </w:r>
    </w:p>
    <w:p w:rsidR="00A50D8D" w:rsidRPr="00B41282" w:rsidRDefault="00A50D8D" w:rsidP="00A50D8D">
      <w:pPr>
        <w:spacing w:after="0"/>
        <w:rPr>
          <w:rFonts w:ascii="SolaimanLipi" w:hAnsi="SolaimanLipi" w:cs="SolaimanLipi"/>
          <w:lang w:bidi="bn-IN"/>
        </w:rPr>
      </w:pPr>
      <w:r w:rsidRPr="00B41282">
        <w:rPr>
          <w:rFonts w:ascii="SolaimanLipi" w:hAnsi="SolaimanLipi" w:cs="SolaimanLipi"/>
          <w:lang w:bidi="bn-IN"/>
        </w:rPr>
        <w:t xml:space="preserve">অতঃপর আমি বললামঃ </w:t>
      </w:r>
      <w:r w:rsidRPr="00B41282">
        <w:rPr>
          <w:rFonts w:ascii="SolaimanLipi" w:hAnsi="SolaimanLipi" w:cs="SolaimanLipi"/>
          <w:b/>
          <w:lang w:bidi="bn-IN"/>
        </w:rPr>
        <w:t>গরুর একটি খন্ড দ্বারা মৃতকে আঘাত কর</w:t>
      </w:r>
      <w:r w:rsidRPr="00B41282">
        <w:rPr>
          <w:rFonts w:ascii="SolaimanLipi" w:hAnsi="SolaimanLipi" w:cs="SolaimanLipi"/>
          <w:lang w:bidi="bn-IN"/>
        </w:rPr>
        <w:t xml:space="preserve">। এভাবে আল্লাহ মৃতকে জীবিত করেন এবং তোমাদেরকে তাঁর </w:t>
      </w:r>
      <w:r w:rsidRPr="00B41282">
        <w:rPr>
          <w:rFonts w:ascii="SolaimanLipi" w:hAnsi="SolaimanLipi" w:cs="SolaimanLipi"/>
          <w:highlight w:val="lightGray"/>
          <w:lang w:bidi="bn-IN"/>
        </w:rPr>
        <w:t>নিদর্শণ সমূহ প্রদর্শন করেন-যাতে তোমরা চিন্তা কর।</w:t>
      </w:r>
      <w:r w:rsidRPr="00B41282">
        <w:rPr>
          <w:rFonts w:ascii="SolaimanLipi" w:hAnsi="SolaimanLipi" w:cs="SolaimanLipi"/>
          <w:lang w:bidi="bn-IN"/>
        </w:rPr>
        <w:t xml:space="preserve"> [ সুরা বাকারা ২:৭৩ ]</w:t>
      </w:r>
    </w:p>
    <w:p w:rsidR="00A50D8D" w:rsidRPr="00B41282" w:rsidRDefault="00A50D8D" w:rsidP="00A50D8D">
      <w:pPr>
        <w:spacing w:after="0"/>
        <w:rPr>
          <w:rFonts w:ascii="SolaimanLipi" w:hAnsi="SolaimanLipi" w:cs="SolaimanLipi"/>
          <w:lang w:bidi="bn-IN"/>
        </w:rPr>
      </w:pPr>
    </w:p>
    <w:p w:rsidR="00A50D8D" w:rsidRDefault="00A50D8D" w:rsidP="00A50D8D">
      <w:pPr>
        <w:spacing w:after="0"/>
        <w:rPr>
          <w:rFonts w:ascii="SolaimanLipi" w:hAnsi="SolaimanLipi" w:cs="SolaimanLipi"/>
          <w:lang w:bidi="bn-IN"/>
        </w:rPr>
      </w:pPr>
      <w:r w:rsidRPr="00B41282">
        <w:rPr>
          <w:rFonts w:ascii="SolaimanLipi" w:hAnsi="SolaimanLipi" w:cs="SolaimanLipi"/>
          <w:lang w:bidi="bn-IN"/>
        </w:rPr>
        <w:t xml:space="preserve">অতঃপর এ ঘটনার পরে </w:t>
      </w:r>
      <w:r w:rsidRPr="00B41282">
        <w:rPr>
          <w:rFonts w:ascii="SolaimanLipi" w:hAnsi="SolaimanLipi" w:cs="SolaimanLipi"/>
          <w:highlight w:val="yellow"/>
          <w:lang w:bidi="bn-IN"/>
        </w:rPr>
        <w:t>তোমাদের অন্তর কঠিন হয়ে গেছে। তা পাথরের মত অথবা তদপেক্ষাও কঠিন।</w:t>
      </w:r>
      <w:r w:rsidRPr="00B41282">
        <w:rPr>
          <w:rFonts w:ascii="SolaimanLipi" w:hAnsi="SolaimanLipi" w:cs="SolaimanLipi"/>
          <w:lang w:bidi="bn-IN"/>
        </w:rPr>
        <w:t xml:space="preserve"> </w:t>
      </w:r>
      <w:r w:rsidRPr="00B41282">
        <w:rPr>
          <w:rFonts w:ascii="SolaimanLipi" w:hAnsi="SolaimanLipi" w:cs="SolaimanLipi"/>
          <w:highlight w:val="lightGray"/>
          <w:lang w:bidi="bn-IN"/>
        </w:rPr>
        <w:t>পাথরের মধ্যে এমন ও আছে; যা থেকে ঝরণা প্রবাহিত হয়, এমনও আছে, যা বিদীর্ণ হয়, অতঃপর তা থেকে পানি নির্গত হয় এবং এমনও আছে, যা আল্লাহর ভয়ে খসেপড়তে থাকে</w:t>
      </w:r>
      <w:r w:rsidRPr="00B41282">
        <w:rPr>
          <w:rFonts w:ascii="SolaimanLipi" w:hAnsi="SolaimanLipi" w:cs="SolaimanLipi"/>
          <w:lang w:bidi="bn-IN"/>
        </w:rPr>
        <w:t>! আল্লাহ তোমাদের কাজকর্ম সম্পর্কে বে-খবর নন। [ সুরা বাকারা ২:৭৪ ]</w:t>
      </w:r>
    </w:p>
    <w:p w:rsidR="00CB6696" w:rsidRPr="00EC5D4F" w:rsidRDefault="00CB6696">
      <w:pPr>
        <w:rPr>
          <w:rFonts w:cs="Vrinda" w:hint="cs"/>
          <w:szCs w:val="28"/>
          <w:cs/>
          <w:lang w:bidi="bn-IN"/>
        </w:rPr>
      </w:pPr>
      <w:bookmarkStart w:id="0" w:name="_GoBack"/>
      <w:bookmarkEnd w:id="0"/>
    </w:p>
    <w:sectPr w:rsidR="00CB6696" w:rsidRPr="00EC5D4F" w:rsidSect="00EC5D4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D9" w:rsidRDefault="005A52D9" w:rsidP="00EC5D4F">
      <w:pPr>
        <w:spacing w:after="0" w:line="240" w:lineRule="auto"/>
      </w:pPr>
      <w:r>
        <w:separator/>
      </w:r>
    </w:p>
  </w:endnote>
  <w:endnote w:type="continuationSeparator" w:id="0">
    <w:p w:rsidR="005A52D9" w:rsidRDefault="005A52D9" w:rsidP="00EC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D9" w:rsidRDefault="005A52D9" w:rsidP="00EC5D4F">
      <w:pPr>
        <w:spacing w:after="0" w:line="240" w:lineRule="auto"/>
      </w:pPr>
      <w:r>
        <w:separator/>
      </w:r>
    </w:p>
  </w:footnote>
  <w:footnote w:type="continuationSeparator" w:id="0">
    <w:p w:rsidR="005A52D9" w:rsidRDefault="005A52D9" w:rsidP="00EC5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4F" w:rsidRPr="00EC5D4F" w:rsidRDefault="00EC5D4F" w:rsidP="00EC5D4F">
    <w:pPr>
      <w:pStyle w:val="Header"/>
      <w:jc w:val="center"/>
      <w:rPr>
        <w:rFonts w:ascii="SolaimanLipi" w:hAnsi="SolaimanLipi" w:cs="SolaimanLipi"/>
        <w:sz w:val="36"/>
        <w:szCs w:val="36"/>
        <w:cs/>
        <w:lang w:bidi="bn-IN"/>
      </w:rPr>
    </w:pPr>
    <w:r w:rsidRPr="00EC5D4F">
      <w:rPr>
        <w:rFonts w:ascii="SolaimanLipi" w:hAnsi="SolaimanLipi" w:cs="SolaimanLipi"/>
        <w:sz w:val="36"/>
        <w:szCs w:val="36"/>
        <w:cs/>
        <w:lang w:bidi="bn-IN"/>
      </w:rPr>
      <w:t>বনী-ইসরাঈল</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D4F"/>
    <w:rsid w:val="005A52D9"/>
    <w:rsid w:val="00A50D8D"/>
    <w:rsid w:val="00CB6696"/>
    <w:rsid w:val="00EC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4F"/>
  </w:style>
  <w:style w:type="paragraph" w:styleId="Footer">
    <w:name w:val="footer"/>
    <w:basedOn w:val="Normal"/>
    <w:link w:val="FooterChar"/>
    <w:uiPriority w:val="99"/>
    <w:unhideWhenUsed/>
    <w:rsid w:val="00EC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4F"/>
  </w:style>
  <w:style w:type="paragraph" w:styleId="Footer">
    <w:name w:val="footer"/>
    <w:basedOn w:val="Normal"/>
    <w:link w:val="FooterChar"/>
    <w:uiPriority w:val="99"/>
    <w:unhideWhenUsed/>
    <w:rsid w:val="00EC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pritam-zaman</dc:creator>
  <cp:lastModifiedBy>pritam-zaman</cp:lastModifiedBy>
  <cp:revision>2</cp:revision>
  <dcterms:created xsi:type="dcterms:W3CDTF">2020-04-05T06:13:00Z</dcterms:created>
  <dcterms:modified xsi:type="dcterms:W3CDTF">2020-04-05T06:17:00Z</dcterms:modified>
</cp:coreProperties>
</file>