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982015" w14:textId="77777777" w:rsidR="001129CE" w:rsidRPr="007217B4" w:rsidRDefault="001129CE" w:rsidP="003E46FC">
      <w:pPr>
        <w:spacing w:after="0" w:line="264" w:lineRule="auto"/>
        <w:jc w:val="center"/>
        <w:rPr>
          <w:rFonts w:ascii="Merriweather" w:eastAsia="Times New Roman" w:hAnsi="Merriweather" w:cs="Arial"/>
          <w:b/>
          <w:bCs/>
          <w:i/>
          <w:iCs/>
          <w:color w:val="000000"/>
          <w:kern w:val="0"/>
          <w:sz w:val="48"/>
          <w:szCs w:val="48"/>
          <w:lang w:eastAsia="en-GB"/>
          <w14:ligatures w14:val="none"/>
        </w:rPr>
      </w:pPr>
      <w:r w:rsidRPr="001129CE">
        <w:rPr>
          <w:rFonts w:ascii="Merriweather" w:eastAsia="Times New Roman" w:hAnsi="Merriweather" w:cs="Arial"/>
          <w:b/>
          <w:bCs/>
          <w:i/>
          <w:iCs/>
          <w:color w:val="000000"/>
          <w:kern w:val="0"/>
          <w:sz w:val="48"/>
          <w:szCs w:val="48"/>
          <w:lang w:eastAsia="en-GB"/>
          <w14:ligatures w14:val="none"/>
        </w:rPr>
        <w:t>You can call me Abraham</w:t>
      </w:r>
    </w:p>
    <w:p w14:paraId="081379DC"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6E36912F" w14:textId="6C0D7C04"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 xml:space="preserve">On a bright October afternoon convert Hari and his friend </w:t>
      </w:r>
      <w:r w:rsidR="008B1C1C">
        <w:rPr>
          <w:rFonts w:ascii="Merriweather" w:eastAsia="Times New Roman" w:hAnsi="Merriweather" w:cs="Arial"/>
          <w:color w:val="000000"/>
          <w:kern w:val="0"/>
          <w:sz w:val="32"/>
          <w:szCs w:val="32"/>
          <w:lang w:eastAsia="en-GB"/>
          <w14:ligatures w14:val="none"/>
        </w:rPr>
        <w:t>Jess</w:t>
      </w:r>
      <w:r w:rsidRPr="001129CE">
        <w:rPr>
          <w:rFonts w:ascii="Merriweather" w:eastAsia="Times New Roman" w:hAnsi="Merriweather" w:cs="Arial"/>
          <w:color w:val="000000"/>
          <w:kern w:val="0"/>
          <w:sz w:val="32"/>
          <w:szCs w:val="32"/>
          <w:lang w:eastAsia="en-GB"/>
          <w14:ligatures w14:val="none"/>
        </w:rPr>
        <w:t xml:space="preserve"> sit at the solitary outdoor restaurant in their university. Over the last few days the place has become </w:t>
      </w:r>
      <w:r w:rsidR="001E0559">
        <w:rPr>
          <w:rFonts w:ascii="Merriweather" w:eastAsia="Times New Roman" w:hAnsi="Merriweather" w:cs="Arial"/>
          <w:color w:val="000000"/>
          <w:kern w:val="0"/>
          <w:sz w:val="32"/>
          <w:szCs w:val="32"/>
          <w:lang w:eastAsia="en-GB"/>
          <w14:ligatures w14:val="none"/>
        </w:rPr>
        <w:t xml:space="preserve">a </w:t>
      </w:r>
      <w:r w:rsidRPr="001129CE">
        <w:rPr>
          <w:rFonts w:ascii="Merriweather" w:eastAsia="Times New Roman" w:hAnsi="Merriweather" w:cs="Arial"/>
          <w:color w:val="000000"/>
          <w:kern w:val="0"/>
          <w:sz w:val="32"/>
          <w:szCs w:val="32"/>
          <w:lang w:eastAsia="en-GB"/>
          <w14:ligatures w14:val="none"/>
        </w:rPr>
        <w:t xml:space="preserve">regular for them. Conversations outdoors are good </w:t>
      </w:r>
      <w:r w:rsidR="008B1C1C">
        <w:rPr>
          <w:rFonts w:ascii="Merriweather" w:eastAsia="Times New Roman" w:hAnsi="Merriweather" w:cs="Arial"/>
          <w:color w:val="000000"/>
          <w:kern w:val="0"/>
          <w:sz w:val="32"/>
          <w:szCs w:val="32"/>
          <w:lang w:eastAsia="en-GB"/>
          <w14:ligatures w14:val="none"/>
        </w:rPr>
        <w:t>given</w:t>
      </w:r>
      <w:r w:rsidRPr="001129CE">
        <w:rPr>
          <w:rFonts w:ascii="Merriweather" w:eastAsia="Times New Roman" w:hAnsi="Merriweather" w:cs="Arial"/>
          <w:color w:val="000000"/>
          <w:kern w:val="0"/>
          <w:sz w:val="32"/>
          <w:szCs w:val="32"/>
          <w:lang w:eastAsia="en-GB"/>
          <w14:ligatures w14:val="none"/>
        </w:rPr>
        <w:t xml:space="preserve"> the chill of early winter sits so well with the Indian sun.</w:t>
      </w:r>
    </w:p>
    <w:p w14:paraId="3E6CB4FB"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6B67D33A" w14:textId="309402DA"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Recently they have grown quite fond of the small, timid</w:t>
      </w:r>
      <w:r w:rsidR="008B1C1C">
        <w:rPr>
          <w:rFonts w:ascii="Merriweather" w:eastAsia="Times New Roman" w:hAnsi="Merriweather" w:cs="Arial"/>
          <w:color w:val="000000"/>
          <w:kern w:val="0"/>
          <w:sz w:val="32"/>
          <w:szCs w:val="32"/>
          <w:lang w:eastAsia="en-GB"/>
          <w14:ligatures w14:val="none"/>
        </w:rPr>
        <w:t xml:space="preserve"> and </w:t>
      </w:r>
      <w:r w:rsidRPr="001129CE">
        <w:rPr>
          <w:rFonts w:ascii="Merriweather" w:eastAsia="Times New Roman" w:hAnsi="Merriweather" w:cs="Arial"/>
          <w:color w:val="000000"/>
          <w:kern w:val="0"/>
          <w:sz w:val="32"/>
          <w:szCs w:val="32"/>
          <w:lang w:eastAsia="en-GB"/>
          <w14:ligatures w14:val="none"/>
        </w:rPr>
        <w:t>squinty</w:t>
      </w:r>
      <w:r w:rsidR="008B1C1C">
        <w:rPr>
          <w:rFonts w:ascii="Merriweather" w:eastAsia="Times New Roman" w:hAnsi="Merriweather" w:cs="Arial"/>
          <w:color w:val="000000"/>
          <w:kern w:val="0"/>
          <w:sz w:val="32"/>
          <w:szCs w:val="32"/>
          <w:lang w:eastAsia="en-GB"/>
          <w14:ligatures w14:val="none"/>
        </w:rPr>
        <w:t xml:space="preserve"> </w:t>
      </w:r>
      <w:r w:rsidRPr="001129CE">
        <w:rPr>
          <w:rFonts w:ascii="Merriweather" w:eastAsia="Times New Roman" w:hAnsi="Merriweather" w:cs="Arial"/>
          <w:color w:val="000000"/>
          <w:kern w:val="0"/>
          <w:sz w:val="32"/>
          <w:szCs w:val="32"/>
          <w:lang w:eastAsia="en-GB"/>
          <w14:ligatures w14:val="none"/>
        </w:rPr>
        <w:t xml:space="preserve">waiter Gopal. Possessing a lovely smile, when Gopal caters he </w:t>
      </w:r>
      <w:r w:rsidR="008B1C1C">
        <w:rPr>
          <w:rFonts w:ascii="Merriweather" w:eastAsia="Times New Roman" w:hAnsi="Merriweather" w:cs="Arial"/>
          <w:color w:val="000000"/>
          <w:kern w:val="0"/>
          <w:sz w:val="32"/>
          <w:szCs w:val="32"/>
          <w:lang w:eastAsia="en-GB"/>
          <w14:ligatures w14:val="none"/>
        </w:rPr>
        <w:t>pauses</w:t>
      </w:r>
      <w:r w:rsidRPr="001129CE">
        <w:rPr>
          <w:rFonts w:ascii="Merriweather" w:eastAsia="Times New Roman" w:hAnsi="Merriweather" w:cs="Arial"/>
          <w:color w:val="000000"/>
          <w:kern w:val="0"/>
          <w:sz w:val="32"/>
          <w:szCs w:val="32"/>
          <w:lang w:eastAsia="en-GB"/>
          <w14:ligatures w14:val="none"/>
        </w:rPr>
        <w:t xml:space="preserve"> longer than he needs to. To this</w:t>
      </w:r>
      <w:r w:rsidR="00F370F7">
        <w:rPr>
          <w:rFonts w:ascii="Merriweather" w:eastAsia="Times New Roman" w:hAnsi="Merriweather" w:cs="Arial"/>
          <w:color w:val="000000"/>
          <w:kern w:val="0"/>
          <w:sz w:val="32"/>
          <w:szCs w:val="32"/>
          <w:lang w:eastAsia="en-GB"/>
          <w14:ligatures w14:val="none"/>
        </w:rPr>
        <w:t xml:space="preserve"> the</w:t>
      </w:r>
      <w:r w:rsidRPr="001129CE">
        <w:rPr>
          <w:rFonts w:ascii="Merriweather" w:eastAsia="Times New Roman" w:hAnsi="Merriweather" w:cs="Arial"/>
          <w:color w:val="000000"/>
          <w:kern w:val="0"/>
          <w:sz w:val="32"/>
          <w:szCs w:val="32"/>
          <w:lang w:eastAsia="en-GB"/>
          <w14:ligatures w14:val="none"/>
        </w:rPr>
        <w:t xml:space="preserve"> other waiters, and even his master, frequently raise </w:t>
      </w:r>
      <w:r w:rsidR="008B1C1C">
        <w:rPr>
          <w:rFonts w:ascii="Merriweather" w:eastAsia="Times New Roman" w:hAnsi="Merriweather" w:cs="Arial"/>
          <w:color w:val="000000"/>
          <w:kern w:val="0"/>
          <w:sz w:val="32"/>
          <w:szCs w:val="32"/>
          <w:lang w:eastAsia="en-GB"/>
          <w14:ligatures w14:val="none"/>
        </w:rPr>
        <w:t>their eyebrows.</w:t>
      </w:r>
    </w:p>
    <w:p w14:paraId="091F544E"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11F1EDF5" w14:textId="195F472A"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 xml:space="preserve">Convert Hari and </w:t>
      </w:r>
      <w:r w:rsidR="008B1C1C">
        <w:rPr>
          <w:rFonts w:ascii="Merriweather" w:eastAsia="Times New Roman" w:hAnsi="Merriweather" w:cs="Arial"/>
          <w:color w:val="000000"/>
          <w:kern w:val="0"/>
          <w:sz w:val="32"/>
          <w:szCs w:val="32"/>
          <w:lang w:eastAsia="en-GB"/>
          <w14:ligatures w14:val="none"/>
        </w:rPr>
        <w:t>Jess</w:t>
      </w:r>
      <w:r w:rsidRPr="001129CE">
        <w:rPr>
          <w:rFonts w:ascii="Merriweather" w:eastAsia="Times New Roman" w:hAnsi="Merriweather" w:cs="Arial"/>
          <w:color w:val="000000"/>
          <w:kern w:val="0"/>
          <w:sz w:val="32"/>
          <w:szCs w:val="32"/>
          <w:lang w:eastAsia="en-GB"/>
          <w14:ligatures w14:val="none"/>
        </w:rPr>
        <w:t xml:space="preserve"> are both young believers. Today a light breeze quietly prevails, while </w:t>
      </w:r>
      <w:r w:rsidR="008B1C1C">
        <w:rPr>
          <w:rFonts w:ascii="Merriweather" w:eastAsia="Times New Roman" w:hAnsi="Merriweather" w:cs="Arial"/>
          <w:color w:val="000000"/>
          <w:kern w:val="0"/>
          <w:sz w:val="32"/>
          <w:szCs w:val="32"/>
          <w:lang w:eastAsia="en-GB"/>
          <w14:ligatures w14:val="none"/>
        </w:rPr>
        <w:t>Jess</w:t>
      </w:r>
      <w:r w:rsidRPr="001129CE">
        <w:rPr>
          <w:rFonts w:ascii="Merriweather" w:eastAsia="Times New Roman" w:hAnsi="Merriweather" w:cs="Arial"/>
          <w:color w:val="000000"/>
          <w:kern w:val="0"/>
          <w:sz w:val="32"/>
          <w:szCs w:val="32"/>
          <w:lang w:eastAsia="en-GB"/>
          <w14:ligatures w14:val="none"/>
        </w:rPr>
        <w:t xml:space="preserve"> boasts about her </w:t>
      </w:r>
      <w:r w:rsidR="008F0751">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Christian radar</w:t>
      </w:r>
      <w:r w:rsidR="008F0751">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 and she has a strong suspicion that Gopal may be one. Gopal brings food. This time</w:t>
      </w:r>
      <w:r w:rsidR="008B1C1C">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 xml:space="preserve"> between</w:t>
      </w:r>
      <w:r w:rsidR="008B1C1C">
        <w:rPr>
          <w:rFonts w:ascii="Merriweather" w:eastAsia="Times New Roman" w:hAnsi="Merriweather" w:cs="Arial"/>
          <w:color w:val="000000"/>
          <w:kern w:val="0"/>
          <w:sz w:val="32"/>
          <w:szCs w:val="32"/>
          <w:lang w:eastAsia="en-GB"/>
          <w14:ligatures w14:val="none"/>
        </w:rPr>
        <w:t xml:space="preserve"> the </w:t>
      </w:r>
      <w:r w:rsidR="00F370F7">
        <w:rPr>
          <w:rFonts w:ascii="Merriweather" w:eastAsia="Times New Roman" w:hAnsi="Merriweather" w:cs="Arial"/>
          <w:color w:val="000000"/>
          <w:kern w:val="0"/>
          <w:sz w:val="32"/>
          <w:szCs w:val="32"/>
          <w:lang w:eastAsia="en-GB"/>
          <w14:ligatures w14:val="none"/>
        </w:rPr>
        <w:t>ordinary</w:t>
      </w:r>
      <w:r w:rsidR="008B1C1C">
        <w:rPr>
          <w:rFonts w:ascii="Merriweather" w:eastAsia="Times New Roman" w:hAnsi="Merriweather" w:cs="Arial"/>
          <w:color w:val="000000"/>
          <w:kern w:val="0"/>
          <w:sz w:val="32"/>
          <w:szCs w:val="32"/>
          <w:lang w:eastAsia="en-GB"/>
          <w14:ligatures w14:val="none"/>
        </w:rPr>
        <w:t xml:space="preserve"> </w:t>
      </w:r>
      <w:r w:rsidR="00132756">
        <w:rPr>
          <w:rFonts w:ascii="Merriweather" w:eastAsia="Times New Roman" w:hAnsi="Merriweather" w:cs="Arial"/>
          <w:color w:val="000000"/>
          <w:kern w:val="0"/>
          <w:sz w:val="32"/>
          <w:szCs w:val="32"/>
          <w:lang w:eastAsia="en-GB"/>
          <w14:ligatures w14:val="none"/>
        </w:rPr>
        <w:t>chat</w:t>
      </w:r>
      <w:r w:rsidR="008B1C1C">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 xml:space="preserve"> she slips in </w:t>
      </w:r>
      <w:r w:rsidR="008F0751">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Gopal, are you a Christian?</w:t>
      </w:r>
      <w:r w:rsidR="008F0751">
        <w:rPr>
          <w:rFonts w:ascii="Merriweather" w:eastAsia="Times New Roman" w:hAnsi="Merriweather" w:cs="Arial"/>
          <w:color w:val="000000"/>
          <w:kern w:val="0"/>
          <w:sz w:val="32"/>
          <w:szCs w:val="32"/>
          <w:lang w:eastAsia="en-GB"/>
          <w14:ligatures w14:val="none"/>
        </w:rPr>
        <w:t>”</w:t>
      </w:r>
    </w:p>
    <w:p w14:paraId="09429DA2"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5BA60A38" w14:textId="0F9838F5"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 xml:space="preserve">He utters a quiet and smiled yes. Spontaneously the two young believers </w:t>
      </w:r>
      <w:r w:rsidR="008B1C1C">
        <w:rPr>
          <w:rFonts w:ascii="Merriweather" w:eastAsia="Times New Roman" w:hAnsi="Merriweather" w:cs="Arial"/>
          <w:color w:val="000000"/>
          <w:kern w:val="0"/>
          <w:sz w:val="32"/>
          <w:szCs w:val="32"/>
          <w:lang w:eastAsia="en-GB"/>
          <w14:ligatures w14:val="none"/>
        </w:rPr>
        <w:t>rejoice</w:t>
      </w:r>
      <w:r w:rsidRPr="001129CE">
        <w:rPr>
          <w:rFonts w:ascii="Merriweather" w:eastAsia="Times New Roman" w:hAnsi="Merriweather" w:cs="Arial"/>
          <w:color w:val="000000"/>
          <w:kern w:val="0"/>
          <w:sz w:val="32"/>
          <w:szCs w:val="32"/>
          <w:lang w:eastAsia="en-GB"/>
          <w14:ligatures w14:val="none"/>
        </w:rPr>
        <w:t xml:space="preserve"> with resonation. Gopal is a little awkward, but a momentary change of his expression suggests that the faith of the students is no surprise to him.</w:t>
      </w:r>
    </w:p>
    <w:p w14:paraId="0BE2F34B"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1C9C3BC5" w14:textId="7A0314B6"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After a little pause Gopal</w:t>
      </w:r>
      <w:r w:rsidR="00311A05">
        <w:rPr>
          <w:rFonts w:ascii="Merriweather" w:eastAsia="Times New Roman" w:hAnsi="Merriweather" w:cs="Arial"/>
          <w:color w:val="000000"/>
          <w:kern w:val="0"/>
          <w:sz w:val="32"/>
          <w:szCs w:val="32"/>
          <w:lang w:eastAsia="en-GB"/>
          <w14:ligatures w14:val="none"/>
        </w:rPr>
        <w:t xml:space="preserve"> solemnly</w:t>
      </w:r>
      <w:r w:rsidRPr="001129CE">
        <w:rPr>
          <w:rFonts w:ascii="Merriweather" w:eastAsia="Times New Roman" w:hAnsi="Merriweather" w:cs="Arial"/>
          <w:color w:val="000000"/>
          <w:kern w:val="0"/>
          <w:sz w:val="32"/>
          <w:szCs w:val="32"/>
          <w:lang w:eastAsia="en-GB"/>
          <w14:ligatures w14:val="none"/>
        </w:rPr>
        <w:t xml:space="preserve"> </w:t>
      </w:r>
      <w:r w:rsidR="008B1C1C">
        <w:rPr>
          <w:rFonts w:ascii="Merriweather" w:eastAsia="Times New Roman" w:hAnsi="Merriweather" w:cs="Arial"/>
          <w:color w:val="000000"/>
          <w:kern w:val="0"/>
          <w:sz w:val="32"/>
          <w:szCs w:val="32"/>
          <w:lang w:eastAsia="en-GB"/>
          <w14:ligatures w14:val="none"/>
        </w:rPr>
        <w:t>stammers</w:t>
      </w:r>
      <w:r w:rsidRPr="001129CE">
        <w:rPr>
          <w:rFonts w:ascii="Merriweather" w:eastAsia="Times New Roman" w:hAnsi="Merriweather" w:cs="Arial"/>
          <w:color w:val="000000"/>
          <w:kern w:val="0"/>
          <w:sz w:val="32"/>
          <w:szCs w:val="32"/>
          <w:lang w:eastAsia="en-GB"/>
          <w14:ligatures w14:val="none"/>
        </w:rPr>
        <w:t xml:space="preserve"> in barely legible English. </w:t>
      </w:r>
      <w:r w:rsidR="008F0751">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My name is Gopal, but you can call me Abraham</w:t>
      </w:r>
      <w:r w:rsidR="008F0751">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 xml:space="preserve">. Rose and Hari share a </w:t>
      </w:r>
      <w:r w:rsidR="00132756">
        <w:rPr>
          <w:rFonts w:ascii="Merriweather" w:eastAsia="Times New Roman" w:hAnsi="Merriweather" w:cs="Arial"/>
          <w:color w:val="000000"/>
          <w:kern w:val="0"/>
          <w:sz w:val="32"/>
          <w:szCs w:val="32"/>
          <w:lang w:eastAsia="en-GB"/>
          <w14:ligatures w14:val="none"/>
        </w:rPr>
        <w:t>suppressed</w:t>
      </w:r>
      <w:r w:rsidRPr="001129CE">
        <w:rPr>
          <w:rFonts w:ascii="Merriweather" w:eastAsia="Times New Roman" w:hAnsi="Merriweather" w:cs="Arial"/>
          <w:color w:val="000000"/>
          <w:kern w:val="0"/>
          <w:sz w:val="32"/>
          <w:szCs w:val="32"/>
          <w:lang w:eastAsia="en-GB"/>
          <w14:ligatures w14:val="none"/>
        </w:rPr>
        <w:t xml:space="preserve"> chuckle. Gopal leaves. To this day squinty Gopal's demand to be called Abraham remains a funny memory to them.</w:t>
      </w:r>
    </w:p>
    <w:p w14:paraId="30ADBEE6"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1481383A" w14:textId="578E1988"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 xml:space="preserve">Gopal means shepherd, a title befitting to the Lord. However, in India the name exclusively associates with the deity of Krishna. Gopal was </w:t>
      </w:r>
      <w:r w:rsidR="008B1C1C">
        <w:rPr>
          <w:rFonts w:ascii="Merriweather" w:eastAsia="Times New Roman" w:hAnsi="Merriweather" w:cs="Arial"/>
          <w:color w:val="000000"/>
          <w:kern w:val="0"/>
          <w:sz w:val="32"/>
          <w:szCs w:val="32"/>
          <w:lang w:eastAsia="en-GB"/>
          <w14:ligatures w14:val="none"/>
        </w:rPr>
        <w:t xml:space="preserve">clearly </w:t>
      </w:r>
      <w:r w:rsidRPr="001129CE">
        <w:rPr>
          <w:rFonts w:ascii="Merriweather" w:eastAsia="Times New Roman" w:hAnsi="Merriweather" w:cs="Arial"/>
          <w:color w:val="000000"/>
          <w:kern w:val="0"/>
          <w:sz w:val="32"/>
          <w:szCs w:val="32"/>
          <w:lang w:eastAsia="en-GB"/>
          <w14:ligatures w14:val="none"/>
        </w:rPr>
        <w:t>embarrassed to be still bearing th</w:t>
      </w:r>
      <w:r w:rsidR="008B1C1C">
        <w:rPr>
          <w:rFonts w:ascii="Merriweather" w:eastAsia="Times New Roman" w:hAnsi="Merriweather" w:cs="Arial"/>
          <w:color w:val="000000"/>
          <w:kern w:val="0"/>
          <w:sz w:val="32"/>
          <w:szCs w:val="32"/>
          <w:lang w:eastAsia="en-GB"/>
          <w14:ligatures w14:val="none"/>
        </w:rPr>
        <w:t xml:space="preserve">at </w:t>
      </w:r>
      <w:r w:rsidR="00132756">
        <w:rPr>
          <w:rFonts w:ascii="Merriweather" w:eastAsia="Times New Roman" w:hAnsi="Merriweather" w:cs="Arial"/>
          <w:color w:val="000000"/>
          <w:kern w:val="0"/>
          <w:sz w:val="32"/>
          <w:szCs w:val="32"/>
          <w:lang w:eastAsia="en-GB"/>
          <w14:ligatures w14:val="none"/>
        </w:rPr>
        <w:t>title</w:t>
      </w:r>
      <w:r w:rsidRPr="001129CE">
        <w:rPr>
          <w:rFonts w:ascii="Merriweather" w:eastAsia="Times New Roman" w:hAnsi="Merriweather" w:cs="Arial"/>
          <w:color w:val="000000"/>
          <w:kern w:val="0"/>
          <w:sz w:val="32"/>
          <w:szCs w:val="32"/>
          <w:lang w:eastAsia="en-GB"/>
          <w14:ligatures w14:val="none"/>
        </w:rPr>
        <w:t xml:space="preserve">. What he offered with </w:t>
      </w:r>
      <w:r w:rsidR="001E0559">
        <w:rPr>
          <w:rFonts w:ascii="Merriweather" w:eastAsia="Times New Roman" w:hAnsi="Merriweather" w:cs="Arial"/>
          <w:color w:val="000000"/>
          <w:kern w:val="0"/>
          <w:sz w:val="32"/>
          <w:szCs w:val="32"/>
          <w:lang w:eastAsia="en-GB"/>
          <w14:ligatures w14:val="none"/>
        </w:rPr>
        <w:t>that</w:t>
      </w:r>
      <w:r w:rsidRPr="001129CE">
        <w:rPr>
          <w:rFonts w:ascii="Merriweather" w:eastAsia="Times New Roman" w:hAnsi="Merriweather" w:cs="Arial"/>
          <w:color w:val="000000"/>
          <w:kern w:val="0"/>
          <w:sz w:val="32"/>
          <w:szCs w:val="32"/>
          <w:lang w:eastAsia="en-GB"/>
          <w14:ligatures w14:val="none"/>
        </w:rPr>
        <w:t xml:space="preserve"> alternative was first an apology, then a gentle rebellion, and finally a desire to wear a</w:t>
      </w:r>
      <w:r w:rsidR="008B1C1C">
        <w:rPr>
          <w:rFonts w:ascii="Merriweather" w:eastAsia="Times New Roman" w:hAnsi="Merriweather" w:cs="Arial"/>
          <w:color w:val="000000"/>
          <w:kern w:val="0"/>
          <w:sz w:val="32"/>
          <w:szCs w:val="32"/>
          <w:lang w:eastAsia="en-GB"/>
          <w14:ligatures w14:val="none"/>
        </w:rPr>
        <w:t xml:space="preserve">n identity </w:t>
      </w:r>
      <w:r w:rsidRPr="001129CE">
        <w:rPr>
          <w:rFonts w:ascii="Merriweather" w:eastAsia="Times New Roman" w:hAnsi="Merriweather" w:cs="Arial"/>
          <w:color w:val="000000"/>
          <w:kern w:val="0"/>
          <w:sz w:val="32"/>
          <w:szCs w:val="32"/>
          <w:lang w:eastAsia="en-GB"/>
          <w14:ligatures w14:val="none"/>
        </w:rPr>
        <w:t xml:space="preserve">he thought would be </w:t>
      </w:r>
      <w:r w:rsidR="008F0751">
        <w:rPr>
          <w:rFonts w:ascii="Merriweather" w:eastAsia="Times New Roman" w:hAnsi="Merriweather" w:cs="Arial"/>
          <w:color w:val="000000"/>
          <w:kern w:val="0"/>
          <w:sz w:val="32"/>
          <w:szCs w:val="32"/>
          <w:lang w:eastAsia="en-GB"/>
          <w14:ligatures w14:val="none"/>
        </w:rPr>
        <w:t xml:space="preserve">acceptable </w:t>
      </w:r>
      <w:r w:rsidRPr="001129CE">
        <w:rPr>
          <w:rFonts w:ascii="Merriweather" w:eastAsia="Times New Roman" w:hAnsi="Merriweather" w:cs="Arial"/>
          <w:color w:val="000000"/>
          <w:kern w:val="0"/>
          <w:sz w:val="32"/>
          <w:szCs w:val="32"/>
          <w:lang w:eastAsia="en-GB"/>
          <w14:ligatures w14:val="none"/>
        </w:rPr>
        <w:t xml:space="preserve">to </w:t>
      </w:r>
      <w:r w:rsidR="008B1C1C">
        <w:rPr>
          <w:rFonts w:ascii="Merriweather" w:eastAsia="Times New Roman" w:hAnsi="Merriweather" w:cs="Arial"/>
          <w:color w:val="000000"/>
          <w:kern w:val="0"/>
          <w:sz w:val="32"/>
          <w:szCs w:val="32"/>
          <w:lang w:eastAsia="en-GB"/>
          <w14:ligatures w14:val="none"/>
        </w:rPr>
        <w:t>the</w:t>
      </w:r>
      <w:r w:rsidR="008F0751">
        <w:rPr>
          <w:rFonts w:ascii="Merriweather" w:eastAsia="Times New Roman" w:hAnsi="Merriweather" w:cs="Arial"/>
          <w:color w:val="000000"/>
          <w:kern w:val="0"/>
          <w:sz w:val="32"/>
          <w:szCs w:val="32"/>
          <w:lang w:eastAsia="en-GB"/>
          <w14:ligatures w14:val="none"/>
        </w:rPr>
        <w:t xml:space="preserve"> </w:t>
      </w:r>
      <w:r w:rsidR="00F370F7">
        <w:rPr>
          <w:rFonts w:ascii="Merriweather" w:eastAsia="Times New Roman" w:hAnsi="Merriweather" w:cs="Arial"/>
          <w:color w:val="000000"/>
          <w:kern w:val="0"/>
          <w:sz w:val="32"/>
          <w:szCs w:val="32"/>
          <w:lang w:eastAsia="en-GB"/>
          <w14:ligatures w14:val="none"/>
        </w:rPr>
        <w:t>Lord</w:t>
      </w:r>
      <w:r w:rsidRPr="001129CE">
        <w:rPr>
          <w:rFonts w:ascii="Merriweather" w:eastAsia="Times New Roman" w:hAnsi="Merriweather" w:cs="Arial"/>
          <w:color w:val="000000"/>
          <w:kern w:val="0"/>
          <w:sz w:val="32"/>
          <w:szCs w:val="32"/>
          <w:lang w:eastAsia="en-GB"/>
          <w14:ligatures w14:val="none"/>
        </w:rPr>
        <w:t>.</w:t>
      </w:r>
    </w:p>
    <w:p w14:paraId="3C56C52A"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67D6A9A8" w14:textId="3A573299"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 xml:space="preserve">In the old testament God is vehement against pagan worship. He is strongly displeased by idolatry, </w:t>
      </w:r>
      <w:r w:rsidR="00F370F7">
        <w:rPr>
          <w:rFonts w:ascii="Merriweather" w:eastAsia="Times New Roman" w:hAnsi="Merriweather" w:cs="Arial"/>
          <w:color w:val="000000"/>
          <w:kern w:val="0"/>
          <w:sz w:val="32"/>
          <w:szCs w:val="32"/>
          <w:lang w:eastAsia="en-GB"/>
          <w14:ligatures w14:val="none"/>
        </w:rPr>
        <w:t xml:space="preserve">by </w:t>
      </w:r>
      <w:r w:rsidRPr="001129CE">
        <w:rPr>
          <w:rFonts w:ascii="Merriweather" w:eastAsia="Times New Roman" w:hAnsi="Merriweather" w:cs="Arial"/>
          <w:color w:val="000000"/>
          <w:kern w:val="0"/>
          <w:sz w:val="32"/>
          <w:szCs w:val="32"/>
          <w:lang w:eastAsia="en-GB"/>
          <w14:ligatures w14:val="none"/>
        </w:rPr>
        <w:t xml:space="preserve">contamination </w:t>
      </w:r>
      <w:r w:rsidR="008F0751">
        <w:rPr>
          <w:rFonts w:ascii="Merriweather" w:eastAsia="Times New Roman" w:hAnsi="Merriweather" w:cs="Arial"/>
          <w:color w:val="000000"/>
          <w:kern w:val="0"/>
          <w:sz w:val="32"/>
          <w:szCs w:val="32"/>
          <w:lang w:eastAsia="en-GB"/>
          <w14:ligatures w14:val="none"/>
        </w:rPr>
        <w:t>of</w:t>
      </w:r>
      <w:r w:rsidRPr="001129CE">
        <w:rPr>
          <w:rFonts w:ascii="Merriweather" w:eastAsia="Times New Roman" w:hAnsi="Merriweather" w:cs="Arial"/>
          <w:color w:val="000000"/>
          <w:kern w:val="0"/>
          <w:sz w:val="32"/>
          <w:szCs w:val="32"/>
          <w:lang w:eastAsia="en-GB"/>
          <w14:ligatures w14:val="none"/>
        </w:rPr>
        <w:t xml:space="preserve"> the gentiles. Not that He isn't in the new testament, but Christ's coming alters the composition of God's community. Earlier the Jews were in, but</w:t>
      </w:r>
      <w:r w:rsidR="00F370F7">
        <w:rPr>
          <w:rFonts w:ascii="Merriweather" w:eastAsia="Times New Roman" w:hAnsi="Merriweather" w:cs="Arial"/>
          <w:color w:val="000000"/>
          <w:kern w:val="0"/>
          <w:sz w:val="32"/>
          <w:szCs w:val="32"/>
          <w:lang w:eastAsia="en-GB"/>
          <w14:ligatures w14:val="none"/>
        </w:rPr>
        <w:t xml:space="preserve"> </w:t>
      </w:r>
      <w:r w:rsidRPr="001129CE">
        <w:rPr>
          <w:rFonts w:ascii="Merriweather" w:eastAsia="Times New Roman" w:hAnsi="Merriweather" w:cs="Arial"/>
          <w:color w:val="000000"/>
          <w:kern w:val="0"/>
          <w:sz w:val="32"/>
          <w:szCs w:val="32"/>
          <w:lang w:eastAsia="en-GB"/>
          <w14:ligatures w14:val="none"/>
        </w:rPr>
        <w:t xml:space="preserve">equally important was that the gentiles were not. Neither were their culture and practices. </w:t>
      </w:r>
      <w:r w:rsidR="008F0751">
        <w:rPr>
          <w:rFonts w:ascii="Merriweather" w:eastAsia="Times New Roman" w:hAnsi="Merriweather" w:cs="Arial"/>
          <w:color w:val="000000"/>
          <w:kern w:val="0"/>
          <w:sz w:val="32"/>
          <w:szCs w:val="32"/>
          <w:lang w:eastAsia="en-GB"/>
          <w14:ligatures w14:val="none"/>
        </w:rPr>
        <w:t>Or</w:t>
      </w:r>
      <w:r w:rsidRPr="001129CE">
        <w:rPr>
          <w:rFonts w:ascii="Merriweather" w:eastAsia="Times New Roman" w:hAnsi="Merriweather" w:cs="Arial"/>
          <w:color w:val="000000"/>
          <w:kern w:val="0"/>
          <w:sz w:val="32"/>
          <w:szCs w:val="32"/>
          <w:lang w:eastAsia="en-GB"/>
          <w14:ligatures w14:val="none"/>
        </w:rPr>
        <w:t xml:space="preserve"> their names. God’s community was set apart in visible and audible ways.</w:t>
      </w:r>
    </w:p>
    <w:p w14:paraId="31378439"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39D851A7" w14:textId="7433ABC1"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One pagan deity who Israel repeatedly committed idolatry with was Asherah — the Semitic goddess of eros and beauty. Occasion after occasion God's jealous anger is announced by the pleading prophets. God wants the Asherah poles completely uprooted, her traces eradicated without remnant</w:t>
      </w:r>
      <w:r w:rsidR="008F0751">
        <w:rPr>
          <w:rFonts w:ascii="Merriweather" w:eastAsia="Times New Roman" w:hAnsi="Merriweather" w:cs="Arial"/>
          <w:color w:val="000000"/>
          <w:kern w:val="0"/>
          <w:sz w:val="32"/>
          <w:szCs w:val="32"/>
          <w:lang w:eastAsia="en-GB"/>
          <w14:ligatures w14:val="none"/>
        </w:rPr>
        <w:t>s</w:t>
      </w:r>
      <w:r w:rsidRPr="001129CE">
        <w:rPr>
          <w:rFonts w:ascii="Merriweather" w:eastAsia="Times New Roman" w:hAnsi="Merriweather" w:cs="Arial"/>
          <w:color w:val="000000"/>
          <w:kern w:val="0"/>
          <w:sz w:val="32"/>
          <w:szCs w:val="32"/>
          <w:lang w:eastAsia="en-GB"/>
          <w14:ligatures w14:val="none"/>
        </w:rPr>
        <w:t>. Israel’s repeated failure to do so is met with God’s just wrath.</w:t>
      </w:r>
    </w:p>
    <w:p w14:paraId="3AC1506E"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253760DB" w14:textId="67DCA1EC"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lastRenderedPageBreak/>
        <w:t>Time passes, religion spreads</w:t>
      </w:r>
      <w:r w:rsidR="00F370F7">
        <w:rPr>
          <w:rFonts w:ascii="Merriweather" w:eastAsia="Times New Roman" w:hAnsi="Merriweather" w:cs="Arial"/>
          <w:color w:val="000000"/>
          <w:kern w:val="0"/>
          <w:sz w:val="32"/>
          <w:szCs w:val="32"/>
          <w:lang w:eastAsia="en-GB"/>
          <w14:ligatures w14:val="none"/>
        </w:rPr>
        <w:t>, p</w:t>
      </w:r>
      <w:r w:rsidRPr="001129CE">
        <w:rPr>
          <w:rFonts w:ascii="Merriweather" w:eastAsia="Times New Roman" w:hAnsi="Merriweather" w:cs="Arial"/>
          <w:color w:val="000000"/>
          <w:kern w:val="0"/>
          <w:sz w:val="32"/>
          <w:szCs w:val="32"/>
          <w:lang w:eastAsia="en-GB"/>
          <w14:ligatures w14:val="none"/>
        </w:rPr>
        <w:t>agan goddesses widen their scopes. Asherah gets adopted into the popular Greek pantheon as Aphrodite.</w:t>
      </w:r>
      <w:r w:rsidR="00F370F7">
        <w:rPr>
          <w:rFonts w:ascii="Merriweather" w:eastAsia="Times New Roman" w:hAnsi="Merriweather" w:cs="Arial"/>
          <w:color w:val="000000"/>
          <w:kern w:val="0"/>
          <w:sz w:val="32"/>
          <w:szCs w:val="32"/>
          <w:lang w:eastAsia="en-GB"/>
          <w14:ligatures w14:val="none"/>
        </w:rPr>
        <w:t xml:space="preserve"> This connection</w:t>
      </w:r>
      <w:r w:rsidR="00132756">
        <w:rPr>
          <w:rFonts w:ascii="Merriweather" w:eastAsia="Times New Roman" w:hAnsi="Merriweather" w:cs="Arial"/>
          <w:color w:val="000000"/>
          <w:kern w:val="0"/>
          <w:sz w:val="32"/>
          <w:szCs w:val="32"/>
          <w:lang w:eastAsia="en-GB"/>
          <w14:ligatures w14:val="none"/>
        </w:rPr>
        <w:t xml:space="preserve">, </w:t>
      </w:r>
      <w:r w:rsidR="00F370F7">
        <w:rPr>
          <w:rFonts w:ascii="Merriweather" w:eastAsia="Times New Roman" w:hAnsi="Merriweather" w:cs="Arial"/>
          <w:color w:val="000000"/>
          <w:kern w:val="0"/>
          <w:sz w:val="32"/>
          <w:szCs w:val="32"/>
          <w:lang w:eastAsia="en-GB"/>
          <w14:ligatures w14:val="none"/>
        </w:rPr>
        <w:t xml:space="preserve">even if contested, doesn’t subtract from the </w:t>
      </w:r>
      <w:r w:rsidRPr="001129CE">
        <w:rPr>
          <w:rFonts w:ascii="Merriweather" w:eastAsia="Times New Roman" w:hAnsi="Merriweather" w:cs="Arial"/>
          <w:color w:val="000000"/>
          <w:kern w:val="0"/>
          <w:sz w:val="32"/>
          <w:szCs w:val="32"/>
          <w:lang w:eastAsia="en-GB"/>
          <w14:ligatures w14:val="none"/>
        </w:rPr>
        <w:t>established</w:t>
      </w:r>
      <w:r w:rsidR="00F370F7">
        <w:rPr>
          <w:rFonts w:ascii="Merriweather" w:eastAsia="Times New Roman" w:hAnsi="Merriweather" w:cs="Arial"/>
          <w:color w:val="000000"/>
          <w:kern w:val="0"/>
          <w:sz w:val="32"/>
          <w:szCs w:val="32"/>
          <w:lang w:eastAsia="en-GB"/>
          <w14:ligatures w14:val="none"/>
        </w:rPr>
        <w:t xml:space="preserve"> fact</w:t>
      </w:r>
      <w:r w:rsidRPr="001129CE">
        <w:rPr>
          <w:rFonts w:ascii="Merriweather" w:eastAsia="Times New Roman" w:hAnsi="Merriweather" w:cs="Arial"/>
          <w:color w:val="000000"/>
          <w:kern w:val="0"/>
          <w:sz w:val="32"/>
          <w:szCs w:val="32"/>
          <w:lang w:eastAsia="en-GB"/>
          <w14:ligatures w14:val="none"/>
        </w:rPr>
        <w:t xml:space="preserve"> that both Asherah and Aphrodite are promisers of sexual beauty, fertility</w:t>
      </w:r>
      <w:r w:rsidR="008F0751">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 xml:space="preserve"> ripeness.</w:t>
      </w:r>
      <w:r w:rsidR="00B8702D">
        <w:rPr>
          <w:rFonts w:ascii="Merriweather" w:eastAsia="Times New Roman" w:hAnsi="Merriweather" w:cs="Arial"/>
          <w:color w:val="000000"/>
          <w:kern w:val="0"/>
          <w:sz w:val="32"/>
          <w:szCs w:val="32"/>
          <w:lang w:eastAsia="en-GB"/>
          <w14:ligatures w14:val="none"/>
        </w:rPr>
        <w:t xml:space="preserve"> Devotion to them is at the very least</w:t>
      </w:r>
      <w:r w:rsidR="00132756">
        <w:rPr>
          <w:rFonts w:ascii="Merriweather" w:eastAsia="Times New Roman" w:hAnsi="Merriweather" w:cs="Arial"/>
          <w:color w:val="000000"/>
          <w:kern w:val="0"/>
          <w:sz w:val="32"/>
          <w:szCs w:val="32"/>
          <w:lang w:eastAsia="en-GB"/>
          <w14:ligatures w14:val="none"/>
        </w:rPr>
        <w:t xml:space="preserve"> inwardly</w:t>
      </w:r>
      <w:r w:rsidR="00B8702D">
        <w:rPr>
          <w:rFonts w:ascii="Merriweather" w:eastAsia="Times New Roman" w:hAnsi="Merriweather" w:cs="Arial"/>
          <w:color w:val="000000"/>
          <w:kern w:val="0"/>
          <w:sz w:val="32"/>
          <w:szCs w:val="32"/>
          <w:lang w:eastAsia="en-GB"/>
          <w14:ligatures w14:val="none"/>
        </w:rPr>
        <w:t xml:space="preserve"> isomorphic.</w:t>
      </w:r>
      <w:r w:rsidRPr="001129CE">
        <w:rPr>
          <w:rFonts w:ascii="Merriweather" w:eastAsia="Times New Roman" w:hAnsi="Merriweather" w:cs="Arial"/>
          <w:color w:val="000000"/>
          <w:kern w:val="0"/>
          <w:sz w:val="32"/>
          <w:szCs w:val="32"/>
          <w:lang w:eastAsia="en-GB"/>
          <w14:ligatures w14:val="none"/>
        </w:rPr>
        <w:t xml:space="preserve"> It is in such a context that we come across a </w:t>
      </w:r>
      <w:r w:rsidR="00F370F7">
        <w:rPr>
          <w:rFonts w:ascii="Merriweather" w:eastAsia="Times New Roman" w:hAnsi="Merriweather" w:cs="Arial"/>
          <w:color w:val="000000"/>
          <w:kern w:val="0"/>
          <w:sz w:val="32"/>
          <w:szCs w:val="32"/>
          <w:lang w:eastAsia="en-GB"/>
          <w14:ligatures w14:val="none"/>
        </w:rPr>
        <w:t>fresh</w:t>
      </w:r>
      <w:r w:rsidRPr="001129CE">
        <w:rPr>
          <w:rFonts w:ascii="Merriweather" w:eastAsia="Times New Roman" w:hAnsi="Merriweather" w:cs="Arial"/>
          <w:color w:val="000000"/>
          <w:kern w:val="0"/>
          <w:sz w:val="32"/>
          <w:szCs w:val="32"/>
          <w:lang w:eastAsia="en-GB"/>
          <w14:ligatures w14:val="none"/>
        </w:rPr>
        <w:t xml:space="preserve"> revelation in a rather mundane section of Paul's letter to the Philippians.</w:t>
      </w:r>
    </w:p>
    <w:p w14:paraId="588B83AE"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7B47870B" w14:textId="7A593902"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 xml:space="preserve">In Philippians 2:25 Paul </w:t>
      </w:r>
      <w:r w:rsidR="008F0751">
        <w:rPr>
          <w:rFonts w:ascii="Merriweather" w:eastAsia="Times New Roman" w:hAnsi="Merriweather" w:cs="Arial"/>
          <w:color w:val="000000"/>
          <w:kern w:val="0"/>
          <w:sz w:val="32"/>
          <w:szCs w:val="32"/>
          <w:lang w:eastAsia="en-GB"/>
          <w14:ligatures w14:val="none"/>
        </w:rPr>
        <w:t>presents his</w:t>
      </w:r>
      <w:r w:rsidRPr="001129CE">
        <w:rPr>
          <w:rFonts w:ascii="Merriweather" w:eastAsia="Times New Roman" w:hAnsi="Merriweather" w:cs="Arial"/>
          <w:color w:val="000000"/>
          <w:kern w:val="0"/>
          <w:sz w:val="32"/>
          <w:szCs w:val="32"/>
          <w:lang w:eastAsia="en-GB"/>
          <w14:ligatures w14:val="none"/>
        </w:rPr>
        <w:t xml:space="preserve"> disciple “</w:t>
      </w:r>
      <w:r w:rsidRPr="001129CE">
        <w:rPr>
          <w:rFonts w:ascii="Merriweather" w:eastAsia="Times New Roman" w:hAnsi="Merriweather" w:cs="Arial"/>
          <w:i/>
          <w:iCs/>
          <w:color w:val="000000"/>
          <w:kern w:val="0"/>
          <w:sz w:val="32"/>
          <w:szCs w:val="32"/>
          <w:lang w:eastAsia="en-GB"/>
          <w14:ligatures w14:val="none"/>
        </w:rPr>
        <w:t>but I think it is necessary to send back to you Epaphroditus, my brother, co-worker and fellow soldier, who is also your messenger, whom yo</w:t>
      </w:r>
      <w:r w:rsidR="00F370F7">
        <w:rPr>
          <w:rFonts w:ascii="Merriweather" w:eastAsia="Times New Roman" w:hAnsi="Merriweather" w:cs="Arial"/>
          <w:i/>
          <w:iCs/>
          <w:color w:val="000000"/>
          <w:kern w:val="0"/>
          <w:sz w:val="32"/>
          <w:szCs w:val="32"/>
          <w:lang w:eastAsia="en-GB"/>
          <w14:ligatures w14:val="none"/>
        </w:rPr>
        <w:t>u</w:t>
      </w:r>
      <w:r w:rsidRPr="001129CE">
        <w:rPr>
          <w:rFonts w:ascii="Merriweather" w:eastAsia="Times New Roman" w:hAnsi="Merriweather" w:cs="Arial"/>
          <w:i/>
          <w:iCs/>
          <w:color w:val="000000"/>
          <w:kern w:val="0"/>
          <w:sz w:val="32"/>
          <w:szCs w:val="32"/>
          <w:lang w:eastAsia="en-GB"/>
          <w14:ligatures w14:val="none"/>
        </w:rPr>
        <w:t xml:space="preserve"> sent to take care of my needs”.</w:t>
      </w:r>
      <w:r w:rsidRPr="001129CE">
        <w:rPr>
          <w:rFonts w:ascii="Merriweather" w:eastAsia="Times New Roman" w:hAnsi="Merriweather" w:cs="Arial"/>
          <w:color w:val="000000"/>
          <w:kern w:val="0"/>
          <w:sz w:val="32"/>
          <w:szCs w:val="32"/>
          <w:lang w:eastAsia="en-GB"/>
          <w14:ligatures w14:val="none"/>
        </w:rPr>
        <w:t xml:space="preserve">  </w:t>
      </w:r>
      <w:r w:rsidR="008F0751">
        <w:rPr>
          <w:rFonts w:ascii="Merriweather" w:eastAsia="Times New Roman" w:hAnsi="Merriweather" w:cs="Arial"/>
          <w:color w:val="000000"/>
          <w:kern w:val="0"/>
          <w:sz w:val="32"/>
          <w:szCs w:val="32"/>
          <w:lang w:eastAsia="en-GB"/>
          <w14:ligatures w14:val="none"/>
        </w:rPr>
        <w:t>Between th</w:t>
      </w:r>
      <w:r w:rsidR="00F370F7">
        <w:rPr>
          <w:rFonts w:ascii="Merriweather" w:eastAsia="Times New Roman" w:hAnsi="Merriweather" w:cs="Arial"/>
          <w:color w:val="000000"/>
          <w:kern w:val="0"/>
          <w:sz w:val="32"/>
          <w:szCs w:val="32"/>
          <w:lang w:eastAsia="en-GB"/>
          <w14:ligatures w14:val="none"/>
        </w:rPr>
        <w:t xml:space="preserve">e </w:t>
      </w:r>
      <w:r w:rsidR="008F0751">
        <w:rPr>
          <w:rFonts w:ascii="Merriweather" w:eastAsia="Times New Roman" w:hAnsi="Merriweather" w:cs="Arial"/>
          <w:color w:val="000000"/>
          <w:kern w:val="0"/>
          <w:sz w:val="32"/>
          <w:szCs w:val="32"/>
          <w:lang w:eastAsia="en-GB"/>
          <w14:ligatures w14:val="none"/>
        </w:rPr>
        <w:t>words</w:t>
      </w:r>
      <w:r w:rsidRPr="001129CE">
        <w:rPr>
          <w:rFonts w:ascii="Merriweather" w:eastAsia="Times New Roman" w:hAnsi="Merriweather" w:cs="Arial"/>
          <w:color w:val="000000"/>
          <w:kern w:val="0"/>
          <w:sz w:val="32"/>
          <w:szCs w:val="32"/>
          <w:lang w:eastAsia="en-GB"/>
          <w14:ligatures w14:val="none"/>
        </w:rPr>
        <w:t xml:space="preserve"> Paul leaves us something profound.</w:t>
      </w:r>
    </w:p>
    <w:p w14:paraId="0214B33A"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6F2C5FB4" w14:textId="21D3F1A5"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The literal meaning of the name Epaphroditus is</w:t>
      </w:r>
      <w:r w:rsidR="00311A05">
        <w:rPr>
          <w:rFonts w:ascii="Merriweather" w:eastAsia="Times New Roman" w:hAnsi="Merriweather" w:cs="Arial"/>
          <w:color w:val="000000"/>
          <w:kern w:val="0"/>
          <w:sz w:val="32"/>
          <w:szCs w:val="32"/>
          <w:lang w:eastAsia="en-GB"/>
          <w14:ligatures w14:val="none"/>
        </w:rPr>
        <w:t xml:space="preserve"> </w:t>
      </w:r>
      <w:r w:rsidRPr="001129CE">
        <w:rPr>
          <w:rFonts w:ascii="Merriweather" w:eastAsia="Times New Roman" w:hAnsi="Merriweather" w:cs="Arial"/>
          <w:color w:val="000000"/>
          <w:kern w:val="0"/>
          <w:sz w:val="32"/>
          <w:szCs w:val="32"/>
          <w:lang w:eastAsia="en-GB"/>
          <w14:ligatures w14:val="none"/>
        </w:rPr>
        <w:t>"</w:t>
      </w:r>
      <w:r w:rsidR="00311A05">
        <w:rPr>
          <w:rFonts w:ascii="Merriweather" w:eastAsia="Times New Roman" w:hAnsi="Merriweather" w:cs="Arial"/>
          <w:color w:val="000000"/>
          <w:kern w:val="0"/>
          <w:sz w:val="32"/>
          <w:szCs w:val="32"/>
          <w:lang w:eastAsia="en-GB"/>
          <w14:ligatures w14:val="none"/>
        </w:rPr>
        <w:t>of</w:t>
      </w:r>
      <w:r w:rsidRPr="001129CE">
        <w:rPr>
          <w:rFonts w:ascii="Merriweather" w:eastAsia="Times New Roman" w:hAnsi="Merriweather" w:cs="Arial"/>
          <w:color w:val="000000"/>
          <w:kern w:val="0"/>
          <w:sz w:val="32"/>
          <w:szCs w:val="32"/>
          <w:lang w:eastAsia="en-GB"/>
          <w14:ligatures w14:val="none"/>
        </w:rPr>
        <w:t xml:space="preserve"> Aphrodite", or equivalently, "of Asherah". Therefore Epaphroditus is surely a </w:t>
      </w:r>
      <w:r w:rsidRPr="001129CE">
        <w:rPr>
          <w:rFonts w:ascii="Merriweather" w:eastAsia="Times New Roman" w:hAnsi="Merriweather" w:cs="Arial"/>
          <w:color w:val="000000"/>
          <w:kern w:val="0"/>
          <w:sz w:val="32"/>
          <w:szCs w:val="32"/>
          <w:lang w:eastAsia="en-GB"/>
          <w14:ligatures w14:val="none"/>
        </w:rPr>
        <w:lastRenderedPageBreak/>
        <w:t xml:space="preserve">convert — a man whose </w:t>
      </w:r>
      <w:r w:rsidR="00B8702D">
        <w:rPr>
          <w:rFonts w:ascii="Merriweather" w:eastAsia="Times New Roman" w:hAnsi="Merriweather" w:cs="Arial"/>
          <w:color w:val="000000"/>
          <w:kern w:val="0"/>
          <w:sz w:val="32"/>
          <w:szCs w:val="32"/>
          <w:lang w:eastAsia="en-GB"/>
          <w14:ligatures w14:val="none"/>
        </w:rPr>
        <w:t xml:space="preserve">gentile </w:t>
      </w:r>
      <w:r w:rsidR="00132756">
        <w:rPr>
          <w:rFonts w:ascii="Merriweather" w:eastAsia="Times New Roman" w:hAnsi="Merriweather" w:cs="Arial"/>
          <w:color w:val="000000"/>
          <w:kern w:val="0"/>
          <w:sz w:val="32"/>
          <w:szCs w:val="32"/>
          <w:lang w:eastAsia="en-GB"/>
          <w14:ligatures w14:val="none"/>
        </w:rPr>
        <w:t>course</w:t>
      </w:r>
      <w:r w:rsidR="00B8702D">
        <w:rPr>
          <w:rFonts w:ascii="Merriweather" w:eastAsia="Times New Roman" w:hAnsi="Merriweather" w:cs="Arial"/>
          <w:color w:val="000000"/>
          <w:kern w:val="0"/>
          <w:sz w:val="32"/>
          <w:szCs w:val="32"/>
          <w:lang w:eastAsia="en-GB"/>
          <w14:ligatures w14:val="none"/>
        </w:rPr>
        <w:t xml:space="preserve"> </w:t>
      </w:r>
      <w:r w:rsidRPr="001129CE">
        <w:rPr>
          <w:rFonts w:ascii="Merriweather" w:eastAsia="Times New Roman" w:hAnsi="Merriweather" w:cs="Arial"/>
          <w:color w:val="000000"/>
          <w:kern w:val="0"/>
          <w:sz w:val="32"/>
          <w:szCs w:val="32"/>
          <w:lang w:eastAsia="en-GB"/>
          <w14:ligatures w14:val="none"/>
        </w:rPr>
        <w:t>was</w:t>
      </w:r>
      <w:r w:rsidR="00132756">
        <w:rPr>
          <w:rFonts w:ascii="Merriweather" w:eastAsia="Times New Roman" w:hAnsi="Merriweather" w:cs="Arial"/>
          <w:color w:val="000000"/>
          <w:kern w:val="0"/>
          <w:sz w:val="32"/>
          <w:szCs w:val="32"/>
          <w:lang w:eastAsia="en-GB"/>
          <w14:ligatures w14:val="none"/>
        </w:rPr>
        <w:t xml:space="preserve"> graciously</w:t>
      </w:r>
      <w:r w:rsidRPr="001129CE">
        <w:rPr>
          <w:rFonts w:ascii="Merriweather" w:eastAsia="Times New Roman" w:hAnsi="Merriweather" w:cs="Arial"/>
          <w:color w:val="000000"/>
          <w:kern w:val="0"/>
          <w:sz w:val="32"/>
          <w:szCs w:val="32"/>
          <w:lang w:eastAsia="en-GB"/>
          <w14:ligatures w14:val="none"/>
        </w:rPr>
        <w:t xml:space="preserve"> </w:t>
      </w:r>
      <w:r w:rsidR="00B8702D">
        <w:rPr>
          <w:rFonts w:ascii="Merriweather" w:eastAsia="Times New Roman" w:hAnsi="Merriweather" w:cs="Arial"/>
          <w:color w:val="000000"/>
          <w:kern w:val="0"/>
          <w:sz w:val="32"/>
          <w:szCs w:val="32"/>
          <w:lang w:eastAsia="en-GB"/>
          <w14:ligatures w14:val="none"/>
        </w:rPr>
        <w:t>intervened by the Lord</w:t>
      </w:r>
      <w:r w:rsidRPr="001129CE">
        <w:rPr>
          <w:rFonts w:ascii="Merriweather" w:eastAsia="Times New Roman" w:hAnsi="Merriweather" w:cs="Arial"/>
          <w:color w:val="000000"/>
          <w:kern w:val="0"/>
          <w:sz w:val="32"/>
          <w:szCs w:val="32"/>
          <w:lang w:eastAsia="en-GB"/>
          <w14:ligatures w14:val="none"/>
        </w:rPr>
        <w:t>.</w:t>
      </w:r>
      <w:r w:rsidR="00B8702D">
        <w:rPr>
          <w:rFonts w:ascii="Merriweather" w:eastAsia="Times New Roman" w:hAnsi="Merriweather" w:cs="Arial"/>
          <w:color w:val="000000"/>
          <w:kern w:val="0"/>
          <w:sz w:val="32"/>
          <w:szCs w:val="32"/>
          <w:lang w:eastAsia="en-GB"/>
          <w14:ligatures w14:val="none"/>
        </w:rPr>
        <w:t xml:space="preserve"> </w:t>
      </w:r>
      <w:r w:rsidRPr="001129CE">
        <w:rPr>
          <w:rFonts w:ascii="Merriweather" w:eastAsia="Times New Roman" w:hAnsi="Merriweather" w:cs="Arial"/>
          <w:color w:val="000000"/>
          <w:kern w:val="0"/>
          <w:sz w:val="32"/>
          <w:szCs w:val="32"/>
          <w:lang w:eastAsia="en-GB"/>
          <w14:ligatures w14:val="none"/>
        </w:rPr>
        <w:t>But</w:t>
      </w:r>
      <w:r w:rsidR="008F0751">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 xml:space="preserve"> </w:t>
      </w:r>
      <w:r w:rsidR="00B8702D">
        <w:rPr>
          <w:rFonts w:ascii="Merriweather" w:eastAsia="Times New Roman" w:hAnsi="Merriweather" w:cs="Arial"/>
          <w:color w:val="000000"/>
          <w:kern w:val="0"/>
          <w:sz w:val="32"/>
          <w:szCs w:val="32"/>
          <w:lang w:eastAsia="en-GB"/>
          <w14:ligatures w14:val="none"/>
        </w:rPr>
        <w:t>to our surprise</w:t>
      </w:r>
      <w:r w:rsidRPr="001129CE">
        <w:rPr>
          <w:rFonts w:ascii="Merriweather" w:eastAsia="Times New Roman" w:hAnsi="Merriweather" w:cs="Arial"/>
          <w:color w:val="000000"/>
          <w:kern w:val="0"/>
          <w:sz w:val="32"/>
          <w:szCs w:val="32"/>
          <w:lang w:eastAsia="en-GB"/>
          <w14:ligatures w14:val="none"/>
        </w:rPr>
        <w:t xml:space="preserve">, Epaphroditus continues to remain Epaphroditus. His name </w:t>
      </w:r>
      <w:r w:rsidR="00B8702D">
        <w:rPr>
          <w:rFonts w:ascii="Merriweather" w:eastAsia="Times New Roman" w:hAnsi="Merriweather" w:cs="Arial"/>
          <w:color w:val="000000"/>
          <w:kern w:val="0"/>
          <w:sz w:val="32"/>
          <w:szCs w:val="32"/>
          <w:lang w:eastAsia="en-GB"/>
          <w14:ligatures w14:val="none"/>
        </w:rPr>
        <w:t xml:space="preserve">doesn’t prevent him </w:t>
      </w:r>
      <w:r w:rsidR="00132756">
        <w:rPr>
          <w:rFonts w:ascii="Merriweather" w:eastAsia="Times New Roman" w:hAnsi="Merriweather" w:cs="Arial"/>
          <w:color w:val="000000"/>
          <w:kern w:val="0"/>
          <w:sz w:val="32"/>
          <w:szCs w:val="32"/>
          <w:lang w:eastAsia="en-GB"/>
          <w14:ligatures w14:val="none"/>
        </w:rPr>
        <w:t xml:space="preserve">any bit </w:t>
      </w:r>
      <w:r w:rsidRPr="001129CE">
        <w:rPr>
          <w:rFonts w:ascii="Merriweather" w:eastAsia="Times New Roman" w:hAnsi="Merriweather" w:cs="Arial"/>
          <w:color w:val="000000"/>
          <w:kern w:val="0"/>
          <w:sz w:val="32"/>
          <w:szCs w:val="32"/>
          <w:lang w:eastAsia="en-GB"/>
          <w14:ligatures w14:val="none"/>
        </w:rPr>
        <w:t>from being a brother of the apostle, and</w:t>
      </w:r>
      <w:r w:rsidR="00B8702D">
        <w:rPr>
          <w:rFonts w:ascii="Merriweather" w:eastAsia="Times New Roman" w:hAnsi="Merriweather" w:cs="Arial"/>
          <w:color w:val="000000"/>
          <w:kern w:val="0"/>
          <w:sz w:val="32"/>
          <w:szCs w:val="32"/>
          <w:lang w:eastAsia="en-GB"/>
          <w14:ligatures w14:val="none"/>
        </w:rPr>
        <w:t xml:space="preserve"> </w:t>
      </w:r>
      <w:r w:rsidR="008F0751">
        <w:rPr>
          <w:rFonts w:ascii="Merriweather" w:eastAsia="Times New Roman" w:hAnsi="Merriweather" w:cs="Arial"/>
          <w:color w:val="000000"/>
          <w:kern w:val="0"/>
          <w:sz w:val="32"/>
          <w:szCs w:val="32"/>
          <w:lang w:eastAsia="en-GB"/>
          <w14:ligatures w14:val="none"/>
        </w:rPr>
        <w:t>even</w:t>
      </w:r>
      <w:r w:rsidRPr="001129CE">
        <w:rPr>
          <w:rFonts w:ascii="Merriweather" w:eastAsia="Times New Roman" w:hAnsi="Merriweather" w:cs="Arial"/>
          <w:color w:val="000000"/>
          <w:kern w:val="0"/>
          <w:sz w:val="32"/>
          <w:szCs w:val="32"/>
          <w:lang w:eastAsia="en-GB"/>
          <w14:ligatures w14:val="none"/>
        </w:rPr>
        <w:t xml:space="preserve"> further</w:t>
      </w:r>
      <w:r w:rsidR="008F0751">
        <w:rPr>
          <w:rFonts w:ascii="Merriweather" w:eastAsia="Times New Roman" w:hAnsi="Merriweather" w:cs="Arial"/>
          <w:color w:val="000000"/>
          <w:kern w:val="0"/>
          <w:sz w:val="32"/>
          <w:szCs w:val="32"/>
          <w:lang w:eastAsia="en-GB"/>
          <w14:ligatures w14:val="none"/>
        </w:rPr>
        <w:t>,</w:t>
      </w:r>
      <w:r w:rsidRPr="001129CE">
        <w:rPr>
          <w:rFonts w:ascii="Merriweather" w:eastAsia="Times New Roman" w:hAnsi="Merriweather" w:cs="Arial"/>
          <w:color w:val="000000"/>
          <w:kern w:val="0"/>
          <w:sz w:val="32"/>
          <w:szCs w:val="32"/>
          <w:lang w:eastAsia="en-GB"/>
          <w14:ligatures w14:val="none"/>
        </w:rPr>
        <w:t xml:space="preserve"> a soldier for the One who uproots the </w:t>
      </w:r>
      <w:r w:rsidR="00F370F7">
        <w:rPr>
          <w:rFonts w:ascii="Merriweather" w:eastAsia="Times New Roman" w:hAnsi="Merriweather" w:cs="Arial"/>
          <w:color w:val="000000"/>
          <w:kern w:val="0"/>
          <w:sz w:val="32"/>
          <w:szCs w:val="32"/>
          <w:lang w:eastAsia="en-GB"/>
          <w14:ligatures w14:val="none"/>
        </w:rPr>
        <w:t>entire</w:t>
      </w:r>
      <w:r w:rsidRPr="001129CE">
        <w:rPr>
          <w:rFonts w:ascii="Merriweather" w:eastAsia="Times New Roman" w:hAnsi="Merriweather" w:cs="Arial"/>
          <w:color w:val="000000"/>
          <w:kern w:val="0"/>
          <w:sz w:val="32"/>
          <w:szCs w:val="32"/>
          <w:lang w:eastAsia="en-GB"/>
          <w14:ligatures w14:val="none"/>
        </w:rPr>
        <w:t xml:space="preserve"> substance of his namesake.</w:t>
      </w:r>
    </w:p>
    <w:p w14:paraId="14607FF8" w14:textId="77777777" w:rsidR="001129CE" w:rsidRPr="001129CE" w:rsidRDefault="001129CE" w:rsidP="003E46FC">
      <w:pPr>
        <w:spacing w:after="0" w:line="264" w:lineRule="auto"/>
        <w:jc w:val="both"/>
        <w:rPr>
          <w:rFonts w:ascii="Merriweather" w:eastAsia="Times New Roman" w:hAnsi="Merriweather" w:cs="Arial"/>
          <w:kern w:val="0"/>
          <w:sz w:val="32"/>
          <w:szCs w:val="32"/>
          <w:lang w:eastAsia="en-GB"/>
          <w14:ligatures w14:val="none"/>
        </w:rPr>
      </w:pPr>
    </w:p>
    <w:p w14:paraId="2BE773F5" w14:textId="6118C5EB" w:rsidR="001129CE" w:rsidRPr="007217B4" w:rsidRDefault="001129CE" w:rsidP="003E46FC">
      <w:pPr>
        <w:spacing w:after="0" w:line="264" w:lineRule="auto"/>
        <w:jc w:val="both"/>
        <w:rPr>
          <w:rFonts w:ascii="Merriweather" w:eastAsia="Times New Roman" w:hAnsi="Merriweather" w:cs="Arial"/>
          <w:kern w:val="0"/>
          <w:sz w:val="32"/>
          <w:szCs w:val="32"/>
          <w:lang w:eastAsia="en-GB"/>
          <w14:ligatures w14:val="none"/>
        </w:rPr>
      </w:pPr>
      <w:r w:rsidRPr="001129CE">
        <w:rPr>
          <w:rFonts w:ascii="Merriweather" w:eastAsia="Times New Roman" w:hAnsi="Merriweather" w:cs="Arial"/>
          <w:color w:val="000000"/>
          <w:kern w:val="0"/>
          <w:sz w:val="32"/>
          <w:szCs w:val="32"/>
          <w:lang w:eastAsia="en-GB"/>
          <w14:ligatures w14:val="none"/>
        </w:rPr>
        <w:t xml:space="preserve">Dear Gopal's innocent gesture is </w:t>
      </w:r>
      <w:r w:rsidR="001E0559">
        <w:rPr>
          <w:rFonts w:ascii="Merriweather" w:eastAsia="Times New Roman" w:hAnsi="Merriweather" w:cs="Arial"/>
          <w:color w:val="000000"/>
          <w:kern w:val="0"/>
          <w:sz w:val="32"/>
          <w:szCs w:val="32"/>
          <w:lang w:eastAsia="en-GB"/>
          <w14:ligatures w14:val="none"/>
        </w:rPr>
        <w:t>therefore</w:t>
      </w:r>
      <w:r w:rsidRPr="001129CE">
        <w:rPr>
          <w:rFonts w:ascii="Merriweather" w:eastAsia="Times New Roman" w:hAnsi="Merriweather" w:cs="Arial"/>
          <w:color w:val="000000"/>
          <w:kern w:val="0"/>
          <w:sz w:val="32"/>
          <w:szCs w:val="32"/>
          <w:lang w:eastAsia="en-GB"/>
          <w14:ligatures w14:val="none"/>
        </w:rPr>
        <w:t xml:space="preserve"> founded on an unnecessary embarrassment. God has redeemed him, but not only him, but also his name. </w:t>
      </w:r>
      <w:r w:rsidR="00F370F7">
        <w:rPr>
          <w:rFonts w:ascii="Merriweather" w:eastAsia="Times New Roman" w:hAnsi="Merriweather" w:cs="Arial"/>
          <w:color w:val="000000"/>
          <w:kern w:val="0"/>
          <w:sz w:val="32"/>
          <w:szCs w:val="32"/>
          <w:lang w:eastAsia="en-GB"/>
          <w14:ligatures w14:val="none"/>
        </w:rPr>
        <w:t xml:space="preserve">We are told that </w:t>
      </w:r>
      <w:r w:rsidRPr="001129CE">
        <w:rPr>
          <w:rFonts w:ascii="Merriweather" w:eastAsia="Times New Roman" w:hAnsi="Merriweather" w:cs="Arial"/>
          <w:color w:val="000000"/>
          <w:kern w:val="0"/>
          <w:sz w:val="32"/>
          <w:szCs w:val="32"/>
          <w:lang w:eastAsia="en-GB"/>
          <w14:ligatures w14:val="none"/>
        </w:rPr>
        <w:t xml:space="preserve">God </w:t>
      </w:r>
      <w:r w:rsidR="00F370F7">
        <w:rPr>
          <w:rFonts w:ascii="Merriweather" w:eastAsia="Times New Roman" w:hAnsi="Merriweather" w:cs="Arial"/>
          <w:color w:val="000000"/>
          <w:kern w:val="0"/>
          <w:sz w:val="32"/>
          <w:szCs w:val="32"/>
          <w:lang w:eastAsia="en-GB"/>
          <w14:ligatures w14:val="none"/>
        </w:rPr>
        <w:t>shall</w:t>
      </w:r>
      <w:r w:rsidRPr="001129CE">
        <w:rPr>
          <w:rFonts w:ascii="Merriweather" w:eastAsia="Times New Roman" w:hAnsi="Merriweather" w:cs="Arial"/>
          <w:color w:val="000000"/>
          <w:kern w:val="0"/>
          <w:sz w:val="32"/>
          <w:szCs w:val="32"/>
          <w:lang w:eastAsia="en-GB"/>
          <w14:ligatures w14:val="none"/>
        </w:rPr>
        <w:t xml:space="preserve"> redeem all things. Gopal fears that his name will recollect the dark memory of iniquity and spiritual adultery. However, by Christ’s good work, to an</w:t>
      </w:r>
      <w:r w:rsidR="00F370F7">
        <w:rPr>
          <w:rFonts w:ascii="Merriweather" w:eastAsia="Times New Roman" w:hAnsi="Merriweather" w:cs="Arial"/>
          <w:color w:val="000000"/>
          <w:kern w:val="0"/>
          <w:sz w:val="32"/>
          <w:szCs w:val="32"/>
          <w:lang w:eastAsia="en-GB"/>
          <w14:ligatures w14:val="none"/>
        </w:rPr>
        <w:t xml:space="preserve">other Christian </w:t>
      </w:r>
      <w:r w:rsidRPr="001129CE">
        <w:rPr>
          <w:rFonts w:ascii="Merriweather" w:eastAsia="Times New Roman" w:hAnsi="Merriweather" w:cs="Arial"/>
          <w:color w:val="000000"/>
          <w:kern w:val="0"/>
          <w:sz w:val="32"/>
          <w:szCs w:val="32"/>
          <w:lang w:eastAsia="en-GB"/>
          <w14:ligatures w14:val="none"/>
        </w:rPr>
        <w:t>Gopal’s name can only reflect one thing — like Epaphroditus, like Hari</w:t>
      </w:r>
      <w:r w:rsidR="00F370F7">
        <w:rPr>
          <w:rFonts w:ascii="Merriweather" w:eastAsia="Times New Roman" w:hAnsi="Merriweather" w:cs="Arial"/>
          <w:color w:val="000000"/>
          <w:kern w:val="0"/>
          <w:sz w:val="32"/>
          <w:szCs w:val="32"/>
          <w:lang w:eastAsia="en-GB"/>
          <w14:ligatures w14:val="none"/>
        </w:rPr>
        <w:t xml:space="preserve">, Jess and everyone else </w:t>
      </w:r>
      <w:r w:rsidRPr="001129CE">
        <w:rPr>
          <w:rFonts w:ascii="Merriweather" w:eastAsia="Times New Roman" w:hAnsi="Merriweather" w:cs="Arial"/>
          <w:color w:val="000000"/>
          <w:kern w:val="0"/>
          <w:sz w:val="32"/>
          <w:szCs w:val="32"/>
          <w:lang w:eastAsia="en-GB"/>
          <w14:ligatures w14:val="none"/>
        </w:rPr>
        <w:t>— Gopal was once lost, but now he is found</w:t>
      </w:r>
      <w:r w:rsidR="00633814">
        <w:rPr>
          <w:rFonts w:ascii="Merriweather" w:eastAsia="Times New Roman" w:hAnsi="Merriweather" w:cs="Arial"/>
          <w:color w:val="000000"/>
          <w:kern w:val="0"/>
          <w:sz w:val="32"/>
          <w:szCs w:val="32"/>
          <w:lang w:eastAsia="en-GB"/>
          <w14:ligatures w14:val="none"/>
        </w:rPr>
        <w:t>.</w:t>
      </w:r>
    </w:p>
    <w:sectPr w:rsidR="001129CE" w:rsidRPr="007217B4" w:rsidSect="004E6B68">
      <w:headerReference w:type="even" r:id="rId6"/>
      <w:headerReference w:type="default" r:id="rId7"/>
      <w:footerReference w:type="even" r:id="rId8"/>
      <w:footerReference w:type="default" r:id="rId9"/>
      <w:headerReference w:type="first" r:id="rId10"/>
      <w:footerReference w:type="first" r:id="rId11"/>
      <w:pgSz w:w="10360" w:h="12960"/>
      <w:pgMar w:top="1440" w:right="1440" w:bottom="1440" w:left="1440" w:header="720" w:footer="720"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EB8B557" w14:textId="77777777" w:rsidR="00156425" w:rsidRDefault="00156425" w:rsidP="001129CE">
      <w:pPr>
        <w:spacing w:after="0" w:line="240" w:lineRule="auto"/>
      </w:pPr>
      <w:r>
        <w:separator/>
      </w:r>
    </w:p>
  </w:endnote>
  <w:endnote w:type="continuationSeparator" w:id="0">
    <w:p w14:paraId="0614961A" w14:textId="77777777" w:rsidR="00156425" w:rsidRDefault="00156425" w:rsidP="001129C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Merriweather">
    <w:panose1 w:val="00000500000000000000"/>
    <w:charset w:val="4D"/>
    <w:family w:val="auto"/>
    <w:pitch w:val="variable"/>
    <w:sig w:usb0="20000207" w:usb1="00000002" w:usb2="00000000" w:usb3="00000000" w:csb0="00000197"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99BA91" w14:textId="77777777" w:rsidR="001129CE" w:rsidRDefault="001129C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BB4472" w14:textId="77777777" w:rsidR="001129CE" w:rsidRDefault="001129C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390DA7" w14:textId="77777777" w:rsidR="001129CE" w:rsidRDefault="001129C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0C1695" w14:textId="77777777" w:rsidR="00156425" w:rsidRDefault="00156425" w:rsidP="001129CE">
      <w:pPr>
        <w:spacing w:after="0" w:line="240" w:lineRule="auto"/>
      </w:pPr>
      <w:r>
        <w:separator/>
      </w:r>
    </w:p>
  </w:footnote>
  <w:footnote w:type="continuationSeparator" w:id="0">
    <w:p w14:paraId="19B984EE" w14:textId="77777777" w:rsidR="00156425" w:rsidRDefault="00156425" w:rsidP="001129C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6C5976" w14:textId="77777777" w:rsidR="001129CE" w:rsidRDefault="001129C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58B8E0" w14:textId="77777777" w:rsidR="001129CE" w:rsidRDefault="001129C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195368" w14:textId="77777777" w:rsidR="001129CE" w:rsidRDefault="001129C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7"/>
  <w:displayBackgroundShape/>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9CE"/>
    <w:rsid w:val="000E64B2"/>
    <w:rsid w:val="001129CE"/>
    <w:rsid w:val="00132756"/>
    <w:rsid w:val="00156425"/>
    <w:rsid w:val="00166FC2"/>
    <w:rsid w:val="001E0559"/>
    <w:rsid w:val="00311A05"/>
    <w:rsid w:val="003C7DEC"/>
    <w:rsid w:val="003E46FC"/>
    <w:rsid w:val="00403C49"/>
    <w:rsid w:val="00442EDE"/>
    <w:rsid w:val="004E6B68"/>
    <w:rsid w:val="00633814"/>
    <w:rsid w:val="007125DB"/>
    <w:rsid w:val="007217B4"/>
    <w:rsid w:val="00796AF5"/>
    <w:rsid w:val="008B1C1C"/>
    <w:rsid w:val="008F0751"/>
    <w:rsid w:val="00B8702D"/>
    <w:rsid w:val="00C03DEB"/>
    <w:rsid w:val="00CE2D76"/>
    <w:rsid w:val="00DE59EA"/>
    <w:rsid w:val="00F370F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6E9B4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IN"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eastAsiaTheme="minorEastAsia"/>
    </w:rPr>
  </w:style>
  <w:style w:type="paragraph" w:styleId="Heading1">
    <w:name w:val="heading 1"/>
    <w:basedOn w:val="Normal"/>
    <w:next w:val="Normal"/>
    <w:link w:val="Heading1Char"/>
    <w:uiPriority w:val="9"/>
    <w:qFormat/>
    <w:rsid w:val="001129CE"/>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129CE"/>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129CE"/>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129CE"/>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129CE"/>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129CE"/>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129CE"/>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129CE"/>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129CE"/>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129CE"/>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129CE"/>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129CE"/>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129CE"/>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129CE"/>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129CE"/>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129CE"/>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129CE"/>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129CE"/>
    <w:rPr>
      <w:rFonts w:eastAsiaTheme="majorEastAsia" w:cstheme="majorBidi"/>
      <w:color w:val="272727" w:themeColor="text1" w:themeTint="D8"/>
    </w:rPr>
  </w:style>
  <w:style w:type="paragraph" w:styleId="Title">
    <w:name w:val="Title"/>
    <w:basedOn w:val="Normal"/>
    <w:next w:val="Normal"/>
    <w:link w:val="TitleChar"/>
    <w:uiPriority w:val="10"/>
    <w:qFormat/>
    <w:rsid w:val="001129C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129CE"/>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129CE"/>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129CE"/>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129CE"/>
    <w:pPr>
      <w:spacing w:before="160"/>
      <w:jc w:val="center"/>
    </w:pPr>
    <w:rPr>
      <w:i/>
      <w:iCs/>
      <w:color w:val="404040" w:themeColor="text1" w:themeTint="BF"/>
    </w:rPr>
  </w:style>
  <w:style w:type="character" w:customStyle="1" w:styleId="QuoteChar">
    <w:name w:val="Quote Char"/>
    <w:basedOn w:val="DefaultParagraphFont"/>
    <w:link w:val="Quote"/>
    <w:uiPriority w:val="29"/>
    <w:rsid w:val="001129CE"/>
    <w:rPr>
      <w:i/>
      <w:iCs/>
      <w:color w:val="404040" w:themeColor="text1" w:themeTint="BF"/>
    </w:rPr>
  </w:style>
  <w:style w:type="paragraph" w:styleId="ListParagraph">
    <w:name w:val="List Paragraph"/>
    <w:basedOn w:val="Normal"/>
    <w:uiPriority w:val="34"/>
    <w:qFormat/>
    <w:rsid w:val="001129CE"/>
    <w:pPr>
      <w:ind w:left="720"/>
      <w:contextualSpacing/>
    </w:pPr>
  </w:style>
  <w:style w:type="character" w:styleId="IntenseEmphasis">
    <w:name w:val="Intense Emphasis"/>
    <w:basedOn w:val="DefaultParagraphFont"/>
    <w:uiPriority w:val="21"/>
    <w:qFormat/>
    <w:rsid w:val="001129CE"/>
    <w:rPr>
      <w:i/>
      <w:iCs/>
      <w:color w:val="0F4761" w:themeColor="accent1" w:themeShade="BF"/>
    </w:rPr>
  </w:style>
  <w:style w:type="paragraph" w:styleId="IntenseQuote">
    <w:name w:val="Intense Quote"/>
    <w:basedOn w:val="Normal"/>
    <w:next w:val="Normal"/>
    <w:link w:val="IntenseQuoteChar"/>
    <w:uiPriority w:val="30"/>
    <w:qFormat/>
    <w:rsid w:val="001129C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129CE"/>
    <w:rPr>
      <w:i/>
      <w:iCs/>
      <w:color w:val="0F4761" w:themeColor="accent1" w:themeShade="BF"/>
    </w:rPr>
  </w:style>
  <w:style w:type="character" w:styleId="IntenseReference">
    <w:name w:val="Intense Reference"/>
    <w:basedOn w:val="DefaultParagraphFont"/>
    <w:uiPriority w:val="32"/>
    <w:qFormat/>
    <w:rsid w:val="001129CE"/>
    <w:rPr>
      <w:b/>
      <w:bCs/>
      <w:smallCaps/>
      <w:color w:val="0F4761" w:themeColor="accent1" w:themeShade="BF"/>
      <w:spacing w:val="5"/>
    </w:rPr>
  </w:style>
  <w:style w:type="paragraph" w:styleId="NormalWeb">
    <w:name w:val="Normal (Web)"/>
    <w:basedOn w:val="Normal"/>
    <w:uiPriority w:val="99"/>
    <w:semiHidden/>
    <w:unhideWhenUsed/>
    <w:rsid w:val="001129CE"/>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paragraph" w:styleId="Header">
    <w:name w:val="header"/>
    <w:basedOn w:val="Normal"/>
    <w:link w:val="HeaderChar"/>
    <w:uiPriority w:val="99"/>
    <w:unhideWhenUsed/>
    <w:rsid w:val="001129CE"/>
    <w:pPr>
      <w:tabs>
        <w:tab w:val="center" w:pos="4513"/>
        <w:tab w:val="right" w:pos="9026"/>
      </w:tabs>
      <w:spacing w:after="0" w:line="240" w:lineRule="auto"/>
    </w:pPr>
  </w:style>
  <w:style w:type="character" w:customStyle="1" w:styleId="HeaderChar">
    <w:name w:val="Header Char"/>
    <w:basedOn w:val="DefaultParagraphFont"/>
    <w:link w:val="Header"/>
    <w:uiPriority w:val="99"/>
    <w:rsid w:val="001129CE"/>
    <w:rPr>
      <w:rFonts w:eastAsiaTheme="minorEastAsia"/>
    </w:rPr>
  </w:style>
  <w:style w:type="paragraph" w:styleId="Footer">
    <w:name w:val="footer"/>
    <w:basedOn w:val="Normal"/>
    <w:link w:val="FooterChar"/>
    <w:uiPriority w:val="99"/>
    <w:unhideWhenUsed/>
    <w:rsid w:val="001129CE"/>
    <w:pPr>
      <w:tabs>
        <w:tab w:val="center" w:pos="4513"/>
        <w:tab w:val="right" w:pos="9026"/>
      </w:tabs>
      <w:spacing w:after="0" w:line="240" w:lineRule="auto"/>
    </w:pPr>
  </w:style>
  <w:style w:type="character" w:customStyle="1" w:styleId="FooterChar">
    <w:name w:val="Footer Char"/>
    <w:basedOn w:val="DefaultParagraphFont"/>
    <w:link w:val="Footer"/>
    <w:uiPriority w:val="99"/>
    <w:rsid w:val="001129CE"/>
    <w:rPr>
      <w:rFonts w:eastAsiaTheme="minorEastAsi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You can call me Abraham.dotx</Template>
  <TotalTime>2</TotalTime>
  <Pages>5</Pages>
  <Words>621</Words>
  <Characters>3545</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Pritam Chandra</dc:creator>
  <cp:keywords/>
  <dc:description/>
  <cp:lastModifiedBy>Pritam Chandra</cp:lastModifiedBy>
  <cp:revision>4</cp:revision>
  <cp:lastPrinted>2025-07-23T06:32:00Z</cp:lastPrinted>
  <dcterms:created xsi:type="dcterms:W3CDTF">2025-07-23T06:32:00Z</dcterms:created>
  <dcterms:modified xsi:type="dcterms:W3CDTF">2025-07-25T08:28:00Z</dcterms:modified>
</cp:coreProperties>
</file>