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E08C" w14:textId="77777777" w:rsidR="003E1748" w:rsidRDefault="003E1748"/>
    <w:p w14:paraId="07FA2FE8" w14:textId="77777777" w:rsidR="003E1748" w:rsidRDefault="003E1748"/>
    <w:p w14:paraId="240C90FA" w14:textId="77777777" w:rsidR="003E1748" w:rsidRDefault="00000000">
      <w:pPr>
        <w:jc w:val="center"/>
      </w:pPr>
      <w:r>
        <w:rPr>
          <w:b/>
          <w:color w:val="1F457A"/>
          <w:sz w:val="44"/>
        </w:rPr>
        <w:t>Indian Government Scheme Fund Utilization Analysis</w:t>
      </w:r>
      <w:r>
        <w:rPr>
          <w:b/>
          <w:color w:val="1F457A"/>
          <w:sz w:val="44"/>
        </w:rPr>
        <w:br/>
        <w:t>2021-2025</w:t>
      </w:r>
    </w:p>
    <w:p w14:paraId="11229B6B" w14:textId="77777777" w:rsidR="003E1748" w:rsidRDefault="003E1748"/>
    <w:p w14:paraId="77B10E1E" w14:textId="77777777" w:rsidR="003E1748" w:rsidRDefault="00000000">
      <w:pPr>
        <w:jc w:val="center"/>
      </w:pPr>
      <w:r>
        <w:rPr>
          <w:b/>
          <w:sz w:val="28"/>
        </w:rPr>
        <w:t>AICTE x IBM Data Analyst Internship Project</w:t>
      </w:r>
    </w:p>
    <w:p w14:paraId="5E778238" w14:textId="77777777" w:rsidR="003E1748" w:rsidRDefault="003E1748"/>
    <w:p w14:paraId="29CB78C9" w14:textId="77777777" w:rsidR="003E1748" w:rsidRDefault="00000000">
      <w:pPr>
        <w:jc w:val="center"/>
      </w:pPr>
      <w:r>
        <w:rPr>
          <w:sz w:val="24"/>
        </w:rPr>
        <w:t>Author: Pritam Mahato</w:t>
      </w:r>
    </w:p>
    <w:p w14:paraId="7DE573B5" w14:textId="77777777" w:rsidR="003E1748" w:rsidRDefault="00000000">
      <w:pPr>
        <w:jc w:val="center"/>
      </w:pPr>
      <w:r>
        <w:rPr>
          <w:sz w:val="24"/>
        </w:rPr>
        <w:t>Date: September 2026</w:t>
      </w:r>
    </w:p>
    <w:p w14:paraId="6694EBE6" w14:textId="77777777" w:rsidR="003E1748" w:rsidRDefault="00000000">
      <w:pPr>
        <w:jc w:val="center"/>
      </w:pPr>
      <w:r>
        <w:rPr>
          <w:sz w:val="24"/>
        </w:rPr>
        <w:t>Dataset: Indian Govt Scheme Fund Utilization 2021-2025</w:t>
      </w:r>
    </w:p>
    <w:p w14:paraId="7A2ACE36" w14:textId="77777777" w:rsidR="003E1748" w:rsidRDefault="00000000">
      <w:pPr>
        <w:jc w:val="center"/>
      </w:pPr>
      <w:r>
        <w:rPr>
          <w:sz w:val="24"/>
        </w:rPr>
        <w:t>Source: Kaggle (arjunsinghgangwar/govt-scheme-fund-utilization-2021-2025-india)</w:t>
      </w:r>
    </w:p>
    <w:p w14:paraId="5735F0E4" w14:textId="77777777" w:rsidR="003E1748" w:rsidRDefault="00000000">
      <w:r>
        <w:br w:type="page"/>
      </w:r>
    </w:p>
    <w:p w14:paraId="4B673DA8" w14:textId="77777777" w:rsidR="003E1748" w:rsidRDefault="00000000">
      <w:pPr>
        <w:pStyle w:val="Heading1"/>
      </w:pPr>
      <w:r>
        <w:lastRenderedPageBreak/>
        <w:t>1. Abstract</w:t>
      </w:r>
    </w:p>
    <w:p w14:paraId="52B54646" w14:textId="77777777" w:rsidR="003E1748" w:rsidRDefault="00000000">
      <w:pPr>
        <w:jc w:val="both"/>
      </w:pPr>
      <w:r>
        <w:t>This report presents a comprehensive data analytics and machine-learning study of the Indian Government Scheme Fund Utilization dataset (2021-2025), sourced from Kaggle. The dataset contains 1,000 records spanning 21 attributes across 10 Indian states, 11 government schemes, 5 nodal departments, and 4 financial years (2021-22 to 2024-25). The analysis covers data quality assessment, exploratory data analysis, statistical profiling, feature engineering, and multi-class classification modelling to predict scheme implementation status. Key findings include a mean fund utilization rate of 68.3%, a dataset-wide missing value rate of approximately 6-7% in financial outcome columns, and moderate classifier performance (best F1-Macro = 0.2707 using Gradient Boosting), indicating that pre-implementation contextual features have limited predictive power for final implementation status.</w:t>
      </w:r>
    </w:p>
    <w:p w14:paraId="0F55C905" w14:textId="77777777" w:rsidR="003E1748" w:rsidRDefault="003E1748"/>
    <w:p w14:paraId="690D7345" w14:textId="77777777" w:rsidR="003E1748" w:rsidRDefault="00000000">
      <w:pPr>
        <w:pStyle w:val="Heading1"/>
      </w:pPr>
      <w:r>
        <w:t>2. Introduction</w:t>
      </w:r>
    </w:p>
    <w:p w14:paraId="440C0F95" w14:textId="77777777" w:rsidR="003E1748" w:rsidRDefault="00000000">
      <w:pPr>
        <w:jc w:val="both"/>
      </w:pPr>
      <w:r>
        <w:t>The Government of India allocates substantial funds annually through centrally sponsored and central-sector schemes aimed at improving rural infrastructure, public health, education, water supply, agriculture, and employment. Effective utilization of these funds is critical to achieving the intended social outcomes. However, gaps between sanctioned, released, and actually utilized funds are a well-documented challenge in public financial management. This project uses a structured dataset of 1,000 fund-release records to explore those gaps, identify patterns across states, departments, and schemes, and build predictive models for implementation outcomes.</w:t>
      </w:r>
    </w:p>
    <w:p w14:paraId="1DBEA817" w14:textId="77777777" w:rsidR="003E1748" w:rsidRDefault="003E1748"/>
    <w:p w14:paraId="36432F7B" w14:textId="77777777" w:rsidR="003E1748" w:rsidRDefault="00000000">
      <w:pPr>
        <w:pStyle w:val="Heading1"/>
      </w:pPr>
      <w:r>
        <w:t>3. Problem Statement</w:t>
      </w:r>
    </w:p>
    <w:p w14:paraId="4A815335" w14:textId="77777777" w:rsidR="003E1748" w:rsidRDefault="00000000">
      <w:pPr>
        <w:jc w:val="both"/>
      </w:pPr>
      <w:r>
        <w:t>Despite large budgetary allocations, fund under-utilization and implementation delays remain persistent issues in Indian government welfare schemes. This project addresses the following questions:</w:t>
      </w:r>
    </w:p>
    <w:p w14:paraId="5E61E3B5" w14:textId="77777777" w:rsidR="003E1748" w:rsidRDefault="00000000">
      <w:pPr>
        <w:pStyle w:val="ListBullet"/>
      </w:pPr>
      <w:r>
        <w:t>What proportion of sanctioned funds are actually released and utilized?</w:t>
      </w:r>
    </w:p>
    <w:p w14:paraId="6C696D38" w14:textId="77777777" w:rsidR="003E1748" w:rsidRDefault="00000000">
      <w:pPr>
        <w:pStyle w:val="ListBullet"/>
      </w:pPr>
      <w:r>
        <w:t>Do utilization rates vary systematically by state, department, or scheme?</w:t>
      </w:r>
    </w:p>
    <w:p w14:paraId="238FEEB6" w14:textId="77777777" w:rsidR="003E1748" w:rsidRDefault="00000000">
      <w:pPr>
        <w:pStyle w:val="ListBullet"/>
      </w:pPr>
      <w:r>
        <w:t>What is the relationship between fund utilization and physical/beneficiary outcomes?</w:t>
      </w:r>
    </w:p>
    <w:p w14:paraId="63C58F36" w14:textId="77777777" w:rsidR="003E1748" w:rsidRDefault="00000000">
      <w:pPr>
        <w:pStyle w:val="ListBullet"/>
      </w:pPr>
      <w:r>
        <w:t>Can pre-implementation features predict the eventual implementation status of a scheme record?</w:t>
      </w:r>
    </w:p>
    <w:p w14:paraId="2D13F551" w14:textId="77777777" w:rsidR="003E1748" w:rsidRDefault="00000000">
      <w:pPr>
        <w:pStyle w:val="ListBullet"/>
      </w:pPr>
      <w:r>
        <w:t>What data-quality challenges exist in the fund utilization reporting system?</w:t>
      </w:r>
    </w:p>
    <w:p w14:paraId="71B6F113" w14:textId="77777777" w:rsidR="003E1748" w:rsidRDefault="003E1748"/>
    <w:p w14:paraId="124B5F24" w14:textId="77777777" w:rsidR="003E1748" w:rsidRDefault="00000000">
      <w:pPr>
        <w:pStyle w:val="Heading1"/>
      </w:pPr>
      <w:r>
        <w:lastRenderedPageBreak/>
        <w:t>4. Objectives</w:t>
      </w:r>
    </w:p>
    <w:p w14:paraId="708D97A8" w14:textId="77777777" w:rsidR="003E1748" w:rsidRDefault="00000000">
      <w:pPr>
        <w:pStyle w:val="ListNumber"/>
      </w:pPr>
      <w:r>
        <w:t>Load and validate the dataset; verify row/column counts and data types.</w:t>
      </w:r>
    </w:p>
    <w:p w14:paraId="02FFEEFD" w14:textId="77777777" w:rsidR="003E1748" w:rsidRDefault="00000000">
      <w:pPr>
        <w:pStyle w:val="ListNumber"/>
      </w:pPr>
      <w:r>
        <w:t>Perform thorough data quality assessment including missing-value analysis.</w:t>
      </w:r>
    </w:p>
    <w:p w14:paraId="2F800334" w14:textId="77777777" w:rsidR="003E1748" w:rsidRDefault="00000000">
      <w:pPr>
        <w:pStyle w:val="ListNumber"/>
      </w:pPr>
      <w:r>
        <w:t>Execute comprehensive exploratory data analysis with 13 visualisations.</w:t>
      </w:r>
    </w:p>
    <w:p w14:paraId="5D07AA92" w14:textId="77777777" w:rsidR="003E1748" w:rsidRDefault="00000000">
      <w:pPr>
        <w:pStyle w:val="ListNumber"/>
      </w:pPr>
      <w:r>
        <w:t>Compute descriptive statistics for all relevant numerical columns.</w:t>
      </w:r>
    </w:p>
    <w:p w14:paraId="0A279B3A" w14:textId="77777777" w:rsidR="003E1748" w:rsidRDefault="00000000">
      <w:pPr>
        <w:pStyle w:val="ListNumber"/>
      </w:pPr>
      <w:r>
        <w:t>Engineer defensible derived features (ratios, percentages).</w:t>
      </w:r>
    </w:p>
    <w:p w14:paraId="2C7AC109" w14:textId="77777777" w:rsidR="003E1748" w:rsidRDefault="00000000">
      <w:pPr>
        <w:pStyle w:val="ListNumber"/>
      </w:pPr>
      <w:r>
        <w:t>Train and evaluate multi-class classifiers to predict implementation Status.</w:t>
      </w:r>
    </w:p>
    <w:p w14:paraId="7C4C3C40" w14:textId="77777777" w:rsidR="003E1748" w:rsidRDefault="00000000">
      <w:pPr>
        <w:pStyle w:val="ListNumber"/>
      </w:pPr>
      <w:r>
        <w:t>Interpret feature importance to understand predictors of status.</w:t>
      </w:r>
    </w:p>
    <w:p w14:paraId="13B0561E" w14:textId="77777777" w:rsidR="003E1748" w:rsidRDefault="00000000">
      <w:pPr>
        <w:pStyle w:val="ListNumber"/>
      </w:pPr>
      <w:r>
        <w:t>Document all findings, methodologies, and limitations.</w:t>
      </w:r>
    </w:p>
    <w:p w14:paraId="6EE481E8" w14:textId="77777777" w:rsidR="003E1748" w:rsidRDefault="003E1748"/>
    <w:p w14:paraId="4F588649" w14:textId="77777777" w:rsidR="003E1748" w:rsidRDefault="00000000">
      <w:pPr>
        <w:pStyle w:val="Heading1"/>
      </w:pPr>
      <w:r>
        <w:t>5. Dataset and Data Source</w:t>
      </w:r>
    </w:p>
    <w:p w14:paraId="122472AB" w14:textId="77777777" w:rsidR="003E1748" w:rsidRDefault="00000000">
      <w:pPr>
        <w:jc w:val="both"/>
      </w:pPr>
      <w:r>
        <w:t>The dataset used in this project is the 'Indian Govt Scheme Fund Utilization 2021-2025' dataset published on Kaggle by Arjun Singh Gangwar. It is available at: https://www.kaggle.com/datasets/arjunsinghgangwar/govt-scheme-fund-utilization-2021-2025-india</w:t>
      </w:r>
    </w:p>
    <w:p w14:paraId="1B4FBCED" w14:textId="77777777" w:rsidR="003E1748" w:rsidRDefault="003E1748"/>
    <w:p w14:paraId="5D0F896B" w14:textId="77777777" w:rsidR="003E1748" w:rsidRDefault="00000000">
      <w:pPr>
        <w:pStyle w:val="Heading2"/>
      </w:pPr>
      <w:r>
        <w:t>5.1 Dataset Dimensions (Actual)</w:t>
      </w:r>
    </w:p>
    <w:tbl>
      <w:tblPr>
        <w:tblStyle w:val="TableGrid"/>
        <w:tblW w:w="0" w:type="auto"/>
        <w:tblLook w:val="04A0" w:firstRow="1" w:lastRow="0" w:firstColumn="1" w:lastColumn="0" w:noHBand="0" w:noVBand="1"/>
      </w:tblPr>
      <w:tblGrid>
        <w:gridCol w:w="4320"/>
        <w:gridCol w:w="4320"/>
      </w:tblGrid>
      <w:tr w:rsidR="003E1748" w14:paraId="1DAF154A" w14:textId="77777777">
        <w:tc>
          <w:tcPr>
            <w:tcW w:w="4320" w:type="dxa"/>
            <w:shd w:val="clear" w:color="auto" w:fill="D6E4F0"/>
          </w:tcPr>
          <w:p w14:paraId="3817A5FD" w14:textId="77777777" w:rsidR="003E1748" w:rsidRDefault="00000000">
            <w:r>
              <w:rPr>
                <w:b/>
              </w:rPr>
              <w:t>Attribute</w:t>
            </w:r>
          </w:p>
        </w:tc>
        <w:tc>
          <w:tcPr>
            <w:tcW w:w="4320" w:type="dxa"/>
            <w:shd w:val="clear" w:color="auto" w:fill="D6E4F0"/>
          </w:tcPr>
          <w:p w14:paraId="7E47A5C3" w14:textId="77777777" w:rsidR="003E1748" w:rsidRDefault="00000000">
            <w:r>
              <w:rPr>
                <w:b/>
              </w:rPr>
              <w:t>Value</w:t>
            </w:r>
          </w:p>
        </w:tc>
      </w:tr>
      <w:tr w:rsidR="003E1748" w14:paraId="397CB16E" w14:textId="77777777">
        <w:tc>
          <w:tcPr>
            <w:tcW w:w="4320" w:type="dxa"/>
          </w:tcPr>
          <w:p w14:paraId="60D07DA4" w14:textId="77777777" w:rsidR="003E1748" w:rsidRDefault="00000000">
            <w:r>
              <w:t>Total Records (Rows)</w:t>
            </w:r>
          </w:p>
        </w:tc>
        <w:tc>
          <w:tcPr>
            <w:tcW w:w="4320" w:type="dxa"/>
          </w:tcPr>
          <w:p w14:paraId="3970DA8A" w14:textId="77777777" w:rsidR="003E1748" w:rsidRDefault="00000000">
            <w:r>
              <w:t>1,000</w:t>
            </w:r>
          </w:p>
        </w:tc>
      </w:tr>
      <w:tr w:rsidR="003E1748" w14:paraId="6326AE6C" w14:textId="77777777">
        <w:tc>
          <w:tcPr>
            <w:tcW w:w="4320" w:type="dxa"/>
          </w:tcPr>
          <w:p w14:paraId="7FAFA5DE" w14:textId="77777777" w:rsidR="003E1748" w:rsidRDefault="00000000">
            <w:r>
              <w:t>Total Attributes (Columns)</w:t>
            </w:r>
          </w:p>
        </w:tc>
        <w:tc>
          <w:tcPr>
            <w:tcW w:w="4320" w:type="dxa"/>
          </w:tcPr>
          <w:p w14:paraId="107B3ED8" w14:textId="77777777" w:rsidR="003E1748" w:rsidRDefault="00000000">
            <w:r>
              <w:t>21</w:t>
            </w:r>
          </w:p>
        </w:tc>
      </w:tr>
      <w:tr w:rsidR="003E1748" w14:paraId="5E874028" w14:textId="77777777">
        <w:tc>
          <w:tcPr>
            <w:tcW w:w="4320" w:type="dxa"/>
          </w:tcPr>
          <w:p w14:paraId="5DFE49C9" w14:textId="77777777" w:rsidR="003E1748" w:rsidRDefault="00000000">
            <w:r>
              <w:t>Financial Years</w:t>
            </w:r>
          </w:p>
        </w:tc>
        <w:tc>
          <w:tcPr>
            <w:tcW w:w="4320" w:type="dxa"/>
          </w:tcPr>
          <w:p w14:paraId="7F619B14" w14:textId="77777777" w:rsidR="003E1748" w:rsidRDefault="00000000">
            <w:r>
              <w:t>2021-22, 2022-23, 2023-24, 2024-25</w:t>
            </w:r>
          </w:p>
        </w:tc>
      </w:tr>
      <w:tr w:rsidR="003E1748" w14:paraId="3B17AD37" w14:textId="77777777">
        <w:tc>
          <w:tcPr>
            <w:tcW w:w="4320" w:type="dxa"/>
          </w:tcPr>
          <w:p w14:paraId="05B51BF9" w14:textId="77777777" w:rsidR="003E1748" w:rsidRDefault="00000000">
            <w:r>
              <w:t>Indian States</w:t>
            </w:r>
          </w:p>
        </w:tc>
        <w:tc>
          <w:tcPr>
            <w:tcW w:w="4320" w:type="dxa"/>
          </w:tcPr>
          <w:p w14:paraId="0FFEBFFB" w14:textId="77777777" w:rsidR="003E1748" w:rsidRDefault="00000000">
            <w:r>
              <w:t>10</w:t>
            </w:r>
          </w:p>
        </w:tc>
      </w:tr>
      <w:tr w:rsidR="003E1748" w14:paraId="66A7D476" w14:textId="77777777">
        <w:tc>
          <w:tcPr>
            <w:tcW w:w="4320" w:type="dxa"/>
          </w:tcPr>
          <w:p w14:paraId="165CF731" w14:textId="77777777" w:rsidR="003E1748" w:rsidRDefault="00000000">
            <w:r>
              <w:t>Government Schemes</w:t>
            </w:r>
          </w:p>
        </w:tc>
        <w:tc>
          <w:tcPr>
            <w:tcW w:w="4320" w:type="dxa"/>
          </w:tcPr>
          <w:p w14:paraId="0783CEF9" w14:textId="77777777" w:rsidR="003E1748" w:rsidRDefault="00000000">
            <w:r>
              <w:t>11</w:t>
            </w:r>
          </w:p>
        </w:tc>
      </w:tr>
      <w:tr w:rsidR="003E1748" w14:paraId="5CF15677" w14:textId="77777777">
        <w:tc>
          <w:tcPr>
            <w:tcW w:w="4320" w:type="dxa"/>
          </w:tcPr>
          <w:p w14:paraId="4F8EA0F0" w14:textId="77777777" w:rsidR="003E1748" w:rsidRDefault="00000000">
            <w:r>
              <w:t>Nodal Departments</w:t>
            </w:r>
          </w:p>
        </w:tc>
        <w:tc>
          <w:tcPr>
            <w:tcW w:w="4320" w:type="dxa"/>
          </w:tcPr>
          <w:p w14:paraId="2DC0EA82" w14:textId="77777777" w:rsidR="003E1748" w:rsidRDefault="00000000">
            <w:r>
              <w:t>5</w:t>
            </w:r>
          </w:p>
        </w:tc>
      </w:tr>
      <w:tr w:rsidR="003E1748" w14:paraId="2789B550" w14:textId="77777777">
        <w:tc>
          <w:tcPr>
            <w:tcW w:w="4320" w:type="dxa"/>
          </w:tcPr>
          <w:p w14:paraId="318EF9E2" w14:textId="77777777" w:rsidR="003E1748" w:rsidRDefault="00000000">
            <w:r>
              <w:t>Fund Source Categories</w:t>
            </w:r>
          </w:p>
        </w:tc>
        <w:tc>
          <w:tcPr>
            <w:tcW w:w="4320" w:type="dxa"/>
          </w:tcPr>
          <w:p w14:paraId="55152718" w14:textId="77777777" w:rsidR="003E1748" w:rsidRDefault="00000000">
            <w:r>
              <w:t>3</w:t>
            </w:r>
          </w:p>
        </w:tc>
      </w:tr>
      <w:tr w:rsidR="003E1748" w14:paraId="455157AC" w14:textId="77777777">
        <w:tc>
          <w:tcPr>
            <w:tcW w:w="4320" w:type="dxa"/>
          </w:tcPr>
          <w:p w14:paraId="68FD7F9F" w14:textId="77777777" w:rsidR="003E1748" w:rsidRDefault="00000000">
            <w:r>
              <w:t>Duplicate Records</w:t>
            </w:r>
          </w:p>
        </w:tc>
        <w:tc>
          <w:tcPr>
            <w:tcW w:w="4320" w:type="dxa"/>
          </w:tcPr>
          <w:p w14:paraId="6015F47D" w14:textId="77777777" w:rsidR="003E1748" w:rsidRDefault="00000000">
            <w:r>
              <w:t>0</w:t>
            </w:r>
          </w:p>
        </w:tc>
      </w:tr>
    </w:tbl>
    <w:p w14:paraId="5C9D296A" w14:textId="77777777" w:rsidR="003E1748" w:rsidRDefault="003E1748"/>
    <w:p w14:paraId="144AAFBC" w14:textId="77777777" w:rsidR="003E1748" w:rsidRDefault="00000000">
      <w:pPr>
        <w:pStyle w:val="Heading2"/>
      </w:pPr>
      <w:r>
        <w:t>5.2 Column Descriptions</w:t>
      </w:r>
    </w:p>
    <w:tbl>
      <w:tblPr>
        <w:tblStyle w:val="TableGrid"/>
        <w:tblW w:w="0" w:type="auto"/>
        <w:tblLook w:val="04A0" w:firstRow="1" w:lastRow="0" w:firstColumn="1" w:lastColumn="0" w:noHBand="0" w:noVBand="1"/>
      </w:tblPr>
      <w:tblGrid>
        <w:gridCol w:w="2796"/>
        <w:gridCol w:w="1328"/>
        <w:gridCol w:w="1470"/>
        <w:gridCol w:w="3262"/>
      </w:tblGrid>
      <w:tr w:rsidR="003E1748" w14:paraId="0520DE71" w14:textId="77777777">
        <w:tc>
          <w:tcPr>
            <w:tcW w:w="2160" w:type="dxa"/>
            <w:shd w:val="clear" w:color="auto" w:fill="D6E4F0"/>
          </w:tcPr>
          <w:p w14:paraId="10448C2D" w14:textId="77777777" w:rsidR="003E1748" w:rsidRDefault="00000000">
            <w:r>
              <w:rPr>
                <w:b/>
              </w:rPr>
              <w:t>Column</w:t>
            </w:r>
          </w:p>
        </w:tc>
        <w:tc>
          <w:tcPr>
            <w:tcW w:w="2160" w:type="dxa"/>
            <w:shd w:val="clear" w:color="auto" w:fill="D6E4F0"/>
          </w:tcPr>
          <w:p w14:paraId="30C25BC3" w14:textId="77777777" w:rsidR="003E1748" w:rsidRDefault="00000000">
            <w:r>
              <w:rPr>
                <w:b/>
              </w:rPr>
              <w:t>Data Type</w:t>
            </w:r>
          </w:p>
        </w:tc>
        <w:tc>
          <w:tcPr>
            <w:tcW w:w="2160" w:type="dxa"/>
            <w:shd w:val="clear" w:color="auto" w:fill="D6E4F0"/>
          </w:tcPr>
          <w:p w14:paraId="2B471145" w14:textId="77777777" w:rsidR="003E1748" w:rsidRDefault="00000000">
            <w:r>
              <w:rPr>
                <w:b/>
              </w:rPr>
              <w:t>Missing</w:t>
            </w:r>
          </w:p>
        </w:tc>
        <w:tc>
          <w:tcPr>
            <w:tcW w:w="2160" w:type="dxa"/>
            <w:shd w:val="clear" w:color="auto" w:fill="D6E4F0"/>
          </w:tcPr>
          <w:p w14:paraId="606E5E34" w14:textId="77777777" w:rsidR="003E1748" w:rsidRDefault="00000000">
            <w:r>
              <w:rPr>
                <w:b/>
              </w:rPr>
              <w:t>Description</w:t>
            </w:r>
          </w:p>
        </w:tc>
      </w:tr>
      <w:tr w:rsidR="003E1748" w14:paraId="58C1B485" w14:textId="77777777">
        <w:tc>
          <w:tcPr>
            <w:tcW w:w="2160" w:type="dxa"/>
          </w:tcPr>
          <w:p w14:paraId="59023797" w14:textId="77777777" w:rsidR="003E1748" w:rsidRDefault="00000000">
            <w:r>
              <w:t>Record_ID</w:t>
            </w:r>
          </w:p>
        </w:tc>
        <w:tc>
          <w:tcPr>
            <w:tcW w:w="2160" w:type="dxa"/>
          </w:tcPr>
          <w:p w14:paraId="451B91F1" w14:textId="77777777" w:rsidR="003E1748" w:rsidRDefault="00000000">
            <w:r>
              <w:t>str</w:t>
            </w:r>
          </w:p>
        </w:tc>
        <w:tc>
          <w:tcPr>
            <w:tcW w:w="2160" w:type="dxa"/>
          </w:tcPr>
          <w:p w14:paraId="4DBAAE94" w14:textId="77777777" w:rsidR="003E1748" w:rsidRDefault="00000000">
            <w:r>
              <w:t>0</w:t>
            </w:r>
          </w:p>
        </w:tc>
        <w:tc>
          <w:tcPr>
            <w:tcW w:w="2160" w:type="dxa"/>
          </w:tcPr>
          <w:p w14:paraId="0DC8506A" w14:textId="77777777" w:rsidR="003E1748" w:rsidRDefault="00000000">
            <w:r>
              <w:t>Unique identifier for each fund-release record</w:t>
            </w:r>
          </w:p>
        </w:tc>
      </w:tr>
      <w:tr w:rsidR="003E1748" w14:paraId="694E6339" w14:textId="77777777">
        <w:tc>
          <w:tcPr>
            <w:tcW w:w="2160" w:type="dxa"/>
          </w:tcPr>
          <w:p w14:paraId="1A372D22" w14:textId="77777777" w:rsidR="003E1748" w:rsidRDefault="00000000">
            <w:r>
              <w:t>Financial_Year</w:t>
            </w:r>
          </w:p>
        </w:tc>
        <w:tc>
          <w:tcPr>
            <w:tcW w:w="2160" w:type="dxa"/>
          </w:tcPr>
          <w:p w14:paraId="51CB2A85" w14:textId="77777777" w:rsidR="003E1748" w:rsidRDefault="00000000">
            <w:r>
              <w:t>str</w:t>
            </w:r>
          </w:p>
        </w:tc>
        <w:tc>
          <w:tcPr>
            <w:tcW w:w="2160" w:type="dxa"/>
          </w:tcPr>
          <w:p w14:paraId="7A2B20DB" w14:textId="77777777" w:rsidR="003E1748" w:rsidRDefault="00000000">
            <w:r>
              <w:t>0</w:t>
            </w:r>
          </w:p>
        </w:tc>
        <w:tc>
          <w:tcPr>
            <w:tcW w:w="2160" w:type="dxa"/>
          </w:tcPr>
          <w:p w14:paraId="63986B04" w14:textId="77777777" w:rsidR="003E1748" w:rsidRDefault="00000000">
            <w:r>
              <w:t>FY in YYYY-YY format</w:t>
            </w:r>
          </w:p>
        </w:tc>
      </w:tr>
      <w:tr w:rsidR="003E1748" w14:paraId="31D4B330" w14:textId="77777777">
        <w:tc>
          <w:tcPr>
            <w:tcW w:w="2160" w:type="dxa"/>
          </w:tcPr>
          <w:p w14:paraId="7F417BB0" w14:textId="77777777" w:rsidR="003E1748" w:rsidRDefault="00000000">
            <w:r>
              <w:t>Date_of_Fund_Release</w:t>
            </w:r>
          </w:p>
        </w:tc>
        <w:tc>
          <w:tcPr>
            <w:tcW w:w="2160" w:type="dxa"/>
          </w:tcPr>
          <w:p w14:paraId="0E33040E" w14:textId="77777777" w:rsidR="003E1748" w:rsidRDefault="00000000">
            <w:r>
              <w:t>date</w:t>
            </w:r>
          </w:p>
        </w:tc>
        <w:tc>
          <w:tcPr>
            <w:tcW w:w="2160" w:type="dxa"/>
          </w:tcPr>
          <w:p w14:paraId="562F3CF7" w14:textId="77777777" w:rsidR="003E1748" w:rsidRDefault="00000000">
            <w:r>
              <w:t>0</w:t>
            </w:r>
          </w:p>
        </w:tc>
        <w:tc>
          <w:tcPr>
            <w:tcW w:w="2160" w:type="dxa"/>
          </w:tcPr>
          <w:p w14:paraId="6D42AC31" w14:textId="77777777" w:rsidR="003E1748" w:rsidRDefault="00000000">
            <w:r>
              <w:t>Date funds were released to the implementing agency</w:t>
            </w:r>
          </w:p>
        </w:tc>
      </w:tr>
      <w:tr w:rsidR="003E1748" w14:paraId="4C6D5447" w14:textId="77777777">
        <w:tc>
          <w:tcPr>
            <w:tcW w:w="2160" w:type="dxa"/>
          </w:tcPr>
          <w:p w14:paraId="47EAF4C1" w14:textId="77777777" w:rsidR="003E1748" w:rsidRDefault="00000000">
            <w:r>
              <w:t>State</w:t>
            </w:r>
          </w:p>
        </w:tc>
        <w:tc>
          <w:tcPr>
            <w:tcW w:w="2160" w:type="dxa"/>
          </w:tcPr>
          <w:p w14:paraId="1BBC726C" w14:textId="77777777" w:rsidR="003E1748" w:rsidRDefault="00000000">
            <w:r>
              <w:t>str</w:t>
            </w:r>
          </w:p>
        </w:tc>
        <w:tc>
          <w:tcPr>
            <w:tcW w:w="2160" w:type="dxa"/>
          </w:tcPr>
          <w:p w14:paraId="277E58B3" w14:textId="77777777" w:rsidR="003E1748" w:rsidRDefault="00000000">
            <w:r>
              <w:t>0</w:t>
            </w:r>
          </w:p>
        </w:tc>
        <w:tc>
          <w:tcPr>
            <w:tcW w:w="2160" w:type="dxa"/>
          </w:tcPr>
          <w:p w14:paraId="351D9F19" w14:textId="77777777" w:rsidR="003E1748" w:rsidRDefault="00000000">
            <w:r>
              <w:t>Indian state (10 unique values)</w:t>
            </w:r>
          </w:p>
        </w:tc>
      </w:tr>
      <w:tr w:rsidR="003E1748" w14:paraId="7BC4B607" w14:textId="77777777">
        <w:tc>
          <w:tcPr>
            <w:tcW w:w="2160" w:type="dxa"/>
          </w:tcPr>
          <w:p w14:paraId="19470B9A" w14:textId="77777777" w:rsidR="003E1748" w:rsidRDefault="00000000">
            <w:r>
              <w:t>District</w:t>
            </w:r>
          </w:p>
        </w:tc>
        <w:tc>
          <w:tcPr>
            <w:tcW w:w="2160" w:type="dxa"/>
          </w:tcPr>
          <w:p w14:paraId="5594C452" w14:textId="77777777" w:rsidR="003E1748" w:rsidRDefault="00000000">
            <w:r>
              <w:t>str</w:t>
            </w:r>
          </w:p>
        </w:tc>
        <w:tc>
          <w:tcPr>
            <w:tcW w:w="2160" w:type="dxa"/>
          </w:tcPr>
          <w:p w14:paraId="473C7287" w14:textId="77777777" w:rsidR="003E1748" w:rsidRDefault="00000000">
            <w:r>
              <w:t>0</w:t>
            </w:r>
          </w:p>
        </w:tc>
        <w:tc>
          <w:tcPr>
            <w:tcW w:w="2160" w:type="dxa"/>
          </w:tcPr>
          <w:p w14:paraId="75027EBB" w14:textId="77777777" w:rsidR="003E1748" w:rsidRDefault="00000000">
            <w:r>
              <w:t>District name (some had whitespace issues, corrected)</w:t>
            </w:r>
          </w:p>
        </w:tc>
      </w:tr>
      <w:tr w:rsidR="003E1748" w14:paraId="30B5DC36" w14:textId="77777777">
        <w:tc>
          <w:tcPr>
            <w:tcW w:w="2160" w:type="dxa"/>
          </w:tcPr>
          <w:p w14:paraId="4488328A" w14:textId="77777777" w:rsidR="003E1748" w:rsidRDefault="00000000">
            <w:r>
              <w:t>Department</w:t>
            </w:r>
          </w:p>
        </w:tc>
        <w:tc>
          <w:tcPr>
            <w:tcW w:w="2160" w:type="dxa"/>
          </w:tcPr>
          <w:p w14:paraId="3807A5AF" w14:textId="77777777" w:rsidR="003E1748" w:rsidRDefault="00000000">
            <w:r>
              <w:t>str</w:t>
            </w:r>
          </w:p>
        </w:tc>
        <w:tc>
          <w:tcPr>
            <w:tcW w:w="2160" w:type="dxa"/>
          </w:tcPr>
          <w:p w14:paraId="186C0457" w14:textId="77777777" w:rsidR="003E1748" w:rsidRDefault="00000000">
            <w:r>
              <w:t>0</w:t>
            </w:r>
          </w:p>
        </w:tc>
        <w:tc>
          <w:tcPr>
            <w:tcW w:w="2160" w:type="dxa"/>
          </w:tcPr>
          <w:p w14:paraId="02EF4850" w14:textId="77777777" w:rsidR="003E1748" w:rsidRDefault="00000000">
            <w:r>
              <w:t>Nodal ministry (5 unique values)</w:t>
            </w:r>
          </w:p>
        </w:tc>
      </w:tr>
      <w:tr w:rsidR="003E1748" w14:paraId="089DC182" w14:textId="77777777">
        <w:tc>
          <w:tcPr>
            <w:tcW w:w="2160" w:type="dxa"/>
          </w:tcPr>
          <w:p w14:paraId="4BCDD178" w14:textId="77777777" w:rsidR="003E1748" w:rsidRDefault="00000000">
            <w:r>
              <w:lastRenderedPageBreak/>
              <w:t>Scheme_Name</w:t>
            </w:r>
          </w:p>
        </w:tc>
        <w:tc>
          <w:tcPr>
            <w:tcW w:w="2160" w:type="dxa"/>
          </w:tcPr>
          <w:p w14:paraId="31E9CEDF" w14:textId="77777777" w:rsidR="003E1748" w:rsidRDefault="00000000">
            <w:r>
              <w:t>str</w:t>
            </w:r>
          </w:p>
        </w:tc>
        <w:tc>
          <w:tcPr>
            <w:tcW w:w="2160" w:type="dxa"/>
          </w:tcPr>
          <w:p w14:paraId="71B21886" w14:textId="77777777" w:rsidR="003E1748" w:rsidRDefault="00000000">
            <w:r>
              <w:t>0</w:t>
            </w:r>
          </w:p>
        </w:tc>
        <w:tc>
          <w:tcPr>
            <w:tcW w:w="2160" w:type="dxa"/>
          </w:tcPr>
          <w:p w14:paraId="5863D2E0" w14:textId="77777777" w:rsidR="003E1748" w:rsidRDefault="00000000">
            <w:r>
              <w:t>Full scheme name (11 unique values)</w:t>
            </w:r>
          </w:p>
        </w:tc>
      </w:tr>
      <w:tr w:rsidR="003E1748" w14:paraId="2C55F995" w14:textId="77777777">
        <w:tc>
          <w:tcPr>
            <w:tcW w:w="2160" w:type="dxa"/>
          </w:tcPr>
          <w:p w14:paraId="27153B72" w14:textId="77777777" w:rsidR="003E1748" w:rsidRDefault="00000000">
            <w:r>
              <w:t>Scheme_Code</w:t>
            </w:r>
          </w:p>
        </w:tc>
        <w:tc>
          <w:tcPr>
            <w:tcW w:w="2160" w:type="dxa"/>
          </w:tcPr>
          <w:p w14:paraId="74964620" w14:textId="77777777" w:rsidR="003E1748" w:rsidRDefault="00000000">
            <w:r>
              <w:t>str</w:t>
            </w:r>
          </w:p>
        </w:tc>
        <w:tc>
          <w:tcPr>
            <w:tcW w:w="2160" w:type="dxa"/>
          </w:tcPr>
          <w:p w14:paraId="440D1EEE" w14:textId="77777777" w:rsidR="003E1748" w:rsidRDefault="00000000">
            <w:r>
              <w:t>0</w:t>
            </w:r>
          </w:p>
        </w:tc>
        <w:tc>
          <w:tcPr>
            <w:tcW w:w="2160" w:type="dxa"/>
          </w:tcPr>
          <w:p w14:paraId="46685A1E" w14:textId="77777777" w:rsidR="003E1748" w:rsidRDefault="00000000">
            <w:r>
              <w:t>Abbreviated scheme code</w:t>
            </w:r>
          </w:p>
        </w:tc>
      </w:tr>
      <w:tr w:rsidR="003E1748" w14:paraId="1EE2D868" w14:textId="77777777">
        <w:tc>
          <w:tcPr>
            <w:tcW w:w="2160" w:type="dxa"/>
          </w:tcPr>
          <w:p w14:paraId="795483F2" w14:textId="77777777" w:rsidR="003E1748" w:rsidRDefault="00000000">
            <w:r>
              <w:t>Fund_Source</w:t>
            </w:r>
          </w:p>
        </w:tc>
        <w:tc>
          <w:tcPr>
            <w:tcW w:w="2160" w:type="dxa"/>
          </w:tcPr>
          <w:p w14:paraId="3A56CB4F" w14:textId="77777777" w:rsidR="003E1748" w:rsidRDefault="00000000">
            <w:r>
              <w:t>str</w:t>
            </w:r>
          </w:p>
        </w:tc>
        <w:tc>
          <w:tcPr>
            <w:tcW w:w="2160" w:type="dxa"/>
          </w:tcPr>
          <w:p w14:paraId="2EC25ADC" w14:textId="77777777" w:rsidR="003E1748" w:rsidRDefault="00000000">
            <w:r>
              <w:t>0</w:t>
            </w:r>
          </w:p>
        </w:tc>
        <w:tc>
          <w:tcPr>
            <w:tcW w:w="2160" w:type="dxa"/>
          </w:tcPr>
          <w:p w14:paraId="7124767F" w14:textId="77777777" w:rsidR="003E1748" w:rsidRDefault="00000000">
            <w:r>
              <w:t>Funding modality (3 categories)</w:t>
            </w:r>
          </w:p>
        </w:tc>
      </w:tr>
      <w:tr w:rsidR="003E1748" w14:paraId="29095252" w14:textId="77777777">
        <w:tc>
          <w:tcPr>
            <w:tcW w:w="2160" w:type="dxa"/>
          </w:tcPr>
          <w:p w14:paraId="7F94C167" w14:textId="77777777" w:rsidR="003E1748" w:rsidRDefault="00000000">
            <w:r>
              <w:t>Implementing_Agency</w:t>
            </w:r>
          </w:p>
        </w:tc>
        <w:tc>
          <w:tcPr>
            <w:tcW w:w="2160" w:type="dxa"/>
          </w:tcPr>
          <w:p w14:paraId="08CC9265" w14:textId="77777777" w:rsidR="003E1748" w:rsidRDefault="00000000">
            <w:r>
              <w:t>str</w:t>
            </w:r>
          </w:p>
        </w:tc>
        <w:tc>
          <w:tcPr>
            <w:tcW w:w="2160" w:type="dxa"/>
          </w:tcPr>
          <w:p w14:paraId="2B18D77A" w14:textId="77777777" w:rsidR="003E1748" w:rsidRDefault="00000000">
            <w:r>
              <w:t>0</w:t>
            </w:r>
          </w:p>
        </w:tc>
        <w:tc>
          <w:tcPr>
            <w:tcW w:w="2160" w:type="dxa"/>
          </w:tcPr>
          <w:p w14:paraId="730F324B" w14:textId="77777777" w:rsidR="003E1748" w:rsidRDefault="00000000">
            <w:r>
              <w:t>Agency executing the scheme</w:t>
            </w:r>
          </w:p>
        </w:tc>
      </w:tr>
      <w:tr w:rsidR="003E1748" w14:paraId="0C31322C" w14:textId="77777777">
        <w:tc>
          <w:tcPr>
            <w:tcW w:w="2160" w:type="dxa"/>
          </w:tcPr>
          <w:p w14:paraId="65A7DCFE" w14:textId="77777777" w:rsidR="003E1748" w:rsidRDefault="00000000">
            <w:r>
              <w:t>Sanctioned_Amount_Lakhs</w:t>
            </w:r>
          </w:p>
        </w:tc>
        <w:tc>
          <w:tcPr>
            <w:tcW w:w="2160" w:type="dxa"/>
          </w:tcPr>
          <w:p w14:paraId="73D5E7DE" w14:textId="77777777" w:rsidR="003E1748" w:rsidRDefault="00000000">
            <w:r>
              <w:t>float</w:t>
            </w:r>
          </w:p>
        </w:tc>
        <w:tc>
          <w:tcPr>
            <w:tcW w:w="2160" w:type="dxa"/>
          </w:tcPr>
          <w:p w14:paraId="702D298E" w14:textId="77777777" w:rsidR="003E1748" w:rsidRDefault="00000000">
            <w:r>
              <w:t>0</w:t>
            </w:r>
          </w:p>
        </w:tc>
        <w:tc>
          <w:tcPr>
            <w:tcW w:w="2160" w:type="dxa"/>
          </w:tcPr>
          <w:p w14:paraId="0FA01ACF" w14:textId="77777777" w:rsidR="003E1748" w:rsidRDefault="00000000">
            <w:r>
              <w:t>Total sanctioned amount in Rs. Lakhs</w:t>
            </w:r>
          </w:p>
        </w:tc>
      </w:tr>
      <w:tr w:rsidR="003E1748" w14:paraId="78BFB14F" w14:textId="77777777">
        <w:tc>
          <w:tcPr>
            <w:tcW w:w="2160" w:type="dxa"/>
          </w:tcPr>
          <w:p w14:paraId="565E7396" w14:textId="77777777" w:rsidR="003E1748" w:rsidRDefault="00000000">
            <w:r>
              <w:t>Fund_Released_Lakhs</w:t>
            </w:r>
          </w:p>
        </w:tc>
        <w:tc>
          <w:tcPr>
            <w:tcW w:w="2160" w:type="dxa"/>
          </w:tcPr>
          <w:p w14:paraId="008524C7" w14:textId="77777777" w:rsidR="003E1748" w:rsidRDefault="00000000">
            <w:r>
              <w:t>float</w:t>
            </w:r>
          </w:p>
        </w:tc>
        <w:tc>
          <w:tcPr>
            <w:tcW w:w="2160" w:type="dxa"/>
          </w:tcPr>
          <w:p w14:paraId="0EE08D42" w14:textId="77777777" w:rsidR="003E1748" w:rsidRDefault="00000000">
            <w:r>
              <w:t>0</w:t>
            </w:r>
          </w:p>
        </w:tc>
        <w:tc>
          <w:tcPr>
            <w:tcW w:w="2160" w:type="dxa"/>
          </w:tcPr>
          <w:p w14:paraId="5797E1D6" w14:textId="77777777" w:rsidR="003E1748" w:rsidRDefault="00000000">
            <w:r>
              <w:t>Amount released to implementing agency</w:t>
            </w:r>
          </w:p>
        </w:tc>
      </w:tr>
      <w:tr w:rsidR="003E1748" w14:paraId="2E5DFAC2" w14:textId="77777777">
        <w:tc>
          <w:tcPr>
            <w:tcW w:w="2160" w:type="dxa"/>
          </w:tcPr>
          <w:p w14:paraId="6D020EB2" w14:textId="77777777" w:rsidR="003E1748" w:rsidRDefault="00000000">
            <w:r>
              <w:t>Fund_Utilized_Lakhs</w:t>
            </w:r>
          </w:p>
        </w:tc>
        <w:tc>
          <w:tcPr>
            <w:tcW w:w="2160" w:type="dxa"/>
          </w:tcPr>
          <w:p w14:paraId="02FAAB31" w14:textId="77777777" w:rsidR="003E1748" w:rsidRDefault="00000000">
            <w:r>
              <w:t>float</w:t>
            </w:r>
          </w:p>
        </w:tc>
        <w:tc>
          <w:tcPr>
            <w:tcW w:w="2160" w:type="dxa"/>
          </w:tcPr>
          <w:p w14:paraId="65863943" w14:textId="77777777" w:rsidR="003E1748" w:rsidRDefault="00000000">
            <w:r>
              <w:t>60</w:t>
            </w:r>
          </w:p>
        </w:tc>
        <w:tc>
          <w:tcPr>
            <w:tcW w:w="2160" w:type="dxa"/>
          </w:tcPr>
          <w:p w14:paraId="694F9D9A" w14:textId="77777777" w:rsidR="003E1748" w:rsidRDefault="00000000">
            <w:r>
              <w:t>Amount actually utilized (6.0% missing)</w:t>
            </w:r>
          </w:p>
        </w:tc>
      </w:tr>
      <w:tr w:rsidR="003E1748" w14:paraId="0E61C301" w14:textId="77777777">
        <w:tc>
          <w:tcPr>
            <w:tcW w:w="2160" w:type="dxa"/>
          </w:tcPr>
          <w:p w14:paraId="6669A7D6" w14:textId="77777777" w:rsidR="003E1748" w:rsidRDefault="00000000">
            <w:r>
              <w:t>Utilization_Percent</w:t>
            </w:r>
          </w:p>
        </w:tc>
        <w:tc>
          <w:tcPr>
            <w:tcW w:w="2160" w:type="dxa"/>
          </w:tcPr>
          <w:p w14:paraId="7E58A1E4" w14:textId="77777777" w:rsidR="003E1748" w:rsidRDefault="00000000">
            <w:r>
              <w:t>float</w:t>
            </w:r>
          </w:p>
        </w:tc>
        <w:tc>
          <w:tcPr>
            <w:tcW w:w="2160" w:type="dxa"/>
          </w:tcPr>
          <w:p w14:paraId="2947B046" w14:textId="77777777" w:rsidR="003E1748" w:rsidRDefault="00000000">
            <w:r>
              <w:t>60</w:t>
            </w:r>
          </w:p>
        </w:tc>
        <w:tc>
          <w:tcPr>
            <w:tcW w:w="2160" w:type="dxa"/>
          </w:tcPr>
          <w:p w14:paraId="3E423E6D" w14:textId="77777777" w:rsidR="003E1748" w:rsidRDefault="00000000">
            <w:r>
              <w:t>Utilized / Released x 100 (6.0% missing)</w:t>
            </w:r>
          </w:p>
        </w:tc>
      </w:tr>
      <w:tr w:rsidR="003E1748" w14:paraId="617C7BC2" w14:textId="77777777">
        <w:tc>
          <w:tcPr>
            <w:tcW w:w="2160" w:type="dxa"/>
          </w:tcPr>
          <w:p w14:paraId="5782A3F3" w14:textId="77777777" w:rsidR="003E1748" w:rsidRDefault="00000000">
            <w:r>
              <w:t>Physical_Target_Units</w:t>
            </w:r>
          </w:p>
        </w:tc>
        <w:tc>
          <w:tcPr>
            <w:tcW w:w="2160" w:type="dxa"/>
          </w:tcPr>
          <w:p w14:paraId="49D89005" w14:textId="77777777" w:rsidR="003E1748" w:rsidRDefault="00000000">
            <w:r>
              <w:t>int</w:t>
            </w:r>
          </w:p>
        </w:tc>
        <w:tc>
          <w:tcPr>
            <w:tcW w:w="2160" w:type="dxa"/>
          </w:tcPr>
          <w:p w14:paraId="1419FB7E" w14:textId="77777777" w:rsidR="003E1748" w:rsidRDefault="00000000">
            <w:r>
              <w:t>0</w:t>
            </w:r>
          </w:p>
        </w:tc>
        <w:tc>
          <w:tcPr>
            <w:tcW w:w="2160" w:type="dxa"/>
          </w:tcPr>
          <w:p w14:paraId="43D1C4EC" w14:textId="77777777" w:rsidR="003E1748" w:rsidRDefault="00000000">
            <w:r>
              <w:t>Physical target set for the period</w:t>
            </w:r>
          </w:p>
        </w:tc>
      </w:tr>
      <w:tr w:rsidR="003E1748" w14:paraId="72045DC6" w14:textId="77777777">
        <w:tc>
          <w:tcPr>
            <w:tcW w:w="2160" w:type="dxa"/>
          </w:tcPr>
          <w:p w14:paraId="7FA49C23" w14:textId="77777777" w:rsidR="003E1748" w:rsidRDefault="00000000">
            <w:r>
              <w:t>Physical_Achievement_Units</w:t>
            </w:r>
          </w:p>
        </w:tc>
        <w:tc>
          <w:tcPr>
            <w:tcW w:w="2160" w:type="dxa"/>
          </w:tcPr>
          <w:p w14:paraId="6906E2AC" w14:textId="77777777" w:rsidR="003E1748" w:rsidRDefault="00000000">
            <w:r>
              <w:t>float</w:t>
            </w:r>
          </w:p>
        </w:tc>
        <w:tc>
          <w:tcPr>
            <w:tcW w:w="2160" w:type="dxa"/>
          </w:tcPr>
          <w:p w14:paraId="4832D958" w14:textId="77777777" w:rsidR="003E1748" w:rsidRDefault="00000000">
            <w:r>
              <w:t>25</w:t>
            </w:r>
          </w:p>
        </w:tc>
        <w:tc>
          <w:tcPr>
            <w:tcW w:w="2160" w:type="dxa"/>
          </w:tcPr>
          <w:p w14:paraId="61C8DE48" w14:textId="77777777" w:rsidR="003E1748" w:rsidRDefault="00000000">
            <w:r>
              <w:t>Physical units achieved (2.5% missing)</w:t>
            </w:r>
          </w:p>
        </w:tc>
      </w:tr>
      <w:tr w:rsidR="003E1748" w14:paraId="4C111987" w14:textId="77777777">
        <w:tc>
          <w:tcPr>
            <w:tcW w:w="2160" w:type="dxa"/>
          </w:tcPr>
          <w:p w14:paraId="2C8E6B2B" w14:textId="77777777" w:rsidR="003E1748" w:rsidRDefault="00000000">
            <w:r>
              <w:t>Beneficiaries_Target</w:t>
            </w:r>
          </w:p>
        </w:tc>
        <w:tc>
          <w:tcPr>
            <w:tcW w:w="2160" w:type="dxa"/>
          </w:tcPr>
          <w:p w14:paraId="6EB21C5F" w14:textId="77777777" w:rsidR="003E1748" w:rsidRDefault="00000000">
            <w:r>
              <w:t>int</w:t>
            </w:r>
          </w:p>
        </w:tc>
        <w:tc>
          <w:tcPr>
            <w:tcW w:w="2160" w:type="dxa"/>
          </w:tcPr>
          <w:p w14:paraId="41F75ADA" w14:textId="77777777" w:rsidR="003E1748" w:rsidRDefault="00000000">
            <w:r>
              <w:t>0</w:t>
            </w:r>
          </w:p>
        </w:tc>
        <w:tc>
          <w:tcPr>
            <w:tcW w:w="2160" w:type="dxa"/>
          </w:tcPr>
          <w:p w14:paraId="49653E3A" w14:textId="77777777" w:rsidR="003E1748" w:rsidRDefault="00000000">
            <w:r>
              <w:t>Target number of beneficiaries</w:t>
            </w:r>
          </w:p>
        </w:tc>
      </w:tr>
      <w:tr w:rsidR="003E1748" w14:paraId="7EE1C719" w14:textId="77777777">
        <w:tc>
          <w:tcPr>
            <w:tcW w:w="2160" w:type="dxa"/>
          </w:tcPr>
          <w:p w14:paraId="470D1D72" w14:textId="77777777" w:rsidR="003E1748" w:rsidRDefault="00000000">
            <w:r>
              <w:t>Beneficiaries_Covered</w:t>
            </w:r>
          </w:p>
        </w:tc>
        <w:tc>
          <w:tcPr>
            <w:tcW w:w="2160" w:type="dxa"/>
          </w:tcPr>
          <w:p w14:paraId="5D2F6A3D" w14:textId="77777777" w:rsidR="003E1748" w:rsidRDefault="00000000">
            <w:r>
              <w:t>float</w:t>
            </w:r>
          </w:p>
        </w:tc>
        <w:tc>
          <w:tcPr>
            <w:tcW w:w="2160" w:type="dxa"/>
          </w:tcPr>
          <w:p w14:paraId="7F0B9F77" w14:textId="77777777" w:rsidR="003E1748" w:rsidRDefault="00000000">
            <w:r>
              <w:t>45</w:t>
            </w:r>
          </w:p>
        </w:tc>
        <w:tc>
          <w:tcPr>
            <w:tcW w:w="2160" w:type="dxa"/>
          </w:tcPr>
          <w:p w14:paraId="7BF19B5A" w14:textId="77777777" w:rsidR="003E1748" w:rsidRDefault="00000000">
            <w:r>
              <w:t>Actual beneficiaries covered (4.5% missing)</w:t>
            </w:r>
          </w:p>
        </w:tc>
      </w:tr>
      <w:tr w:rsidR="003E1748" w14:paraId="12D30E7F" w14:textId="77777777">
        <w:tc>
          <w:tcPr>
            <w:tcW w:w="2160" w:type="dxa"/>
          </w:tcPr>
          <w:p w14:paraId="36A01094" w14:textId="77777777" w:rsidR="003E1748" w:rsidRDefault="00000000">
            <w:r>
              <w:t>Status</w:t>
            </w:r>
          </w:p>
        </w:tc>
        <w:tc>
          <w:tcPr>
            <w:tcW w:w="2160" w:type="dxa"/>
          </w:tcPr>
          <w:p w14:paraId="35A8D967" w14:textId="77777777" w:rsidR="003E1748" w:rsidRDefault="00000000">
            <w:r>
              <w:t>str</w:t>
            </w:r>
          </w:p>
        </w:tc>
        <w:tc>
          <w:tcPr>
            <w:tcW w:w="2160" w:type="dxa"/>
          </w:tcPr>
          <w:p w14:paraId="29A923E1" w14:textId="77777777" w:rsidR="003E1748" w:rsidRDefault="00000000">
            <w:r>
              <w:t>0</w:t>
            </w:r>
          </w:p>
        </w:tc>
        <w:tc>
          <w:tcPr>
            <w:tcW w:w="2160" w:type="dxa"/>
          </w:tcPr>
          <w:p w14:paraId="58D231F3" w14:textId="77777777" w:rsidR="003E1748" w:rsidRDefault="00000000">
            <w:r>
              <w:t>Implementation status: Completed/Delayed/Ongoing/Not Started</w:t>
            </w:r>
          </w:p>
        </w:tc>
      </w:tr>
      <w:tr w:rsidR="003E1748" w14:paraId="25BDB00E" w14:textId="77777777">
        <w:tc>
          <w:tcPr>
            <w:tcW w:w="2160" w:type="dxa"/>
          </w:tcPr>
          <w:p w14:paraId="45DFE219" w14:textId="77777777" w:rsidR="003E1748" w:rsidRDefault="00000000">
            <w:r>
              <w:t>Audit_Remarks</w:t>
            </w:r>
          </w:p>
        </w:tc>
        <w:tc>
          <w:tcPr>
            <w:tcW w:w="2160" w:type="dxa"/>
          </w:tcPr>
          <w:p w14:paraId="38F1A942" w14:textId="77777777" w:rsidR="003E1748" w:rsidRDefault="00000000">
            <w:r>
              <w:t>str</w:t>
            </w:r>
          </w:p>
        </w:tc>
        <w:tc>
          <w:tcPr>
            <w:tcW w:w="2160" w:type="dxa"/>
          </w:tcPr>
          <w:p w14:paraId="29F70A17" w14:textId="77777777" w:rsidR="003E1748" w:rsidRDefault="00000000">
            <w:r>
              <w:t>70</w:t>
            </w:r>
          </w:p>
        </w:tc>
        <w:tc>
          <w:tcPr>
            <w:tcW w:w="2160" w:type="dxa"/>
          </w:tcPr>
          <w:p w14:paraId="054AE847" w14:textId="77777777" w:rsidR="003E1748" w:rsidRDefault="00000000">
            <w:r>
              <w:t>Free-text audit remark (7.0% missing)</w:t>
            </w:r>
          </w:p>
        </w:tc>
      </w:tr>
      <w:tr w:rsidR="003E1748" w14:paraId="1C8608D2" w14:textId="77777777">
        <w:tc>
          <w:tcPr>
            <w:tcW w:w="2160" w:type="dxa"/>
          </w:tcPr>
          <w:p w14:paraId="7917CEC4" w14:textId="77777777" w:rsidR="003E1748" w:rsidRDefault="00000000">
            <w:r>
              <w:t>Nodal_Officer_Contact</w:t>
            </w:r>
          </w:p>
        </w:tc>
        <w:tc>
          <w:tcPr>
            <w:tcW w:w="2160" w:type="dxa"/>
          </w:tcPr>
          <w:p w14:paraId="2164328F" w14:textId="77777777" w:rsidR="003E1748" w:rsidRDefault="00000000">
            <w:r>
              <w:t>str</w:t>
            </w:r>
          </w:p>
        </w:tc>
        <w:tc>
          <w:tcPr>
            <w:tcW w:w="2160" w:type="dxa"/>
          </w:tcPr>
          <w:p w14:paraId="1BF46D72" w14:textId="77777777" w:rsidR="003E1748" w:rsidRDefault="00000000">
            <w:r>
              <w:t>0</w:t>
            </w:r>
          </w:p>
        </w:tc>
        <w:tc>
          <w:tcPr>
            <w:tcW w:w="2160" w:type="dxa"/>
          </w:tcPr>
          <w:p w14:paraId="0B176B8F" w14:textId="77777777" w:rsidR="003E1748" w:rsidRDefault="00000000">
            <w:r>
              <w:t>Name and contact of responsible officer</w:t>
            </w:r>
          </w:p>
        </w:tc>
      </w:tr>
    </w:tbl>
    <w:p w14:paraId="5D0D18C9" w14:textId="77777777" w:rsidR="003E1748" w:rsidRDefault="003E1748"/>
    <w:p w14:paraId="5A7CAF35" w14:textId="77777777" w:rsidR="003E1748" w:rsidRDefault="00000000">
      <w:r>
        <w:br w:type="page"/>
      </w:r>
    </w:p>
    <w:p w14:paraId="7C5A7C6F" w14:textId="77777777" w:rsidR="003E1748" w:rsidRDefault="00000000">
      <w:pPr>
        <w:pStyle w:val="Heading1"/>
      </w:pPr>
      <w:r>
        <w:lastRenderedPageBreak/>
        <w:t>6. Technology Stack</w:t>
      </w:r>
    </w:p>
    <w:tbl>
      <w:tblPr>
        <w:tblStyle w:val="TableGrid"/>
        <w:tblW w:w="0" w:type="auto"/>
        <w:tblLook w:val="04A0" w:firstRow="1" w:lastRow="0" w:firstColumn="1" w:lastColumn="0" w:noHBand="0" w:noVBand="1"/>
      </w:tblPr>
      <w:tblGrid>
        <w:gridCol w:w="2880"/>
        <w:gridCol w:w="2880"/>
        <w:gridCol w:w="2880"/>
      </w:tblGrid>
      <w:tr w:rsidR="003E1748" w14:paraId="7BB1EA9F" w14:textId="77777777">
        <w:tc>
          <w:tcPr>
            <w:tcW w:w="2880" w:type="dxa"/>
            <w:shd w:val="clear" w:color="auto" w:fill="D6E4F0"/>
          </w:tcPr>
          <w:p w14:paraId="3664BC04" w14:textId="77777777" w:rsidR="003E1748" w:rsidRDefault="00000000">
            <w:r>
              <w:rPr>
                <w:b/>
              </w:rPr>
              <w:t>Technology</w:t>
            </w:r>
          </w:p>
        </w:tc>
        <w:tc>
          <w:tcPr>
            <w:tcW w:w="2880" w:type="dxa"/>
            <w:shd w:val="clear" w:color="auto" w:fill="D6E4F0"/>
          </w:tcPr>
          <w:p w14:paraId="518DAB83" w14:textId="77777777" w:rsidR="003E1748" w:rsidRDefault="00000000">
            <w:r>
              <w:rPr>
                <w:b/>
              </w:rPr>
              <w:t>Version Requirement</w:t>
            </w:r>
          </w:p>
        </w:tc>
        <w:tc>
          <w:tcPr>
            <w:tcW w:w="2880" w:type="dxa"/>
            <w:shd w:val="clear" w:color="auto" w:fill="D6E4F0"/>
          </w:tcPr>
          <w:p w14:paraId="42F9940F" w14:textId="77777777" w:rsidR="003E1748" w:rsidRDefault="00000000">
            <w:r>
              <w:rPr>
                <w:b/>
              </w:rPr>
              <w:t>Purpose</w:t>
            </w:r>
          </w:p>
        </w:tc>
      </w:tr>
      <w:tr w:rsidR="003E1748" w14:paraId="06AB5DBE" w14:textId="77777777">
        <w:tc>
          <w:tcPr>
            <w:tcW w:w="2880" w:type="dxa"/>
          </w:tcPr>
          <w:p w14:paraId="7382DA88" w14:textId="77777777" w:rsidR="003E1748" w:rsidRDefault="00000000">
            <w:r>
              <w:t>Python</w:t>
            </w:r>
          </w:p>
        </w:tc>
        <w:tc>
          <w:tcPr>
            <w:tcW w:w="2880" w:type="dxa"/>
          </w:tcPr>
          <w:p w14:paraId="7E068E83" w14:textId="77777777" w:rsidR="003E1748" w:rsidRDefault="00000000">
            <w:r>
              <w:t>3.9+</w:t>
            </w:r>
          </w:p>
        </w:tc>
        <w:tc>
          <w:tcPr>
            <w:tcW w:w="2880" w:type="dxa"/>
          </w:tcPr>
          <w:p w14:paraId="5C962236" w14:textId="77777777" w:rsidR="003E1748" w:rsidRDefault="00000000">
            <w:r>
              <w:t>Core language</w:t>
            </w:r>
          </w:p>
        </w:tc>
      </w:tr>
      <w:tr w:rsidR="003E1748" w14:paraId="6FF9221F" w14:textId="77777777">
        <w:tc>
          <w:tcPr>
            <w:tcW w:w="2880" w:type="dxa"/>
          </w:tcPr>
          <w:p w14:paraId="7737F99E" w14:textId="77777777" w:rsidR="003E1748" w:rsidRDefault="00000000">
            <w:r>
              <w:t>pandas</w:t>
            </w:r>
          </w:p>
        </w:tc>
        <w:tc>
          <w:tcPr>
            <w:tcW w:w="2880" w:type="dxa"/>
          </w:tcPr>
          <w:p w14:paraId="39701A0F" w14:textId="77777777" w:rsidR="003E1748" w:rsidRDefault="00000000">
            <w:r>
              <w:t>&gt;=2.0.0</w:t>
            </w:r>
          </w:p>
        </w:tc>
        <w:tc>
          <w:tcPr>
            <w:tcW w:w="2880" w:type="dxa"/>
          </w:tcPr>
          <w:p w14:paraId="1CA48E70" w14:textId="77777777" w:rsidR="003E1748" w:rsidRDefault="00000000">
            <w:r>
              <w:t>Data loading, cleaning, aggregation</w:t>
            </w:r>
          </w:p>
        </w:tc>
      </w:tr>
      <w:tr w:rsidR="003E1748" w14:paraId="7D54A478" w14:textId="77777777">
        <w:tc>
          <w:tcPr>
            <w:tcW w:w="2880" w:type="dxa"/>
          </w:tcPr>
          <w:p w14:paraId="439EEB62" w14:textId="77777777" w:rsidR="003E1748" w:rsidRDefault="00000000">
            <w:r>
              <w:t>numpy</w:t>
            </w:r>
          </w:p>
        </w:tc>
        <w:tc>
          <w:tcPr>
            <w:tcW w:w="2880" w:type="dxa"/>
          </w:tcPr>
          <w:p w14:paraId="42B8ECA3" w14:textId="77777777" w:rsidR="003E1748" w:rsidRDefault="00000000">
            <w:r>
              <w:t>&gt;=1.24.0</w:t>
            </w:r>
          </w:p>
        </w:tc>
        <w:tc>
          <w:tcPr>
            <w:tcW w:w="2880" w:type="dxa"/>
          </w:tcPr>
          <w:p w14:paraId="4B5B017B" w14:textId="77777777" w:rsidR="003E1748" w:rsidRDefault="00000000">
            <w:r>
              <w:t>Numerical operations</w:t>
            </w:r>
          </w:p>
        </w:tc>
      </w:tr>
      <w:tr w:rsidR="003E1748" w14:paraId="27FC93EF" w14:textId="77777777">
        <w:tc>
          <w:tcPr>
            <w:tcW w:w="2880" w:type="dxa"/>
          </w:tcPr>
          <w:p w14:paraId="3336992A" w14:textId="77777777" w:rsidR="003E1748" w:rsidRDefault="00000000">
            <w:r>
              <w:t>matplotlib</w:t>
            </w:r>
          </w:p>
        </w:tc>
        <w:tc>
          <w:tcPr>
            <w:tcW w:w="2880" w:type="dxa"/>
          </w:tcPr>
          <w:p w14:paraId="509EA69D" w14:textId="77777777" w:rsidR="003E1748" w:rsidRDefault="00000000">
            <w:r>
              <w:t>&gt;=3.7.0</w:t>
            </w:r>
          </w:p>
        </w:tc>
        <w:tc>
          <w:tcPr>
            <w:tcW w:w="2880" w:type="dxa"/>
          </w:tcPr>
          <w:p w14:paraId="716AC460" w14:textId="77777777" w:rsidR="003E1748" w:rsidRDefault="00000000">
            <w:r>
              <w:t>Chart generation</w:t>
            </w:r>
          </w:p>
        </w:tc>
      </w:tr>
      <w:tr w:rsidR="003E1748" w14:paraId="1FBDACBC" w14:textId="77777777">
        <w:tc>
          <w:tcPr>
            <w:tcW w:w="2880" w:type="dxa"/>
          </w:tcPr>
          <w:p w14:paraId="1FC3F172" w14:textId="77777777" w:rsidR="003E1748" w:rsidRDefault="00000000">
            <w:r>
              <w:t>seaborn</w:t>
            </w:r>
          </w:p>
        </w:tc>
        <w:tc>
          <w:tcPr>
            <w:tcW w:w="2880" w:type="dxa"/>
          </w:tcPr>
          <w:p w14:paraId="3B12700A" w14:textId="77777777" w:rsidR="003E1748" w:rsidRDefault="00000000">
            <w:r>
              <w:t>&gt;=0.12.0</w:t>
            </w:r>
          </w:p>
        </w:tc>
        <w:tc>
          <w:tcPr>
            <w:tcW w:w="2880" w:type="dxa"/>
          </w:tcPr>
          <w:p w14:paraId="4D61105D" w14:textId="77777777" w:rsidR="003E1748" w:rsidRDefault="00000000">
            <w:r>
              <w:t>Statistical visualisation</w:t>
            </w:r>
          </w:p>
        </w:tc>
      </w:tr>
      <w:tr w:rsidR="003E1748" w14:paraId="7124A16A" w14:textId="77777777">
        <w:tc>
          <w:tcPr>
            <w:tcW w:w="2880" w:type="dxa"/>
          </w:tcPr>
          <w:p w14:paraId="4A985FD2" w14:textId="77777777" w:rsidR="003E1748" w:rsidRDefault="00000000">
            <w:r>
              <w:t>scikit-learn</w:t>
            </w:r>
          </w:p>
        </w:tc>
        <w:tc>
          <w:tcPr>
            <w:tcW w:w="2880" w:type="dxa"/>
          </w:tcPr>
          <w:p w14:paraId="52A0C59E" w14:textId="77777777" w:rsidR="003E1748" w:rsidRDefault="00000000">
            <w:r>
              <w:t>&gt;=1.3.0</w:t>
            </w:r>
          </w:p>
        </w:tc>
        <w:tc>
          <w:tcPr>
            <w:tcW w:w="2880" w:type="dxa"/>
          </w:tcPr>
          <w:p w14:paraId="7CCA1F6D" w14:textId="77777777" w:rsidR="003E1748" w:rsidRDefault="00000000">
            <w:r>
              <w:t>Machine learning, preprocessing</w:t>
            </w:r>
          </w:p>
        </w:tc>
      </w:tr>
      <w:tr w:rsidR="003E1748" w14:paraId="5FEF52CA" w14:textId="77777777">
        <w:tc>
          <w:tcPr>
            <w:tcW w:w="2880" w:type="dxa"/>
          </w:tcPr>
          <w:p w14:paraId="2551536D" w14:textId="77777777" w:rsidR="003E1748" w:rsidRDefault="00000000">
            <w:r>
              <w:t>openpyxl</w:t>
            </w:r>
          </w:p>
        </w:tc>
        <w:tc>
          <w:tcPr>
            <w:tcW w:w="2880" w:type="dxa"/>
          </w:tcPr>
          <w:p w14:paraId="3BFA3013" w14:textId="77777777" w:rsidR="003E1748" w:rsidRDefault="00000000">
            <w:r>
              <w:t>&gt;=3.1.0</w:t>
            </w:r>
          </w:p>
        </w:tc>
        <w:tc>
          <w:tcPr>
            <w:tcW w:w="2880" w:type="dxa"/>
          </w:tcPr>
          <w:p w14:paraId="08131A94" w14:textId="77777777" w:rsidR="003E1748" w:rsidRDefault="00000000">
            <w:r>
              <w:t>Excel output support</w:t>
            </w:r>
          </w:p>
        </w:tc>
      </w:tr>
      <w:tr w:rsidR="003E1748" w14:paraId="6C3309F8" w14:textId="77777777">
        <w:tc>
          <w:tcPr>
            <w:tcW w:w="2880" w:type="dxa"/>
          </w:tcPr>
          <w:p w14:paraId="7B4803F8" w14:textId="77777777" w:rsidR="003E1748" w:rsidRDefault="00000000">
            <w:r>
              <w:t>python-docx</w:t>
            </w:r>
          </w:p>
        </w:tc>
        <w:tc>
          <w:tcPr>
            <w:tcW w:w="2880" w:type="dxa"/>
          </w:tcPr>
          <w:p w14:paraId="14CD3336" w14:textId="77777777" w:rsidR="003E1748" w:rsidRDefault="00000000">
            <w:r>
              <w:t>&gt;=1.1.0</w:t>
            </w:r>
          </w:p>
        </w:tc>
        <w:tc>
          <w:tcPr>
            <w:tcW w:w="2880" w:type="dxa"/>
          </w:tcPr>
          <w:p w14:paraId="1F326AAC" w14:textId="77777777" w:rsidR="003E1748" w:rsidRDefault="00000000">
            <w:r>
              <w:t>Report generation</w:t>
            </w:r>
          </w:p>
        </w:tc>
      </w:tr>
    </w:tbl>
    <w:p w14:paraId="7D1265DA" w14:textId="77777777" w:rsidR="003E1748" w:rsidRDefault="003E1748"/>
    <w:p w14:paraId="45DA58A7" w14:textId="77777777" w:rsidR="003E1748" w:rsidRDefault="00000000">
      <w:pPr>
        <w:pStyle w:val="Heading1"/>
      </w:pPr>
      <w:r>
        <w:t>7. Data Preprocessing</w:t>
      </w:r>
    </w:p>
    <w:p w14:paraId="6487CD44" w14:textId="77777777" w:rsidR="003E1748" w:rsidRDefault="00000000">
      <w:pPr>
        <w:jc w:val="both"/>
      </w:pPr>
      <w:r>
        <w:t>The preprocessing pipeline was implemented in the preprocess() function of the main analysis script and proceeds in the following steps:</w:t>
      </w:r>
    </w:p>
    <w:p w14:paraId="48DA984C" w14:textId="77777777" w:rsidR="003E1748" w:rsidRDefault="00000000">
      <w:pPr>
        <w:pStyle w:val="Heading2"/>
      </w:pPr>
      <w:r>
        <w:t>7.1 String Cleaning</w:t>
      </w:r>
    </w:p>
    <w:p w14:paraId="05117959" w14:textId="77777777" w:rsidR="003E1748" w:rsidRDefault="00000000">
      <w:pPr>
        <w:jc w:val="both"/>
      </w:pPr>
      <w:r>
        <w:t>All object-type columns were stripped of leading and trailing whitespace. District names were found to have inconsistent spacing (e.g., ' Madurai', 'Siliguri '). Audit_Remarks had duplicate values with extra internal spaces which were normalised using a regex whitespace-collapse pattern.</w:t>
      </w:r>
    </w:p>
    <w:p w14:paraId="0A6907BA" w14:textId="77777777" w:rsidR="003E1748" w:rsidRDefault="00000000">
      <w:pPr>
        <w:pStyle w:val="Heading2"/>
      </w:pPr>
      <w:r>
        <w:t>7.2 Date Parsing</w:t>
      </w:r>
    </w:p>
    <w:p w14:paraId="7A5A2D7A" w14:textId="77777777" w:rsidR="003E1748" w:rsidRDefault="00000000">
      <w:pPr>
        <w:jc w:val="both"/>
      </w:pPr>
      <w:r>
        <w:t>Date_of_Fund_Release was parsed from string to pandas datetime (format YYYY-MM-DD). Two derived features were extracted: Release_Month (1-12) and Release_Quarter (1-4), which were used as ML features.</w:t>
      </w:r>
    </w:p>
    <w:p w14:paraId="708FA963" w14:textId="77777777" w:rsidR="003E1748" w:rsidRDefault="00000000">
      <w:pPr>
        <w:pStyle w:val="Heading2"/>
      </w:pPr>
      <w:r>
        <w:t>7.3 Missing Value Treatment</w:t>
      </w:r>
    </w:p>
    <w:tbl>
      <w:tblPr>
        <w:tblStyle w:val="TableGrid"/>
        <w:tblW w:w="0" w:type="auto"/>
        <w:tblLook w:val="04A0" w:firstRow="1" w:lastRow="0" w:firstColumn="1" w:lastColumn="0" w:noHBand="0" w:noVBand="1"/>
      </w:tblPr>
      <w:tblGrid>
        <w:gridCol w:w="2796"/>
        <w:gridCol w:w="1425"/>
        <w:gridCol w:w="1425"/>
        <w:gridCol w:w="1525"/>
        <w:gridCol w:w="1685"/>
      </w:tblGrid>
      <w:tr w:rsidR="003E1748" w14:paraId="11D86D00" w14:textId="77777777">
        <w:tc>
          <w:tcPr>
            <w:tcW w:w="1728" w:type="dxa"/>
            <w:shd w:val="clear" w:color="auto" w:fill="D6E4F0"/>
          </w:tcPr>
          <w:p w14:paraId="526235C6" w14:textId="77777777" w:rsidR="003E1748" w:rsidRDefault="00000000">
            <w:r>
              <w:rPr>
                <w:b/>
              </w:rPr>
              <w:t>Column</w:t>
            </w:r>
          </w:p>
        </w:tc>
        <w:tc>
          <w:tcPr>
            <w:tcW w:w="1728" w:type="dxa"/>
            <w:shd w:val="clear" w:color="auto" w:fill="D6E4F0"/>
          </w:tcPr>
          <w:p w14:paraId="1CB5BBAF" w14:textId="77777777" w:rsidR="003E1748" w:rsidRDefault="00000000">
            <w:r>
              <w:rPr>
                <w:b/>
              </w:rPr>
              <w:t>Missing Count</w:t>
            </w:r>
          </w:p>
        </w:tc>
        <w:tc>
          <w:tcPr>
            <w:tcW w:w="1728" w:type="dxa"/>
            <w:shd w:val="clear" w:color="auto" w:fill="D6E4F0"/>
          </w:tcPr>
          <w:p w14:paraId="02EDD862" w14:textId="77777777" w:rsidR="003E1748" w:rsidRDefault="00000000">
            <w:r>
              <w:rPr>
                <w:b/>
              </w:rPr>
              <w:t>Missing %</w:t>
            </w:r>
          </w:p>
        </w:tc>
        <w:tc>
          <w:tcPr>
            <w:tcW w:w="1728" w:type="dxa"/>
            <w:shd w:val="clear" w:color="auto" w:fill="D6E4F0"/>
          </w:tcPr>
          <w:p w14:paraId="7992D6BA" w14:textId="77777777" w:rsidR="003E1748" w:rsidRDefault="00000000">
            <w:r>
              <w:rPr>
                <w:b/>
              </w:rPr>
              <w:t>Treatment</w:t>
            </w:r>
          </w:p>
        </w:tc>
        <w:tc>
          <w:tcPr>
            <w:tcW w:w="1728" w:type="dxa"/>
            <w:shd w:val="clear" w:color="auto" w:fill="D6E4F0"/>
          </w:tcPr>
          <w:p w14:paraId="1144A772" w14:textId="77777777" w:rsidR="003E1748" w:rsidRDefault="00000000">
            <w:r>
              <w:rPr>
                <w:b/>
              </w:rPr>
              <w:t>Justification</w:t>
            </w:r>
          </w:p>
        </w:tc>
      </w:tr>
      <w:tr w:rsidR="003E1748" w14:paraId="721E8B4C" w14:textId="77777777">
        <w:tc>
          <w:tcPr>
            <w:tcW w:w="1728" w:type="dxa"/>
          </w:tcPr>
          <w:p w14:paraId="36DA4F66" w14:textId="77777777" w:rsidR="003E1748" w:rsidRDefault="00000000">
            <w:r>
              <w:t>Fund_Utilized_Lakhs</w:t>
            </w:r>
          </w:p>
        </w:tc>
        <w:tc>
          <w:tcPr>
            <w:tcW w:w="1728" w:type="dxa"/>
          </w:tcPr>
          <w:p w14:paraId="7024D0F2" w14:textId="77777777" w:rsidR="003E1748" w:rsidRDefault="00000000">
            <w:r>
              <w:t>60</w:t>
            </w:r>
          </w:p>
        </w:tc>
        <w:tc>
          <w:tcPr>
            <w:tcW w:w="1728" w:type="dxa"/>
          </w:tcPr>
          <w:p w14:paraId="4F70CC66" w14:textId="77777777" w:rsidR="003E1748" w:rsidRDefault="00000000">
            <w:r>
              <w:t>6.0%</w:t>
            </w:r>
          </w:p>
        </w:tc>
        <w:tc>
          <w:tcPr>
            <w:tcW w:w="1728" w:type="dxa"/>
          </w:tcPr>
          <w:p w14:paraId="355E41E4" w14:textId="77777777" w:rsidR="003E1748" w:rsidRDefault="00000000">
            <w:r>
              <w:t>Retained as NaN</w:t>
            </w:r>
          </w:p>
        </w:tc>
        <w:tc>
          <w:tcPr>
            <w:tcW w:w="1728" w:type="dxa"/>
          </w:tcPr>
          <w:p w14:paraId="7C12A3B0" w14:textId="77777777" w:rsidR="003E1748" w:rsidRDefault="00000000">
            <w:r>
              <w:t>Cannot impute financial figures without fabricating data</w:t>
            </w:r>
          </w:p>
        </w:tc>
      </w:tr>
      <w:tr w:rsidR="003E1748" w14:paraId="39898CA2" w14:textId="77777777">
        <w:tc>
          <w:tcPr>
            <w:tcW w:w="1728" w:type="dxa"/>
          </w:tcPr>
          <w:p w14:paraId="18D2E643" w14:textId="77777777" w:rsidR="003E1748" w:rsidRDefault="00000000">
            <w:r>
              <w:t>Utilization_Percent</w:t>
            </w:r>
          </w:p>
        </w:tc>
        <w:tc>
          <w:tcPr>
            <w:tcW w:w="1728" w:type="dxa"/>
          </w:tcPr>
          <w:p w14:paraId="6DD8515C" w14:textId="77777777" w:rsidR="003E1748" w:rsidRDefault="00000000">
            <w:r>
              <w:t>60</w:t>
            </w:r>
          </w:p>
        </w:tc>
        <w:tc>
          <w:tcPr>
            <w:tcW w:w="1728" w:type="dxa"/>
          </w:tcPr>
          <w:p w14:paraId="1EB61908" w14:textId="77777777" w:rsidR="003E1748" w:rsidRDefault="00000000">
            <w:r>
              <w:t>6.0%</w:t>
            </w:r>
          </w:p>
        </w:tc>
        <w:tc>
          <w:tcPr>
            <w:tcW w:w="1728" w:type="dxa"/>
          </w:tcPr>
          <w:p w14:paraId="4AEAFCE1" w14:textId="77777777" w:rsidR="003E1748" w:rsidRDefault="00000000">
            <w:r>
              <w:t>Retained as NaN</w:t>
            </w:r>
          </w:p>
        </w:tc>
        <w:tc>
          <w:tcPr>
            <w:tcW w:w="1728" w:type="dxa"/>
          </w:tcPr>
          <w:p w14:paraId="33F42DB0" w14:textId="77777777" w:rsidR="003E1748" w:rsidRDefault="00000000">
            <w:r>
              <w:t>Mathematically derived from Fund_Utilized; same records</w:t>
            </w:r>
          </w:p>
        </w:tc>
      </w:tr>
      <w:tr w:rsidR="003E1748" w14:paraId="7D8DD137" w14:textId="77777777">
        <w:tc>
          <w:tcPr>
            <w:tcW w:w="1728" w:type="dxa"/>
          </w:tcPr>
          <w:p w14:paraId="6CE4F891" w14:textId="77777777" w:rsidR="003E1748" w:rsidRDefault="00000000">
            <w:r>
              <w:t>Beneficiaries_Covered</w:t>
            </w:r>
          </w:p>
        </w:tc>
        <w:tc>
          <w:tcPr>
            <w:tcW w:w="1728" w:type="dxa"/>
          </w:tcPr>
          <w:p w14:paraId="2720CB16" w14:textId="77777777" w:rsidR="003E1748" w:rsidRDefault="00000000">
            <w:r>
              <w:t>45</w:t>
            </w:r>
          </w:p>
        </w:tc>
        <w:tc>
          <w:tcPr>
            <w:tcW w:w="1728" w:type="dxa"/>
          </w:tcPr>
          <w:p w14:paraId="301BE0F0" w14:textId="77777777" w:rsidR="003E1748" w:rsidRDefault="00000000">
            <w:r>
              <w:t>4.5%</w:t>
            </w:r>
          </w:p>
        </w:tc>
        <w:tc>
          <w:tcPr>
            <w:tcW w:w="1728" w:type="dxa"/>
          </w:tcPr>
          <w:p w14:paraId="389117C7" w14:textId="77777777" w:rsidR="003E1748" w:rsidRDefault="00000000">
            <w:r>
              <w:t>Retained as NaN</w:t>
            </w:r>
          </w:p>
        </w:tc>
        <w:tc>
          <w:tcPr>
            <w:tcW w:w="1728" w:type="dxa"/>
          </w:tcPr>
          <w:p w14:paraId="3149F6CD" w14:textId="77777777" w:rsidR="003E1748" w:rsidRDefault="00000000">
            <w:r>
              <w:t>Cannot estimate actual beneficiary coverage</w:t>
            </w:r>
          </w:p>
        </w:tc>
      </w:tr>
      <w:tr w:rsidR="003E1748" w14:paraId="5B7DD753" w14:textId="77777777">
        <w:tc>
          <w:tcPr>
            <w:tcW w:w="1728" w:type="dxa"/>
          </w:tcPr>
          <w:p w14:paraId="44A01468" w14:textId="77777777" w:rsidR="003E1748" w:rsidRDefault="00000000">
            <w:r>
              <w:lastRenderedPageBreak/>
              <w:t>Audit_Remarks</w:t>
            </w:r>
          </w:p>
        </w:tc>
        <w:tc>
          <w:tcPr>
            <w:tcW w:w="1728" w:type="dxa"/>
          </w:tcPr>
          <w:p w14:paraId="4C3BA323" w14:textId="77777777" w:rsidR="003E1748" w:rsidRDefault="00000000">
            <w:r>
              <w:t>70</w:t>
            </w:r>
          </w:p>
        </w:tc>
        <w:tc>
          <w:tcPr>
            <w:tcW w:w="1728" w:type="dxa"/>
          </w:tcPr>
          <w:p w14:paraId="26EE48E3" w14:textId="77777777" w:rsidR="003E1748" w:rsidRDefault="00000000">
            <w:r>
              <w:t>7.0%</w:t>
            </w:r>
          </w:p>
        </w:tc>
        <w:tc>
          <w:tcPr>
            <w:tcW w:w="1728" w:type="dxa"/>
          </w:tcPr>
          <w:p w14:paraId="1E6EF7C5" w14:textId="77777777" w:rsidR="003E1748" w:rsidRDefault="00000000">
            <w:r>
              <w:t>Filled with 'Not Available'</w:t>
            </w:r>
          </w:p>
        </w:tc>
        <w:tc>
          <w:tcPr>
            <w:tcW w:w="1728" w:type="dxa"/>
          </w:tcPr>
          <w:p w14:paraId="22240919" w14:textId="77777777" w:rsidR="003E1748" w:rsidRDefault="00000000">
            <w:r>
              <w:t>Textual field; sentinel value causes no analytical distortion</w:t>
            </w:r>
          </w:p>
        </w:tc>
      </w:tr>
      <w:tr w:rsidR="003E1748" w14:paraId="6BE766B3" w14:textId="77777777">
        <w:tc>
          <w:tcPr>
            <w:tcW w:w="1728" w:type="dxa"/>
          </w:tcPr>
          <w:p w14:paraId="05BA83CA" w14:textId="77777777" w:rsidR="003E1748" w:rsidRDefault="00000000">
            <w:r>
              <w:t>Physical_Achievement_Units</w:t>
            </w:r>
          </w:p>
        </w:tc>
        <w:tc>
          <w:tcPr>
            <w:tcW w:w="1728" w:type="dxa"/>
          </w:tcPr>
          <w:p w14:paraId="5F5EA0CA" w14:textId="77777777" w:rsidR="003E1748" w:rsidRDefault="00000000">
            <w:r>
              <w:t>25</w:t>
            </w:r>
          </w:p>
        </w:tc>
        <w:tc>
          <w:tcPr>
            <w:tcW w:w="1728" w:type="dxa"/>
          </w:tcPr>
          <w:p w14:paraId="4C4B5F5E" w14:textId="77777777" w:rsidR="003E1748" w:rsidRDefault="00000000">
            <w:r>
              <w:t>2.5%</w:t>
            </w:r>
          </w:p>
        </w:tc>
        <w:tc>
          <w:tcPr>
            <w:tcW w:w="1728" w:type="dxa"/>
          </w:tcPr>
          <w:p w14:paraId="029667E7" w14:textId="77777777" w:rsidR="003E1748" w:rsidRDefault="00000000">
            <w:r>
              <w:t>Retained as NaN</w:t>
            </w:r>
          </w:p>
        </w:tc>
        <w:tc>
          <w:tcPr>
            <w:tcW w:w="1728" w:type="dxa"/>
          </w:tcPr>
          <w:p w14:paraId="5F1CB8B8" w14:textId="77777777" w:rsidR="003E1748" w:rsidRDefault="00000000">
            <w:r>
              <w:t>Cannot estimate actual physical work performed</w:t>
            </w:r>
          </w:p>
        </w:tc>
      </w:tr>
    </w:tbl>
    <w:p w14:paraId="275BDB89" w14:textId="77777777" w:rsidR="003E1748" w:rsidRDefault="003E1748"/>
    <w:p w14:paraId="0A01F003" w14:textId="77777777" w:rsidR="003E1748" w:rsidRDefault="00000000">
      <w:pPr>
        <w:jc w:val="both"/>
      </w:pPr>
      <w:r>
        <w:t>No rows were deleted. The NaN values are excluded from calculations that depend on those fields. All other fields have zero missing values.</w:t>
      </w:r>
    </w:p>
    <w:p w14:paraId="07616362" w14:textId="77777777" w:rsidR="003E1748" w:rsidRDefault="00000000">
      <w:pPr>
        <w:pStyle w:val="Heading2"/>
      </w:pPr>
      <w:r>
        <w:t>7.4 Duplicate Records</w:t>
      </w:r>
    </w:p>
    <w:p w14:paraId="3E2E543C" w14:textId="77777777" w:rsidR="003E1748" w:rsidRDefault="00000000">
      <w:pPr>
        <w:jc w:val="both"/>
      </w:pPr>
      <w:r>
        <w:t>No duplicate rows were detected (0 duplicates out of 1,000 records).</w:t>
      </w:r>
    </w:p>
    <w:p w14:paraId="12624D07" w14:textId="77777777" w:rsidR="003E1748" w:rsidRDefault="003E1748"/>
    <w:p w14:paraId="6031C71B" w14:textId="77777777" w:rsidR="003E1748" w:rsidRDefault="00000000">
      <w:r>
        <w:br w:type="page"/>
      </w:r>
    </w:p>
    <w:p w14:paraId="70B02E2C" w14:textId="77777777" w:rsidR="003E1748" w:rsidRDefault="00000000">
      <w:pPr>
        <w:pStyle w:val="Heading1"/>
      </w:pPr>
      <w:r>
        <w:lastRenderedPageBreak/>
        <w:t>8. Feature Engineering</w:t>
      </w:r>
    </w:p>
    <w:p w14:paraId="31E8463F" w14:textId="77777777" w:rsidR="003E1748" w:rsidRDefault="00000000">
      <w:pPr>
        <w:jc w:val="both"/>
      </w:pPr>
      <w:r>
        <w:t>The following derived features were created. Each formula was validated against division-by-zero conditions and checked for target leakage.</w:t>
      </w:r>
    </w:p>
    <w:p w14:paraId="36DBA6E5" w14:textId="77777777" w:rsidR="003E1748" w:rsidRDefault="003E1748"/>
    <w:tbl>
      <w:tblPr>
        <w:tblStyle w:val="TableGrid"/>
        <w:tblW w:w="0" w:type="auto"/>
        <w:tblLook w:val="04A0" w:firstRow="1" w:lastRow="0" w:firstColumn="1" w:lastColumn="0" w:noHBand="0" w:noVBand="1"/>
      </w:tblPr>
      <w:tblGrid>
        <w:gridCol w:w="2880"/>
        <w:gridCol w:w="2880"/>
        <w:gridCol w:w="2880"/>
      </w:tblGrid>
      <w:tr w:rsidR="003E1748" w14:paraId="0BC0BABB" w14:textId="77777777">
        <w:tc>
          <w:tcPr>
            <w:tcW w:w="2880" w:type="dxa"/>
            <w:shd w:val="clear" w:color="auto" w:fill="D6E4F0"/>
          </w:tcPr>
          <w:p w14:paraId="239E6806" w14:textId="77777777" w:rsidR="003E1748" w:rsidRDefault="00000000">
            <w:r>
              <w:rPr>
                <w:b/>
              </w:rPr>
              <w:t>Feature</w:t>
            </w:r>
          </w:p>
        </w:tc>
        <w:tc>
          <w:tcPr>
            <w:tcW w:w="2880" w:type="dxa"/>
            <w:shd w:val="clear" w:color="auto" w:fill="D6E4F0"/>
          </w:tcPr>
          <w:p w14:paraId="0F0976F0" w14:textId="77777777" w:rsidR="003E1748" w:rsidRDefault="00000000">
            <w:r>
              <w:rPr>
                <w:b/>
              </w:rPr>
              <w:t>Formula</w:t>
            </w:r>
          </w:p>
        </w:tc>
        <w:tc>
          <w:tcPr>
            <w:tcW w:w="2880" w:type="dxa"/>
            <w:shd w:val="clear" w:color="auto" w:fill="D6E4F0"/>
          </w:tcPr>
          <w:p w14:paraId="792496F9" w14:textId="77777777" w:rsidR="003E1748" w:rsidRDefault="00000000">
            <w:r>
              <w:rPr>
                <w:b/>
              </w:rPr>
              <w:t>Purpose</w:t>
            </w:r>
          </w:p>
        </w:tc>
      </w:tr>
      <w:tr w:rsidR="003E1748" w14:paraId="6DAF8DB8" w14:textId="77777777">
        <w:tc>
          <w:tcPr>
            <w:tcW w:w="2880" w:type="dxa"/>
          </w:tcPr>
          <w:p w14:paraId="7BC85D8A" w14:textId="77777777" w:rsidR="003E1748" w:rsidRDefault="00000000">
            <w:r>
              <w:t>Release_Sanction_Ratio</w:t>
            </w:r>
          </w:p>
        </w:tc>
        <w:tc>
          <w:tcPr>
            <w:tcW w:w="2880" w:type="dxa"/>
          </w:tcPr>
          <w:p w14:paraId="50B96D85" w14:textId="77777777" w:rsidR="003E1748" w:rsidRDefault="00000000">
            <w:r>
              <w:t>Fund_Released / Sanctioned_Amount</w:t>
            </w:r>
          </w:p>
        </w:tc>
        <w:tc>
          <w:tcPr>
            <w:tcW w:w="2880" w:type="dxa"/>
          </w:tcPr>
          <w:p w14:paraId="74AB60DA" w14:textId="77777777" w:rsidR="003E1748" w:rsidRDefault="00000000">
            <w:r>
              <w:t>Measures what fraction of sanctioned amount was actually released</w:t>
            </w:r>
          </w:p>
        </w:tc>
      </w:tr>
      <w:tr w:rsidR="003E1748" w14:paraId="3FD45CB6" w14:textId="77777777">
        <w:tc>
          <w:tcPr>
            <w:tcW w:w="2880" w:type="dxa"/>
          </w:tcPr>
          <w:p w14:paraId="02DCB5DF" w14:textId="77777777" w:rsidR="003E1748" w:rsidRDefault="00000000">
            <w:r>
              <w:t>Utilization_Release_Ratio</w:t>
            </w:r>
          </w:p>
        </w:tc>
        <w:tc>
          <w:tcPr>
            <w:tcW w:w="2880" w:type="dxa"/>
          </w:tcPr>
          <w:p w14:paraId="6839E062" w14:textId="77777777" w:rsidR="003E1748" w:rsidRDefault="00000000">
            <w:r>
              <w:t>Fund_Utilized / Fund_Released</w:t>
            </w:r>
          </w:p>
        </w:tc>
        <w:tc>
          <w:tcPr>
            <w:tcW w:w="2880" w:type="dxa"/>
          </w:tcPr>
          <w:p w14:paraId="0F620E89" w14:textId="77777777" w:rsidR="003E1748" w:rsidRDefault="00000000">
            <w:r>
              <w:t>Identical to Utilization_Percent/100; retained for numerical clarity</w:t>
            </w:r>
          </w:p>
        </w:tc>
      </w:tr>
      <w:tr w:rsidR="003E1748" w14:paraId="4EDBB3A9" w14:textId="77777777">
        <w:tc>
          <w:tcPr>
            <w:tcW w:w="2880" w:type="dxa"/>
          </w:tcPr>
          <w:p w14:paraId="50F57BC5" w14:textId="77777777" w:rsidR="003E1748" w:rsidRDefault="00000000">
            <w:r>
              <w:t>Utilization_Gap_Lakhs</w:t>
            </w:r>
          </w:p>
        </w:tc>
        <w:tc>
          <w:tcPr>
            <w:tcW w:w="2880" w:type="dxa"/>
          </w:tcPr>
          <w:p w14:paraId="749A239B" w14:textId="77777777" w:rsidR="003E1748" w:rsidRDefault="00000000">
            <w:r>
              <w:t>Fund_Released - Fund_Utilized</w:t>
            </w:r>
          </w:p>
        </w:tc>
        <w:tc>
          <w:tcPr>
            <w:tcW w:w="2880" w:type="dxa"/>
          </w:tcPr>
          <w:p w14:paraId="5854F8DA" w14:textId="77777777" w:rsidR="003E1748" w:rsidRDefault="00000000">
            <w:r>
              <w:t>Absolute unutilized funds in Rs. Lakhs</w:t>
            </w:r>
          </w:p>
        </w:tc>
      </w:tr>
      <w:tr w:rsidR="003E1748" w14:paraId="2D2C337C" w14:textId="77777777">
        <w:tc>
          <w:tcPr>
            <w:tcW w:w="2880" w:type="dxa"/>
          </w:tcPr>
          <w:p w14:paraId="5D884CE2" w14:textId="77777777" w:rsidR="003E1748" w:rsidRDefault="00000000">
            <w:r>
              <w:t>Physical_Achievement_Pct</w:t>
            </w:r>
          </w:p>
        </w:tc>
        <w:tc>
          <w:tcPr>
            <w:tcW w:w="2880" w:type="dxa"/>
          </w:tcPr>
          <w:p w14:paraId="50FA68EB" w14:textId="77777777" w:rsidR="003E1748" w:rsidRDefault="00000000">
            <w:r>
              <w:t>(Physical_Achievement_Units / Physical_Target_Units) x 100</w:t>
            </w:r>
          </w:p>
        </w:tc>
        <w:tc>
          <w:tcPr>
            <w:tcW w:w="2880" w:type="dxa"/>
          </w:tcPr>
          <w:p w14:paraId="3197F203" w14:textId="77777777" w:rsidR="003E1748" w:rsidRDefault="00000000">
            <w:r>
              <w:t>Percentage of physical target achieved</w:t>
            </w:r>
          </w:p>
        </w:tc>
      </w:tr>
      <w:tr w:rsidR="003E1748" w14:paraId="3F603607" w14:textId="77777777">
        <w:tc>
          <w:tcPr>
            <w:tcW w:w="2880" w:type="dxa"/>
          </w:tcPr>
          <w:p w14:paraId="13BFE016" w14:textId="77777777" w:rsidR="003E1748" w:rsidRDefault="00000000">
            <w:r>
              <w:t>Beneficiary_Coverage_Pct</w:t>
            </w:r>
          </w:p>
        </w:tc>
        <w:tc>
          <w:tcPr>
            <w:tcW w:w="2880" w:type="dxa"/>
          </w:tcPr>
          <w:p w14:paraId="43045CC5" w14:textId="77777777" w:rsidR="003E1748" w:rsidRDefault="00000000">
            <w:r>
              <w:t>(Beneficiaries_Covered / Beneficiaries_Target) x 100</w:t>
            </w:r>
          </w:p>
        </w:tc>
        <w:tc>
          <w:tcPr>
            <w:tcW w:w="2880" w:type="dxa"/>
          </w:tcPr>
          <w:p w14:paraId="1967D4ED" w14:textId="77777777" w:rsidR="003E1748" w:rsidRDefault="00000000">
            <w:r>
              <w:t>Percentage of target beneficiaries actually covered</w:t>
            </w:r>
          </w:p>
        </w:tc>
      </w:tr>
      <w:tr w:rsidR="003E1748" w14:paraId="2F3ED568" w14:textId="77777777">
        <w:tc>
          <w:tcPr>
            <w:tcW w:w="2880" w:type="dxa"/>
          </w:tcPr>
          <w:p w14:paraId="690591A4" w14:textId="77777777" w:rsidR="003E1748" w:rsidRDefault="00000000">
            <w:r>
              <w:t>Release_Month</w:t>
            </w:r>
          </w:p>
        </w:tc>
        <w:tc>
          <w:tcPr>
            <w:tcW w:w="2880" w:type="dxa"/>
          </w:tcPr>
          <w:p w14:paraId="15B13E63" w14:textId="77777777" w:rsidR="003E1748" w:rsidRDefault="00000000">
            <w:r>
              <w:t>Extracted from Date_of_Fund_Release</w:t>
            </w:r>
          </w:p>
        </w:tc>
        <w:tc>
          <w:tcPr>
            <w:tcW w:w="2880" w:type="dxa"/>
          </w:tcPr>
          <w:p w14:paraId="4BB30E77" w14:textId="77777777" w:rsidR="003E1748" w:rsidRDefault="00000000">
            <w:r>
              <w:t>Seasonality indicator for fund release timing</w:t>
            </w:r>
          </w:p>
        </w:tc>
      </w:tr>
      <w:tr w:rsidR="003E1748" w14:paraId="7414D6D5" w14:textId="77777777">
        <w:tc>
          <w:tcPr>
            <w:tcW w:w="2880" w:type="dxa"/>
          </w:tcPr>
          <w:p w14:paraId="188DB905" w14:textId="77777777" w:rsidR="003E1748" w:rsidRDefault="00000000">
            <w:r>
              <w:t>Release_Quarter</w:t>
            </w:r>
          </w:p>
        </w:tc>
        <w:tc>
          <w:tcPr>
            <w:tcW w:w="2880" w:type="dxa"/>
          </w:tcPr>
          <w:p w14:paraId="0FFFBE2D" w14:textId="77777777" w:rsidR="003E1748" w:rsidRDefault="00000000">
            <w:r>
              <w:t>Extracted from Date_of_Fund_Release</w:t>
            </w:r>
          </w:p>
        </w:tc>
        <w:tc>
          <w:tcPr>
            <w:tcW w:w="2880" w:type="dxa"/>
          </w:tcPr>
          <w:p w14:paraId="612F7127" w14:textId="77777777" w:rsidR="003E1748" w:rsidRDefault="00000000">
            <w:r>
              <w:t>Quarterly indicator (Q1-Q4)</w:t>
            </w:r>
          </w:p>
        </w:tc>
      </w:tr>
    </w:tbl>
    <w:p w14:paraId="5E829845" w14:textId="77777777" w:rsidR="003E1748" w:rsidRDefault="003E1748"/>
    <w:p w14:paraId="531888AD" w14:textId="77777777" w:rsidR="003E1748" w:rsidRDefault="00000000">
      <w:pPr>
        <w:jc w:val="both"/>
      </w:pPr>
      <w:r>
        <w:rPr>
          <w:i/>
        </w:rPr>
        <w:t>Note: Fund_Utilized_Lakhs, Utilization_Percent, Physical_Achievement_Units, and Beneficiaries_Covered were NOT used as ML input features to prevent data leakage, as they encode the outcome of implementation.</w:t>
      </w:r>
    </w:p>
    <w:p w14:paraId="6F40271E" w14:textId="77777777" w:rsidR="003E1748" w:rsidRDefault="003E1748"/>
    <w:p w14:paraId="0B2994AD" w14:textId="77777777" w:rsidR="003E1748" w:rsidRDefault="00000000">
      <w:r>
        <w:br w:type="page"/>
      </w:r>
    </w:p>
    <w:p w14:paraId="55395E2E" w14:textId="77777777" w:rsidR="003E1748" w:rsidRDefault="00000000">
      <w:pPr>
        <w:pStyle w:val="Heading1"/>
      </w:pPr>
      <w:r>
        <w:lastRenderedPageBreak/>
        <w:t>9. Exploratory Data Analysis</w:t>
      </w:r>
    </w:p>
    <w:p w14:paraId="14DEE06F" w14:textId="77777777" w:rsidR="003E1748" w:rsidRDefault="00000000">
      <w:pPr>
        <w:pStyle w:val="Heading2"/>
      </w:pPr>
      <w:r>
        <w:t>9.1 Records by Financial Year</w:t>
      </w:r>
    </w:p>
    <w:p w14:paraId="4554AE02" w14:textId="77777777" w:rsidR="003E1748" w:rsidRDefault="00000000">
      <w:pPr>
        <w:jc w:val="both"/>
      </w:pPr>
      <w:r>
        <w:t>Record volume grew steadily from 156 in 2021-22 to 307 in 2023-24, with 274 in 2024-25. The growth reflects increasing scheme activity and coverage in the dataset.</w:t>
      </w:r>
    </w:p>
    <w:p w14:paraId="5CA45898" w14:textId="77777777" w:rsidR="003E1748" w:rsidRDefault="00000000">
      <w:r>
        <w:rPr>
          <w:noProof/>
        </w:rPr>
        <w:drawing>
          <wp:inline distT="0" distB="0" distL="0" distR="0" wp14:anchorId="5331C9F6" wp14:editId="381DBE3B">
            <wp:extent cx="5029200" cy="2821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cords_by_fy.png"/>
                    <pic:cNvPicPr/>
                  </pic:nvPicPr>
                  <pic:blipFill>
                    <a:blip r:embed="rId6"/>
                    <a:stretch>
                      <a:fillRect/>
                    </a:stretch>
                  </pic:blipFill>
                  <pic:spPr>
                    <a:xfrm>
                      <a:off x="0" y="0"/>
                      <a:ext cx="5029200" cy="2821259"/>
                    </a:xfrm>
                    <a:prstGeom prst="rect">
                      <a:avLst/>
                    </a:prstGeom>
                  </pic:spPr>
                </pic:pic>
              </a:graphicData>
            </a:graphic>
          </wp:inline>
        </w:drawing>
      </w:r>
    </w:p>
    <w:p w14:paraId="27E79F34" w14:textId="77777777" w:rsidR="003E1748" w:rsidRDefault="00000000">
      <w:pPr>
        <w:jc w:val="center"/>
      </w:pPr>
      <w:r>
        <w:rPr>
          <w:i/>
          <w:sz w:val="18"/>
        </w:rPr>
        <w:t>Figure: Number of Fund Records by Financial Year</w:t>
      </w:r>
    </w:p>
    <w:p w14:paraId="7BD35B83" w14:textId="77777777" w:rsidR="003E1748" w:rsidRDefault="003E1748"/>
    <w:p w14:paraId="766AB7AF" w14:textId="77777777" w:rsidR="003E1748" w:rsidRDefault="00000000">
      <w:pPr>
        <w:pStyle w:val="Heading2"/>
      </w:pPr>
      <w:r>
        <w:t>9.2 Yearly Fund Utilization Trend</w:t>
      </w:r>
    </w:p>
    <w:p w14:paraId="7715A198" w14:textId="77777777" w:rsidR="003E1748" w:rsidRDefault="00000000">
      <w:pPr>
        <w:jc w:val="both"/>
      </w:pPr>
      <w:r>
        <w:t>The mean utilization percentage fluctuates across financial years. The gap between mean and median reflects the presence of low-utilization outliers pulling the mean downward.</w:t>
      </w:r>
    </w:p>
    <w:p w14:paraId="13E52926" w14:textId="77777777" w:rsidR="003E1748" w:rsidRDefault="00000000">
      <w:r>
        <w:rPr>
          <w:noProof/>
        </w:rPr>
        <w:lastRenderedPageBreak/>
        <w:drawing>
          <wp:inline distT="0" distB="0" distL="0" distR="0" wp14:anchorId="6817AB6F" wp14:editId="6F189E88">
            <wp:extent cx="5029200" cy="2831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yearly_utilization_trend.png"/>
                    <pic:cNvPicPr/>
                  </pic:nvPicPr>
                  <pic:blipFill>
                    <a:blip r:embed="rId7"/>
                    <a:stretch>
                      <a:fillRect/>
                    </a:stretch>
                  </pic:blipFill>
                  <pic:spPr>
                    <a:xfrm>
                      <a:off x="0" y="0"/>
                      <a:ext cx="5029200" cy="2831618"/>
                    </a:xfrm>
                    <a:prstGeom prst="rect">
                      <a:avLst/>
                    </a:prstGeom>
                  </pic:spPr>
                </pic:pic>
              </a:graphicData>
            </a:graphic>
          </wp:inline>
        </w:drawing>
      </w:r>
    </w:p>
    <w:p w14:paraId="5968640E" w14:textId="77777777" w:rsidR="003E1748" w:rsidRDefault="00000000">
      <w:pPr>
        <w:jc w:val="center"/>
      </w:pPr>
      <w:r>
        <w:rPr>
          <w:i/>
          <w:sz w:val="18"/>
        </w:rPr>
        <w:t>Figure: Yearly Fund Utilization Trend (Mean &amp; Median)</w:t>
      </w:r>
    </w:p>
    <w:p w14:paraId="14D35158" w14:textId="77777777" w:rsidR="003E1748" w:rsidRDefault="003E1748"/>
    <w:p w14:paraId="09E451CC" w14:textId="77777777" w:rsidR="003E1748" w:rsidRDefault="00000000">
      <w:pPr>
        <w:pStyle w:val="Heading2"/>
      </w:pPr>
      <w:r>
        <w:t>9.3 Sanctioned vs Released vs Utilized</w:t>
      </w:r>
    </w:p>
    <w:p w14:paraId="1722B4C3" w14:textId="77777777" w:rsidR="003E1748" w:rsidRDefault="00000000">
      <w:pPr>
        <w:jc w:val="both"/>
      </w:pPr>
      <w:r>
        <w:t>Across all financial years, sanctioned amounts consistently exceed released amounts, and released amounts exceed utilized amounts. This three-tier gap is a structural feature of the Indian government fund utilization system.</w:t>
      </w:r>
    </w:p>
    <w:p w14:paraId="297D526A" w14:textId="77777777" w:rsidR="003E1748" w:rsidRDefault="00000000">
      <w:r>
        <w:rPr>
          <w:noProof/>
        </w:rPr>
        <w:drawing>
          <wp:inline distT="0" distB="0" distL="0" distR="0" wp14:anchorId="1E86C61D" wp14:editId="336B0002">
            <wp:extent cx="5029200" cy="2751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nction_release_utilize_by_fy.png"/>
                    <pic:cNvPicPr/>
                  </pic:nvPicPr>
                  <pic:blipFill>
                    <a:blip r:embed="rId8"/>
                    <a:stretch>
                      <a:fillRect/>
                    </a:stretch>
                  </pic:blipFill>
                  <pic:spPr>
                    <a:xfrm>
                      <a:off x="0" y="0"/>
                      <a:ext cx="5029200" cy="2751826"/>
                    </a:xfrm>
                    <a:prstGeom prst="rect">
                      <a:avLst/>
                    </a:prstGeom>
                  </pic:spPr>
                </pic:pic>
              </a:graphicData>
            </a:graphic>
          </wp:inline>
        </w:drawing>
      </w:r>
    </w:p>
    <w:p w14:paraId="47CF817A" w14:textId="77777777" w:rsidR="003E1748" w:rsidRDefault="00000000">
      <w:pPr>
        <w:jc w:val="center"/>
      </w:pPr>
      <w:r>
        <w:rPr>
          <w:i/>
          <w:sz w:val="18"/>
        </w:rPr>
        <w:t>Figure: Sanctioned vs Released vs Utilized Funds by FY</w:t>
      </w:r>
    </w:p>
    <w:p w14:paraId="7EA6FE68" w14:textId="77777777" w:rsidR="003E1748" w:rsidRDefault="003E1748"/>
    <w:p w14:paraId="677ADADC" w14:textId="77777777" w:rsidR="003E1748" w:rsidRDefault="00000000">
      <w:pPr>
        <w:pStyle w:val="Heading2"/>
      </w:pPr>
      <w:r>
        <w:lastRenderedPageBreak/>
        <w:t>9.4 Distribution of Utilization Percentage</w:t>
      </w:r>
    </w:p>
    <w:p w14:paraId="6F2B0628" w14:textId="77777777" w:rsidR="003E1748" w:rsidRDefault="00000000">
      <w:pPr>
        <w:jc w:val="both"/>
      </w:pPr>
      <w:r>
        <w:t>The distribution is strongly left-skewed with a large cluster of high-utilization records (above 80%) and a tail of low-utilization records. Mean = 68.3%, Median = 82.0%.</w:t>
      </w:r>
    </w:p>
    <w:p w14:paraId="60981D5F" w14:textId="77777777" w:rsidR="003E1748" w:rsidRDefault="00000000">
      <w:r>
        <w:rPr>
          <w:noProof/>
        </w:rPr>
        <w:drawing>
          <wp:inline distT="0" distB="0" distL="0" distR="0" wp14:anchorId="2AEC0C6B" wp14:editId="3CA5277C">
            <wp:extent cx="5029200" cy="2461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tilization_pct_distribution.png"/>
                    <pic:cNvPicPr/>
                  </pic:nvPicPr>
                  <pic:blipFill>
                    <a:blip r:embed="rId9"/>
                    <a:stretch>
                      <a:fillRect/>
                    </a:stretch>
                  </pic:blipFill>
                  <pic:spPr>
                    <a:xfrm>
                      <a:off x="0" y="0"/>
                      <a:ext cx="5029200" cy="2461098"/>
                    </a:xfrm>
                    <a:prstGeom prst="rect">
                      <a:avLst/>
                    </a:prstGeom>
                  </pic:spPr>
                </pic:pic>
              </a:graphicData>
            </a:graphic>
          </wp:inline>
        </w:drawing>
      </w:r>
    </w:p>
    <w:p w14:paraId="46ABB4A1" w14:textId="77777777" w:rsidR="003E1748" w:rsidRDefault="00000000">
      <w:pPr>
        <w:jc w:val="center"/>
      </w:pPr>
      <w:r>
        <w:rPr>
          <w:i/>
          <w:sz w:val="18"/>
        </w:rPr>
        <w:t>Figure: Distribution of Fund Utilization Percentage</w:t>
      </w:r>
    </w:p>
    <w:p w14:paraId="443D6CA4" w14:textId="77777777" w:rsidR="003E1748" w:rsidRDefault="003E1748"/>
    <w:p w14:paraId="037D957E" w14:textId="77777777" w:rsidR="003E1748" w:rsidRDefault="00000000">
      <w:pPr>
        <w:pStyle w:val="Heading2"/>
      </w:pPr>
      <w:r>
        <w:t>9.5 State-wise Average Utilization</w:t>
      </w:r>
    </w:p>
    <w:p w14:paraId="03DCA1F3" w14:textId="77777777" w:rsidR="003E1748" w:rsidRDefault="00000000">
      <w:pPr>
        <w:jc w:val="both"/>
      </w:pPr>
      <w:r>
        <w:t>All 10 states show mean utilization in a broadly comparable range; no single state exhibits extreme outlier behavior, though marginal differences exist across states.</w:t>
      </w:r>
    </w:p>
    <w:p w14:paraId="423D89F8" w14:textId="77777777" w:rsidR="003E1748" w:rsidRDefault="00000000">
      <w:r>
        <w:rPr>
          <w:noProof/>
        </w:rPr>
        <w:drawing>
          <wp:inline distT="0" distB="0" distL="0" distR="0" wp14:anchorId="26E885E2" wp14:editId="4164EDAB">
            <wp:extent cx="5029200" cy="2754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te_utilization.png"/>
                    <pic:cNvPicPr/>
                  </pic:nvPicPr>
                  <pic:blipFill>
                    <a:blip r:embed="rId10"/>
                    <a:stretch>
                      <a:fillRect/>
                    </a:stretch>
                  </pic:blipFill>
                  <pic:spPr>
                    <a:xfrm>
                      <a:off x="0" y="0"/>
                      <a:ext cx="5029200" cy="2754425"/>
                    </a:xfrm>
                    <a:prstGeom prst="rect">
                      <a:avLst/>
                    </a:prstGeom>
                  </pic:spPr>
                </pic:pic>
              </a:graphicData>
            </a:graphic>
          </wp:inline>
        </w:drawing>
      </w:r>
    </w:p>
    <w:p w14:paraId="4DE2CCC1" w14:textId="77777777" w:rsidR="003E1748" w:rsidRDefault="00000000">
      <w:pPr>
        <w:jc w:val="center"/>
      </w:pPr>
      <w:r>
        <w:rPr>
          <w:i/>
          <w:sz w:val="18"/>
        </w:rPr>
        <w:t>Figure: State-wise Average Fund Utilization Percentage</w:t>
      </w:r>
    </w:p>
    <w:p w14:paraId="10D5E3E7" w14:textId="77777777" w:rsidR="003E1748" w:rsidRDefault="003E1748"/>
    <w:p w14:paraId="7894DBF2" w14:textId="77777777" w:rsidR="003E1748" w:rsidRDefault="00000000">
      <w:pPr>
        <w:pStyle w:val="Heading2"/>
      </w:pPr>
      <w:r>
        <w:lastRenderedPageBreak/>
        <w:t>9.6 Department-wise Utilization</w:t>
      </w:r>
    </w:p>
    <w:p w14:paraId="01C6DA9D" w14:textId="77777777" w:rsidR="003E1748" w:rsidRDefault="00000000">
      <w:pPr>
        <w:jc w:val="both"/>
      </w:pPr>
      <w:r>
        <w:t>The five ministries also show comparable utilization means, suggesting that the utilization rate distribution is not strongly driven by department identity in this dataset.</w:t>
      </w:r>
    </w:p>
    <w:p w14:paraId="44BD6AB6" w14:textId="77777777" w:rsidR="003E1748" w:rsidRDefault="00000000">
      <w:r>
        <w:rPr>
          <w:noProof/>
        </w:rPr>
        <w:drawing>
          <wp:inline distT="0" distB="0" distL="0" distR="0" wp14:anchorId="57FE864C" wp14:editId="5A72EEE5">
            <wp:extent cx="5029200" cy="2733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partment_utilization.png"/>
                    <pic:cNvPicPr/>
                  </pic:nvPicPr>
                  <pic:blipFill>
                    <a:blip r:embed="rId11"/>
                    <a:stretch>
                      <a:fillRect/>
                    </a:stretch>
                  </pic:blipFill>
                  <pic:spPr>
                    <a:xfrm>
                      <a:off x="0" y="0"/>
                      <a:ext cx="5029200" cy="2733773"/>
                    </a:xfrm>
                    <a:prstGeom prst="rect">
                      <a:avLst/>
                    </a:prstGeom>
                  </pic:spPr>
                </pic:pic>
              </a:graphicData>
            </a:graphic>
          </wp:inline>
        </w:drawing>
      </w:r>
    </w:p>
    <w:p w14:paraId="31B3B25E" w14:textId="77777777" w:rsidR="003E1748" w:rsidRDefault="00000000">
      <w:pPr>
        <w:jc w:val="center"/>
      </w:pPr>
      <w:r>
        <w:rPr>
          <w:i/>
          <w:sz w:val="18"/>
        </w:rPr>
        <w:t>Figure: Department-wise Average Fund Utilization Percentage</w:t>
      </w:r>
    </w:p>
    <w:p w14:paraId="55CEA05B" w14:textId="77777777" w:rsidR="003E1748" w:rsidRDefault="003E1748"/>
    <w:p w14:paraId="72EAA596" w14:textId="77777777" w:rsidR="003E1748" w:rsidRDefault="00000000">
      <w:pPr>
        <w:pStyle w:val="Heading2"/>
      </w:pPr>
      <w:r>
        <w:t>9.7 Scheme-wise Total Fund Utilized</w:t>
      </w:r>
    </w:p>
    <w:p w14:paraId="2EDF663A" w14:textId="77777777" w:rsidR="003E1748" w:rsidRDefault="00000000">
      <w:pPr>
        <w:jc w:val="both"/>
      </w:pPr>
      <w:r>
        <w:t>Schemes with higher record counts (e.g., Swachh Bharat Mission - Gramin, Jal Jeevan Mission, NHM) naturally show higher total utilized figures. Pradhan Mantri Fasal Bima Yojana has the fewest records and lowest total.</w:t>
      </w:r>
    </w:p>
    <w:p w14:paraId="4B6186ED" w14:textId="77777777" w:rsidR="003E1748" w:rsidRDefault="00000000">
      <w:r>
        <w:rPr>
          <w:noProof/>
        </w:rPr>
        <w:drawing>
          <wp:inline distT="0" distB="0" distL="0" distR="0" wp14:anchorId="0643A681" wp14:editId="6C575823">
            <wp:extent cx="5029200" cy="2983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cheme_fund_utilized.png"/>
                    <pic:cNvPicPr/>
                  </pic:nvPicPr>
                  <pic:blipFill>
                    <a:blip r:embed="rId12"/>
                    <a:stretch>
                      <a:fillRect/>
                    </a:stretch>
                  </pic:blipFill>
                  <pic:spPr>
                    <a:xfrm>
                      <a:off x="0" y="0"/>
                      <a:ext cx="5029200" cy="2983424"/>
                    </a:xfrm>
                    <a:prstGeom prst="rect">
                      <a:avLst/>
                    </a:prstGeom>
                  </pic:spPr>
                </pic:pic>
              </a:graphicData>
            </a:graphic>
          </wp:inline>
        </w:drawing>
      </w:r>
    </w:p>
    <w:p w14:paraId="7782135A" w14:textId="77777777" w:rsidR="003E1748" w:rsidRDefault="00000000">
      <w:pPr>
        <w:jc w:val="center"/>
      </w:pPr>
      <w:r>
        <w:rPr>
          <w:i/>
          <w:sz w:val="18"/>
        </w:rPr>
        <w:lastRenderedPageBreak/>
        <w:t>Figure: Scheme-wise Total Fund Utilized (Rs. Lakhs)</w:t>
      </w:r>
    </w:p>
    <w:p w14:paraId="542D5B0E" w14:textId="77777777" w:rsidR="003E1748" w:rsidRDefault="003E1748"/>
    <w:p w14:paraId="6B0B0F8F" w14:textId="77777777" w:rsidR="003E1748" w:rsidRDefault="00000000">
      <w:pPr>
        <w:pStyle w:val="Heading2"/>
      </w:pPr>
      <w:r>
        <w:t>9.8 Beneficiary Target vs Covered</w:t>
      </w:r>
    </w:p>
    <w:p w14:paraId="2260DB3C" w14:textId="77777777" w:rsidR="003E1748" w:rsidRDefault="00000000">
      <w:r>
        <w:rPr>
          <w:noProof/>
        </w:rPr>
        <w:drawing>
          <wp:inline distT="0" distB="0" distL="0" distR="0" wp14:anchorId="6DDD162C" wp14:editId="55A87FB5">
            <wp:extent cx="5029200" cy="28212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eneficiary_target_vs_covered.png"/>
                    <pic:cNvPicPr/>
                  </pic:nvPicPr>
                  <pic:blipFill>
                    <a:blip r:embed="rId13"/>
                    <a:stretch>
                      <a:fillRect/>
                    </a:stretch>
                  </pic:blipFill>
                  <pic:spPr>
                    <a:xfrm>
                      <a:off x="0" y="0"/>
                      <a:ext cx="5029200" cy="2821259"/>
                    </a:xfrm>
                    <a:prstGeom prst="rect">
                      <a:avLst/>
                    </a:prstGeom>
                  </pic:spPr>
                </pic:pic>
              </a:graphicData>
            </a:graphic>
          </wp:inline>
        </w:drawing>
      </w:r>
    </w:p>
    <w:p w14:paraId="78C7510E" w14:textId="77777777" w:rsidR="003E1748" w:rsidRDefault="00000000">
      <w:pPr>
        <w:jc w:val="center"/>
      </w:pPr>
      <w:r>
        <w:rPr>
          <w:i/>
          <w:sz w:val="18"/>
        </w:rPr>
        <w:t>Figure: Beneficiary Target vs Beneficiaries Covered by Financial Year</w:t>
      </w:r>
    </w:p>
    <w:p w14:paraId="117D7223" w14:textId="77777777" w:rsidR="003E1748" w:rsidRDefault="003E1748"/>
    <w:p w14:paraId="1490597F" w14:textId="77777777" w:rsidR="003E1748" w:rsidRDefault="00000000">
      <w:pPr>
        <w:pStyle w:val="Heading2"/>
      </w:pPr>
      <w:r>
        <w:t>9.9 Physical Target vs Achievement</w:t>
      </w:r>
    </w:p>
    <w:p w14:paraId="00C61A22" w14:textId="77777777" w:rsidR="003E1748" w:rsidRDefault="00000000">
      <w:r>
        <w:rPr>
          <w:noProof/>
        </w:rPr>
        <w:drawing>
          <wp:inline distT="0" distB="0" distL="0" distR="0" wp14:anchorId="3C3827FC" wp14:editId="5162B13B">
            <wp:extent cx="5029200" cy="28212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hysical_target_vs_achievement.png"/>
                    <pic:cNvPicPr/>
                  </pic:nvPicPr>
                  <pic:blipFill>
                    <a:blip r:embed="rId14"/>
                    <a:stretch>
                      <a:fillRect/>
                    </a:stretch>
                  </pic:blipFill>
                  <pic:spPr>
                    <a:xfrm>
                      <a:off x="0" y="0"/>
                      <a:ext cx="5029200" cy="2821259"/>
                    </a:xfrm>
                    <a:prstGeom prst="rect">
                      <a:avLst/>
                    </a:prstGeom>
                  </pic:spPr>
                </pic:pic>
              </a:graphicData>
            </a:graphic>
          </wp:inline>
        </w:drawing>
      </w:r>
    </w:p>
    <w:p w14:paraId="4AE53848" w14:textId="77777777" w:rsidR="003E1748" w:rsidRDefault="00000000">
      <w:pPr>
        <w:jc w:val="center"/>
      </w:pPr>
      <w:r>
        <w:rPr>
          <w:i/>
          <w:sz w:val="18"/>
        </w:rPr>
        <w:t>Figure: Physical Target vs Physical Achievement by Financial Year</w:t>
      </w:r>
    </w:p>
    <w:p w14:paraId="56AD0942" w14:textId="77777777" w:rsidR="003E1748" w:rsidRDefault="003E1748"/>
    <w:p w14:paraId="47490BE2" w14:textId="77777777" w:rsidR="003E1748" w:rsidRDefault="00000000">
      <w:pPr>
        <w:pStyle w:val="Heading2"/>
      </w:pPr>
      <w:r>
        <w:lastRenderedPageBreak/>
        <w:t>9.10 Implementation Status Distribution</w:t>
      </w:r>
    </w:p>
    <w:p w14:paraId="5859ADF3" w14:textId="77777777" w:rsidR="003E1748" w:rsidRDefault="00000000">
      <w:pPr>
        <w:jc w:val="both"/>
      </w:pPr>
      <w:r>
        <w:t>Completed: 34.9% | Ongoing: 33.0% | Delayed: 21.3% | Not Started: 10.8%. Over one-fifth of records are delayed and about 11% have not yet started, highlighting implementation risk areas.</w:t>
      </w:r>
    </w:p>
    <w:p w14:paraId="03731CBF" w14:textId="77777777" w:rsidR="003E1748" w:rsidRDefault="00000000">
      <w:r>
        <w:rPr>
          <w:noProof/>
        </w:rPr>
        <w:drawing>
          <wp:inline distT="0" distB="0" distL="0" distR="0" wp14:anchorId="52361799" wp14:editId="00342965">
            <wp:extent cx="5029200" cy="5014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tus_distribution.png"/>
                    <pic:cNvPicPr/>
                  </pic:nvPicPr>
                  <pic:blipFill>
                    <a:blip r:embed="rId15"/>
                    <a:stretch>
                      <a:fillRect/>
                    </a:stretch>
                  </pic:blipFill>
                  <pic:spPr>
                    <a:xfrm>
                      <a:off x="0" y="0"/>
                      <a:ext cx="5029200" cy="5014707"/>
                    </a:xfrm>
                    <a:prstGeom prst="rect">
                      <a:avLst/>
                    </a:prstGeom>
                  </pic:spPr>
                </pic:pic>
              </a:graphicData>
            </a:graphic>
          </wp:inline>
        </w:drawing>
      </w:r>
    </w:p>
    <w:p w14:paraId="72227A37" w14:textId="77777777" w:rsidR="003E1748" w:rsidRDefault="00000000">
      <w:pPr>
        <w:jc w:val="center"/>
      </w:pPr>
      <w:r>
        <w:rPr>
          <w:i/>
          <w:sz w:val="18"/>
        </w:rPr>
        <w:t>Figure: Distribution of Implementation Status</w:t>
      </w:r>
    </w:p>
    <w:p w14:paraId="2FB77DFA" w14:textId="77777777" w:rsidR="003E1748" w:rsidRDefault="003E1748"/>
    <w:p w14:paraId="2D68AC2C" w14:textId="77777777" w:rsidR="003E1748" w:rsidRDefault="00000000">
      <w:pPr>
        <w:pStyle w:val="Heading2"/>
      </w:pPr>
      <w:r>
        <w:t>9.11 Correlation Heatmap</w:t>
      </w:r>
    </w:p>
    <w:p w14:paraId="23A1F159" w14:textId="77777777" w:rsidR="003E1748" w:rsidRDefault="00000000">
      <w:pPr>
        <w:jc w:val="both"/>
      </w:pPr>
      <w:r>
        <w:t>Strong positive correlations exist between: Sanctioned_Amount and Fund_Released (r=0.93); Utilization_Percent and Physical_Achievement_Pct (r=0.47); Beneficiaries_Covered and Beneficiary_Coverage_Pct (r=0.66). Fund size (Sanctioned/Released) shows near-zero correlation with utilization percentage, indicating that larger funds do not systematically achieve higher utilization rates.</w:t>
      </w:r>
    </w:p>
    <w:p w14:paraId="16B4A340" w14:textId="77777777" w:rsidR="003E1748" w:rsidRDefault="00000000">
      <w:r>
        <w:rPr>
          <w:noProof/>
        </w:rPr>
        <w:lastRenderedPageBreak/>
        <w:drawing>
          <wp:inline distT="0" distB="0" distL="0" distR="0" wp14:anchorId="6C24AEE0" wp14:editId="5655C781">
            <wp:extent cx="5029200" cy="4577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rrelation_heatmap.png"/>
                    <pic:cNvPicPr/>
                  </pic:nvPicPr>
                  <pic:blipFill>
                    <a:blip r:embed="rId16"/>
                    <a:stretch>
                      <a:fillRect/>
                    </a:stretch>
                  </pic:blipFill>
                  <pic:spPr>
                    <a:xfrm>
                      <a:off x="0" y="0"/>
                      <a:ext cx="5029200" cy="4577424"/>
                    </a:xfrm>
                    <a:prstGeom prst="rect">
                      <a:avLst/>
                    </a:prstGeom>
                  </pic:spPr>
                </pic:pic>
              </a:graphicData>
            </a:graphic>
          </wp:inline>
        </w:drawing>
      </w:r>
    </w:p>
    <w:p w14:paraId="2AE77F68" w14:textId="77777777" w:rsidR="003E1748" w:rsidRDefault="00000000">
      <w:pPr>
        <w:jc w:val="center"/>
      </w:pPr>
      <w:r>
        <w:rPr>
          <w:i/>
          <w:sz w:val="18"/>
        </w:rPr>
        <w:t>Figure: Correlation Heatmap - Numerical Features</w:t>
      </w:r>
    </w:p>
    <w:p w14:paraId="0E0F7241" w14:textId="77777777" w:rsidR="003E1748" w:rsidRDefault="003E1748"/>
    <w:p w14:paraId="019EE74E" w14:textId="77777777" w:rsidR="003E1748" w:rsidRDefault="00000000">
      <w:pPr>
        <w:pStyle w:val="Heading2"/>
      </w:pPr>
      <w:r>
        <w:t>9.12 Utilization % by Status (Box Plot)</w:t>
      </w:r>
    </w:p>
    <w:p w14:paraId="481C5DF2" w14:textId="77777777" w:rsidR="003E1748" w:rsidRDefault="00000000">
      <w:pPr>
        <w:jc w:val="both"/>
      </w:pPr>
      <w:r>
        <w:t>Completed records show higher median utilization percentages. Not Started records show notably lower utilization, as expected. Delayed records show a wide spread, consistent with the heterogeneous nature of implementation delays.</w:t>
      </w:r>
    </w:p>
    <w:p w14:paraId="034CF91E" w14:textId="77777777" w:rsidR="003E1748" w:rsidRDefault="00000000">
      <w:r>
        <w:rPr>
          <w:noProof/>
        </w:rPr>
        <w:lastRenderedPageBreak/>
        <w:drawing>
          <wp:inline distT="0" distB="0" distL="0" distR="0" wp14:anchorId="33D378F4" wp14:editId="52D4015B">
            <wp:extent cx="5029200" cy="31031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tilization_by_status.png"/>
                    <pic:cNvPicPr/>
                  </pic:nvPicPr>
                  <pic:blipFill>
                    <a:blip r:embed="rId17"/>
                    <a:stretch>
                      <a:fillRect/>
                    </a:stretch>
                  </pic:blipFill>
                  <pic:spPr>
                    <a:xfrm>
                      <a:off x="0" y="0"/>
                      <a:ext cx="5029200" cy="3103123"/>
                    </a:xfrm>
                    <a:prstGeom prst="rect">
                      <a:avLst/>
                    </a:prstGeom>
                  </pic:spPr>
                </pic:pic>
              </a:graphicData>
            </a:graphic>
          </wp:inline>
        </w:drawing>
      </w:r>
    </w:p>
    <w:p w14:paraId="3AFD9791" w14:textId="77777777" w:rsidR="003E1748" w:rsidRDefault="00000000">
      <w:pPr>
        <w:jc w:val="center"/>
      </w:pPr>
      <w:r>
        <w:rPr>
          <w:i/>
          <w:sz w:val="18"/>
        </w:rPr>
        <w:t>Figure: Fund Utilization Percentage by Implementation Status</w:t>
      </w:r>
    </w:p>
    <w:p w14:paraId="2DAC5AD7" w14:textId="77777777" w:rsidR="003E1748" w:rsidRDefault="003E1748"/>
    <w:p w14:paraId="4825A752" w14:textId="77777777" w:rsidR="003E1748" w:rsidRDefault="00000000">
      <w:pPr>
        <w:pStyle w:val="Heading2"/>
      </w:pPr>
      <w:r>
        <w:t>9.13 Average Utilization % by Scheme</w:t>
      </w:r>
    </w:p>
    <w:p w14:paraId="6790DDFC" w14:textId="77777777" w:rsidR="003E1748" w:rsidRDefault="00000000">
      <w:r>
        <w:rPr>
          <w:noProof/>
        </w:rPr>
        <w:drawing>
          <wp:inline distT="0" distB="0" distL="0" distR="0" wp14:anchorId="2A44DC4C" wp14:editId="2EC41A17">
            <wp:extent cx="5029200" cy="25103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cheme_avg_utilization.png"/>
                    <pic:cNvPicPr/>
                  </pic:nvPicPr>
                  <pic:blipFill>
                    <a:blip r:embed="rId18"/>
                    <a:stretch>
                      <a:fillRect/>
                    </a:stretch>
                  </pic:blipFill>
                  <pic:spPr>
                    <a:xfrm>
                      <a:off x="0" y="0"/>
                      <a:ext cx="5029200" cy="2510316"/>
                    </a:xfrm>
                    <a:prstGeom prst="rect">
                      <a:avLst/>
                    </a:prstGeom>
                  </pic:spPr>
                </pic:pic>
              </a:graphicData>
            </a:graphic>
          </wp:inline>
        </w:drawing>
      </w:r>
    </w:p>
    <w:p w14:paraId="3BA10DA6" w14:textId="77777777" w:rsidR="003E1748" w:rsidRDefault="00000000">
      <w:pPr>
        <w:jc w:val="center"/>
      </w:pPr>
      <w:r>
        <w:rPr>
          <w:i/>
          <w:sz w:val="18"/>
        </w:rPr>
        <w:t>Figure: Average Fund Utilization Percentage by Scheme</w:t>
      </w:r>
    </w:p>
    <w:p w14:paraId="2C9571DF" w14:textId="77777777" w:rsidR="003E1748" w:rsidRDefault="003E1748"/>
    <w:p w14:paraId="7C3E464F" w14:textId="77777777" w:rsidR="003E1748" w:rsidRDefault="00000000">
      <w:r>
        <w:br w:type="page"/>
      </w:r>
    </w:p>
    <w:p w14:paraId="7C1C3DC8" w14:textId="77777777" w:rsidR="003E1748" w:rsidRDefault="00000000">
      <w:pPr>
        <w:pStyle w:val="Heading1"/>
      </w:pPr>
      <w:r>
        <w:lastRenderedPageBreak/>
        <w:t>10. Statistical Analysis</w:t>
      </w:r>
    </w:p>
    <w:p w14:paraId="627B0FE0" w14:textId="77777777" w:rsidR="003E1748" w:rsidRDefault="00000000">
      <w:pPr>
        <w:jc w:val="both"/>
      </w:pPr>
      <w:r>
        <w:t>The table below summarises descriptive statistics for the key numerical columns (calculated from the cleaned dataset).</w:t>
      </w:r>
    </w:p>
    <w:p w14:paraId="261CE5B5" w14:textId="77777777" w:rsidR="003E1748" w:rsidRDefault="003E1748"/>
    <w:tbl>
      <w:tblPr>
        <w:tblStyle w:val="TableGrid"/>
        <w:tblW w:w="0" w:type="auto"/>
        <w:tblLook w:val="04A0" w:firstRow="1" w:lastRow="0" w:firstColumn="1" w:lastColumn="0" w:noHBand="0" w:noVBand="1"/>
      </w:tblPr>
      <w:tblGrid>
        <w:gridCol w:w="1234"/>
        <w:gridCol w:w="1235"/>
        <w:gridCol w:w="1234"/>
        <w:gridCol w:w="1234"/>
        <w:gridCol w:w="1234"/>
        <w:gridCol w:w="1234"/>
        <w:gridCol w:w="1388"/>
      </w:tblGrid>
      <w:tr w:rsidR="003E1748" w14:paraId="0CA68495" w14:textId="77777777">
        <w:tc>
          <w:tcPr>
            <w:tcW w:w="1234" w:type="dxa"/>
            <w:shd w:val="clear" w:color="auto" w:fill="D6E4F0"/>
          </w:tcPr>
          <w:p w14:paraId="3DA528B8" w14:textId="77777777" w:rsidR="003E1748" w:rsidRDefault="00000000">
            <w:r>
              <w:rPr>
                <w:b/>
              </w:rPr>
              <w:t>Metric</w:t>
            </w:r>
          </w:p>
        </w:tc>
        <w:tc>
          <w:tcPr>
            <w:tcW w:w="1234" w:type="dxa"/>
            <w:shd w:val="clear" w:color="auto" w:fill="D6E4F0"/>
          </w:tcPr>
          <w:p w14:paraId="0417FE21" w14:textId="77777777" w:rsidR="003E1748" w:rsidRDefault="00000000">
            <w:r>
              <w:rPr>
                <w:b/>
              </w:rPr>
              <w:t>Sanctioned (Lakhs)</w:t>
            </w:r>
          </w:p>
        </w:tc>
        <w:tc>
          <w:tcPr>
            <w:tcW w:w="1234" w:type="dxa"/>
            <w:shd w:val="clear" w:color="auto" w:fill="D6E4F0"/>
          </w:tcPr>
          <w:p w14:paraId="277CDEF4" w14:textId="77777777" w:rsidR="003E1748" w:rsidRDefault="00000000">
            <w:r>
              <w:rPr>
                <w:b/>
              </w:rPr>
              <w:t>Released (Lakhs)</w:t>
            </w:r>
          </w:p>
        </w:tc>
        <w:tc>
          <w:tcPr>
            <w:tcW w:w="1234" w:type="dxa"/>
            <w:shd w:val="clear" w:color="auto" w:fill="D6E4F0"/>
          </w:tcPr>
          <w:p w14:paraId="7C81FB7F" w14:textId="77777777" w:rsidR="003E1748" w:rsidRDefault="00000000">
            <w:r>
              <w:rPr>
                <w:b/>
              </w:rPr>
              <w:t>Utilized (Lakhs)</w:t>
            </w:r>
          </w:p>
        </w:tc>
        <w:tc>
          <w:tcPr>
            <w:tcW w:w="1234" w:type="dxa"/>
            <w:shd w:val="clear" w:color="auto" w:fill="D6E4F0"/>
          </w:tcPr>
          <w:p w14:paraId="219A3492" w14:textId="77777777" w:rsidR="003E1748" w:rsidRDefault="00000000">
            <w:r>
              <w:rPr>
                <w:b/>
              </w:rPr>
              <w:t>Utilization %</w:t>
            </w:r>
          </w:p>
        </w:tc>
        <w:tc>
          <w:tcPr>
            <w:tcW w:w="1234" w:type="dxa"/>
            <w:shd w:val="clear" w:color="auto" w:fill="D6E4F0"/>
          </w:tcPr>
          <w:p w14:paraId="33DF7B37" w14:textId="77777777" w:rsidR="003E1748" w:rsidRDefault="00000000">
            <w:r>
              <w:rPr>
                <w:b/>
              </w:rPr>
              <w:t>Physical Target</w:t>
            </w:r>
          </w:p>
        </w:tc>
        <w:tc>
          <w:tcPr>
            <w:tcW w:w="1234" w:type="dxa"/>
            <w:shd w:val="clear" w:color="auto" w:fill="D6E4F0"/>
          </w:tcPr>
          <w:p w14:paraId="1F86ACF9" w14:textId="77777777" w:rsidR="003E1748" w:rsidRDefault="00000000">
            <w:r>
              <w:rPr>
                <w:b/>
              </w:rPr>
              <w:t>Beneficiaries Target</w:t>
            </w:r>
          </w:p>
        </w:tc>
      </w:tr>
      <w:tr w:rsidR="003E1748" w14:paraId="78AFCC2D" w14:textId="77777777">
        <w:tc>
          <w:tcPr>
            <w:tcW w:w="1234" w:type="dxa"/>
          </w:tcPr>
          <w:p w14:paraId="6B38FD7A" w14:textId="77777777" w:rsidR="003E1748" w:rsidRDefault="00000000">
            <w:r>
              <w:t>Count</w:t>
            </w:r>
          </w:p>
        </w:tc>
        <w:tc>
          <w:tcPr>
            <w:tcW w:w="1234" w:type="dxa"/>
          </w:tcPr>
          <w:p w14:paraId="046117C0" w14:textId="77777777" w:rsidR="003E1748" w:rsidRDefault="00000000">
            <w:r>
              <w:t>1,000</w:t>
            </w:r>
          </w:p>
        </w:tc>
        <w:tc>
          <w:tcPr>
            <w:tcW w:w="1234" w:type="dxa"/>
          </w:tcPr>
          <w:p w14:paraId="1BD8DFEB" w14:textId="77777777" w:rsidR="003E1748" w:rsidRDefault="00000000">
            <w:r>
              <w:t>1,000</w:t>
            </w:r>
          </w:p>
        </w:tc>
        <w:tc>
          <w:tcPr>
            <w:tcW w:w="1234" w:type="dxa"/>
          </w:tcPr>
          <w:p w14:paraId="6A12F291" w14:textId="77777777" w:rsidR="003E1748" w:rsidRDefault="00000000">
            <w:r>
              <w:t>940</w:t>
            </w:r>
          </w:p>
        </w:tc>
        <w:tc>
          <w:tcPr>
            <w:tcW w:w="1234" w:type="dxa"/>
          </w:tcPr>
          <w:p w14:paraId="73F0875A" w14:textId="77777777" w:rsidR="003E1748" w:rsidRDefault="00000000">
            <w:r>
              <w:t>940</w:t>
            </w:r>
          </w:p>
        </w:tc>
        <w:tc>
          <w:tcPr>
            <w:tcW w:w="1234" w:type="dxa"/>
          </w:tcPr>
          <w:p w14:paraId="6D85905D" w14:textId="77777777" w:rsidR="003E1748" w:rsidRDefault="00000000">
            <w:r>
              <w:t>1,000</w:t>
            </w:r>
          </w:p>
        </w:tc>
        <w:tc>
          <w:tcPr>
            <w:tcW w:w="1234" w:type="dxa"/>
          </w:tcPr>
          <w:p w14:paraId="3800259D" w14:textId="77777777" w:rsidR="003E1748" w:rsidRDefault="00000000">
            <w:r>
              <w:t>1,000</w:t>
            </w:r>
          </w:p>
        </w:tc>
      </w:tr>
      <w:tr w:rsidR="003E1748" w14:paraId="7F2809F8" w14:textId="77777777">
        <w:tc>
          <w:tcPr>
            <w:tcW w:w="1234" w:type="dxa"/>
          </w:tcPr>
          <w:p w14:paraId="0B38D9E1" w14:textId="77777777" w:rsidR="003E1748" w:rsidRDefault="00000000">
            <w:r>
              <w:t>Mean</w:t>
            </w:r>
          </w:p>
        </w:tc>
        <w:tc>
          <w:tcPr>
            <w:tcW w:w="1234" w:type="dxa"/>
          </w:tcPr>
          <w:p w14:paraId="1F0B4636" w14:textId="77777777" w:rsidR="003E1748" w:rsidRDefault="00000000">
            <w:r>
              <w:t>400.07</w:t>
            </w:r>
          </w:p>
        </w:tc>
        <w:tc>
          <w:tcPr>
            <w:tcW w:w="1234" w:type="dxa"/>
          </w:tcPr>
          <w:p w14:paraId="0E91454F" w14:textId="77777777" w:rsidR="003E1748" w:rsidRDefault="00000000">
            <w:r>
              <w:t>297.95</w:t>
            </w:r>
          </w:p>
        </w:tc>
        <w:tc>
          <w:tcPr>
            <w:tcW w:w="1234" w:type="dxa"/>
          </w:tcPr>
          <w:p w14:paraId="761CAA4F" w14:textId="77777777" w:rsidR="003E1748" w:rsidRDefault="00000000">
            <w:r>
              <w:t>203.69</w:t>
            </w:r>
          </w:p>
        </w:tc>
        <w:tc>
          <w:tcPr>
            <w:tcW w:w="1234" w:type="dxa"/>
          </w:tcPr>
          <w:p w14:paraId="44BE84E5" w14:textId="77777777" w:rsidR="003E1748" w:rsidRDefault="00000000">
            <w:r>
              <w:t>68.32</w:t>
            </w:r>
          </w:p>
        </w:tc>
        <w:tc>
          <w:tcPr>
            <w:tcW w:w="1234" w:type="dxa"/>
          </w:tcPr>
          <w:p w14:paraId="5BFD2A1E" w14:textId="77777777" w:rsidR="003E1748" w:rsidRDefault="00000000">
            <w:r>
              <w:t>258.3</w:t>
            </w:r>
          </w:p>
        </w:tc>
        <w:tc>
          <w:tcPr>
            <w:tcW w:w="1234" w:type="dxa"/>
          </w:tcPr>
          <w:p w14:paraId="1A45B471" w14:textId="77777777" w:rsidR="003E1748" w:rsidRDefault="00000000">
            <w:r>
              <w:t>2,522.8</w:t>
            </w:r>
          </w:p>
        </w:tc>
      </w:tr>
      <w:tr w:rsidR="003E1748" w14:paraId="2A591207" w14:textId="77777777">
        <w:tc>
          <w:tcPr>
            <w:tcW w:w="1234" w:type="dxa"/>
          </w:tcPr>
          <w:p w14:paraId="3E1374C4" w14:textId="77777777" w:rsidR="003E1748" w:rsidRDefault="00000000">
            <w:r>
              <w:t>Median</w:t>
            </w:r>
          </w:p>
        </w:tc>
        <w:tc>
          <w:tcPr>
            <w:tcW w:w="1234" w:type="dxa"/>
          </w:tcPr>
          <w:p w14:paraId="0B735ED8" w14:textId="77777777" w:rsidR="003E1748" w:rsidRDefault="00000000">
            <w:r>
              <w:t>391.23</w:t>
            </w:r>
          </w:p>
        </w:tc>
        <w:tc>
          <w:tcPr>
            <w:tcW w:w="1234" w:type="dxa"/>
          </w:tcPr>
          <w:p w14:paraId="640A3D90" w14:textId="77777777" w:rsidR="003E1748" w:rsidRDefault="00000000">
            <w:r>
              <w:t>285.75</w:t>
            </w:r>
          </w:p>
        </w:tc>
        <w:tc>
          <w:tcPr>
            <w:tcW w:w="1234" w:type="dxa"/>
          </w:tcPr>
          <w:p w14:paraId="77E8A6E2" w14:textId="77777777" w:rsidR="003E1748" w:rsidRDefault="00000000">
            <w:r>
              <w:t>174.44</w:t>
            </w:r>
          </w:p>
        </w:tc>
        <w:tc>
          <w:tcPr>
            <w:tcW w:w="1234" w:type="dxa"/>
          </w:tcPr>
          <w:p w14:paraId="335729AF" w14:textId="77777777" w:rsidR="003E1748" w:rsidRDefault="00000000">
            <w:r>
              <w:t>81.97</w:t>
            </w:r>
          </w:p>
        </w:tc>
        <w:tc>
          <w:tcPr>
            <w:tcW w:w="1234" w:type="dxa"/>
          </w:tcPr>
          <w:p w14:paraId="31E6E289" w14:textId="77777777" w:rsidR="003E1748" w:rsidRDefault="00000000">
            <w:r>
              <w:t>263.0</w:t>
            </w:r>
          </w:p>
        </w:tc>
        <w:tc>
          <w:tcPr>
            <w:tcW w:w="1234" w:type="dxa"/>
          </w:tcPr>
          <w:p w14:paraId="018D71F2" w14:textId="77777777" w:rsidR="003E1748" w:rsidRDefault="00000000">
            <w:r>
              <w:t>2,505.0</w:t>
            </w:r>
          </w:p>
        </w:tc>
      </w:tr>
      <w:tr w:rsidR="003E1748" w14:paraId="7B7D2233" w14:textId="77777777">
        <w:tc>
          <w:tcPr>
            <w:tcW w:w="1234" w:type="dxa"/>
          </w:tcPr>
          <w:p w14:paraId="36156A77" w14:textId="77777777" w:rsidR="003E1748" w:rsidRDefault="00000000">
            <w:r>
              <w:t>Std Dev</w:t>
            </w:r>
          </w:p>
        </w:tc>
        <w:tc>
          <w:tcPr>
            <w:tcW w:w="1234" w:type="dxa"/>
          </w:tcPr>
          <w:p w14:paraId="6EA226FD" w14:textId="77777777" w:rsidR="003E1748" w:rsidRDefault="00000000">
            <w:r>
              <w:t>232.58</w:t>
            </w:r>
          </w:p>
        </w:tc>
        <w:tc>
          <w:tcPr>
            <w:tcW w:w="1234" w:type="dxa"/>
          </w:tcPr>
          <w:p w14:paraId="5DBEB2A4" w14:textId="77777777" w:rsidR="003E1748" w:rsidRDefault="00000000">
            <w:r>
              <w:t>184.02</w:t>
            </w:r>
          </w:p>
        </w:tc>
        <w:tc>
          <w:tcPr>
            <w:tcW w:w="1234" w:type="dxa"/>
          </w:tcPr>
          <w:p w14:paraId="77D82BCB" w14:textId="77777777" w:rsidR="003E1748" w:rsidRDefault="00000000">
            <w:r>
              <w:t>164.31</w:t>
            </w:r>
          </w:p>
        </w:tc>
        <w:tc>
          <w:tcPr>
            <w:tcW w:w="1234" w:type="dxa"/>
          </w:tcPr>
          <w:p w14:paraId="3B15125E" w14:textId="77777777" w:rsidR="003E1748" w:rsidRDefault="00000000">
            <w:r>
              <w:t>30.40</w:t>
            </w:r>
          </w:p>
        </w:tc>
        <w:tc>
          <w:tcPr>
            <w:tcW w:w="1234" w:type="dxa"/>
          </w:tcPr>
          <w:p w14:paraId="326E714C" w14:textId="77777777" w:rsidR="003E1748" w:rsidRDefault="00000000">
            <w:r>
              <w:t>142.7</w:t>
            </w:r>
          </w:p>
        </w:tc>
        <w:tc>
          <w:tcPr>
            <w:tcW w:w="1234" w:type="dxa"/>
          </w:tcPr>
          <w:p w14:paraId="51FD3F95" w14:textId="77777777" w:rsidR="003E1748" w:rsidRDefault="00000000">
            <w:r>
              <w:t>1,435.9</w:t>
            </w:r>
          </w:p>
        </w:tc>
      </w:tr>
      <w:tr w:rsidR="003E1748" w14:paraId="6FB225E4" w14:textId="77777777">
        <w:tc>
          <w:tcPr>
            <w:tcW w:w="1234" w:type="dxa"/>
          </w:tcPr>
          <w:p w14:paraId="0A95EE06" w14:textId="77777777" w:rsidR="003E1748" w:rsidRDefault="00000000">
            <w:r>
              <w:t>Min</w:t>
            </w:r>
          </w:p>
        </w:tc>
        <w:tc>
          <w:tcPr>
            <w:tcW w:w="1234" w:type="dxa"/>
          </w:tcPr>
          <w:p w14:paraId="34D91A72" w14:textId="77777777" w:rsidR="003E1748" w:rsidRDefault="00000000">
            <w:r>
              <w:t>20.72</w:t>
            </w:r>
          </w:p>
        </w:tc>
        <w:tc>
          <w:tcPr>
            <w:tcW w:w="1234" w:type="dxa"/>
          </w:tcPr>
          <w:p w14:paraId="07D85F15" w14:textId="77777777" w:rsidR="003E1748" w:rsidRDefault="00000000">
            <w:r>
              <w:t>10.97</w:t>
            </w:r>
          </w:p>
        </w:tc>
        <w:tc>
          <w:tcPr>
            <w:tcW w:w="1234" w:type="dxa"/>
          </w:tcPr>
          <w:p w14:paraId="12C4700A" w14:textId="77777777" w:rsidR="003E1748" w:rsidRDefault="00000000">
            <w:r>
              <w:t>0.00</w:t>
            </w:r>
          </w:p>
        </w:tc>
        <w:tc>
          <w:tcPr>
            <w:tcW w:w="1234" w:type="dxa"/>
          </w:tcPr>
          <w:p w14:paraId="150AE715" w14:textId="77777777" w:rsidR="003E1748" w:rsidRDefault="00000000">
            <w:r>
              <w:t>0.00</w:t>
            </w:r>
          </w:p>
        </w:tc>
        <w:tc>
          <w:tcPr>
            <w:tcW w:w="1234" w:type="dxa"/>
          </w:tcPr>
          <w:p w14:paraId="5E4FD3FD" w14:textId="77777777" w:rsidR="003E1748" w:rsidRDefault="00000000">
            <w:r>
              <w:t>5</w:t>
            </w:r>
          </w:p>
        </w:tc>
        <w:tc>
          <w:tcPr>
            <w:tcW w:w="1234" w:type="dxa"/>
          </w:tcPr>
          <w:p w14:paraId="37847610" w14:textId="77777777" w:rsidR="003E1748" w:rsidRDefault="00000000">
            <w:r>
              <w:t>50</w:t>
            </w:r>
          </w:p>
        </w:tc>
      </w:tr>
      <w:tr w:rsidR="003E1748" w14:paraId="760E1036" w14:textId="77777777">
        <w:tc>
          <w:tcPr>
            <w:tcW w:w="1234" w:type="dxa"/>
          </w:tcPr>
          <w:p w14:paraId="2064931E" w14:textId="77777777" w:rsidR="003E1748" w:rsidRDefault="00000000">
            <w:r>
              <w:t>25th %</w:t>
            </w:r>
          </w:p>
        </w:tc>
        <w:tc>
          <w:tcPr>
            <w:tcW w:w="1234" w:type="dxa"/>
          </w:tcPr>
          <w:p w14:paraId="4D6C9FF8" w14:textId="77777777" w:rsidR="003E1748" w:rsidRDefault="00000000">
            <w:r>
              <w:t>191.46</w:t>
            </w:r>
          </w:p>
        </w:tc>
        <w:tc>
          <w:tcPr>
            <w:tcW w:w="1234" w:type="dxa"/>
          </w:tcPr>
          <w:p w14:paraId="5B41BE2A" w14:textId="77777777" w:rsidR="003E1748" w:rsidRDefault="00000000">
            <w:r>
              <w:t>142.78</w:t>
            </w:r>
          </w:p>
        </w:tc>
        <w:tc>
          <w:tcPr>
            <w:tcW w:w="1234" w:type="dxa"/>
          </w:tcPr>
          <w:p w14:paraId="04293FA2" w14:textId="77777777" w:rsidR="003E1748" w:rsidRDefault="00000000">
            <w:r>
              <w:t>58.62</w:t>
            </w:r>
          </w:p>
        </w:tc>
        <w:tc>
          <w:tcPr>
            <w:tcW w:w="1234" w:type="dxa"/>
          </w:tcPr>
          <w:p w14:paraId="3D7ACC52" w14:textId="77777777" w:rsidR="003E1748" w:rsidRDefault="00000000">
            <w:r>
              <w:t>48.94</w:t>
            </w:r>
          </w:p>
        </w:tc>
        <w:tc>
          <w:tcPr>
            <w:tcW w:w="1234" w:type="dxa"/>
          </w:tcPr>
          <w:p w14:paraId="2AFD2E8C" w14:textId="77777777" w:rsidR="003E1748" w:rsidRDefault="00000000">
            <w:r>
              <w:t>137</w:t>
            </w:r>
          </w:p>
        </w:tc>
        <w:tc>
          <w:tcPr>
            <w:tcW w:w="1234" w:type="dxa"/>
          </w:tcPr>
          <w:p w14:paraId="4DEF72A5" w14:textId="77777777" w:rsidR="003E1748" w:rsidRDefault="00000000">
            <w:r>
              <w:t>1,245.5</w:t>
            </w:r>
          </w:p>
        </w:tc>
      </w:tr>
      <w:tr w:rsidR="003E1748" w14:paraId="56C4F178" w14:textId="77777777">
        <w:tc>
          <w:tcPr>
            <w:tcW w:w="1234" w:type="dxa"/>
          </w:tcPr>
          <w:p w14:paraId="1490D384" w14:textId="77777777" w:rsidR="003E1748" w:rsidRDefault="00000000">
            <w:r>
              <w:t>75th %</w:t>
            </w:r>
          </w:p>
        </w:tc>
        <w:tc>
          <w:tcPr>
            <w:tcW w:w="1234" w:type="dxa"/>
          </w:tcPr>
          <w:p w14:paraId="130F3803" w14:textId="77777777" w:rsidR="003E1748" w:rsidRDefault="00000000">
            <w:r>
              <w:t>615.34</w:t>
            </w:r>
          </w:p>
        </w:tc>
        <w:tc>
          <w:tcPr>
            <w:tcW w:w="1234" w:type="dxa"/>
          </w:tcPr>
          <w:p w14:paraId="49E48263" w14:textId="77777777" w:rsidR="003E1748" w:rsidRDefault="00000000">
            <w:r>
              <w:t>437.80</w:t>
            </w:r>
          </w:p>
        </w:tc>
        <w:tc>
          <w:tcPr>
            <w:tcW w:w="1234" w:type="dxa"/>
          </w:tcPr>
          <w:p w14:paraId="5E6AEBC0" w14:textId="77777777" w:rsidR="003E1748" w:rsidRDefault="00000000">
            <w:r>
              <w:t>317.16</w:t>
            </w:r>
          </w:p>
        </w:tc>
        <w:tc>
          <w:tcPr>
            <w:tcW w:w="1234" w:type="dxa"/>
          </w:tcPr>
          <w:p w14:paraId="46E31225" w14:textId="77777777" w:rsidR="003E1748" w:rsidRDefault="00000000">
            <w:r>
              <w:t>91.81</w:t>
            </w:r>
          </w:p>
        </w:tc>
        <w:tc>
          <w:tcPr>
            <w:tcW w:w="1234" w:type="dxa"/>
          </w:tcPr>
          <w:p w14:paraId="103BF6C7" w14:textId="77777777" w:rsidR="003E1748" w:rsidRDefault="00000000">
            <w:r>
              <w:t>382</w:t>
            </w:r>
          </w:p>
        </w:tc>
        <w:tc>
          <w:tcPr>
            <w:tcW w:w="1234" w:type="dxa"/>
          </w:tcPr>
          <w:p w14:paraId="6776E1E5" w14:textId="77777777" w:rsidR="003E1748" w:rsidRDefault="00000000">
            <w:r>
              <w:t>3,802.0</w:t>
            </w:r>
          </w:p>
        </w:tc>
      </w:tr>
      <w:tr w:rsidR="003E1748" w14:paraId="44288BFB" w14:textId="77777777">
        <w:tc>
          <w:tcPr>
            <w:tcW w:w="1234" w:type="dxa"/>
          </w:tcPr>
          <w:p w14:paraId="5C707C48" w14:textId="77777777" w:rsidR="003E1748" w:rsidRDefault="00000000">
            <w:r>
              <w:t>Max</w:t>
            </w:r>
          </w:p>
        </w:tc>
        <w:tc>
          <w:tcPr>
            <w:tcW w:w="1234" w:type="dxa"/>
          </w:tcPr>
          <w:p w14:paraId="625CC160" w14:textId="77777777" w:rsidR="003E1748" w:rsidRDefault="00000000">
            <w:r>
              <w:t>799.87</w:t>
            </w:r>
          </w:p>
        </w:tc>
        <w:tc>
          <w:tcPr>
            <w:tcW w:w="1234" w:type="dxa"/>
          </w:tcPr>
          <w:p w14:paraId="1B737D4F" w14:textId="77777777" w:rsidR="003E1748" w:rsidRDefault="00000000">
            <w:r>
              <w:t>781.38</w:t>
            </w:r>
          </w:p>
        </w:tc>
        <w:tc>
          <w:tcPr>
            <w:tcW w:w="1234" w:type="dxa"/>
          </w:tcPr>
          <w:p w14:paraId="389AF5B9" w14:textId="77777777" w:rsidR="003E1748" w:rsidRDefault="00000000">
            <w:r>
              <w:t>732.58</w:t>
            </w:r>
          </w:p>
        </w:tc>
        <w:tc>
          <w:tcPr>
            <w:tcW w:w="1234" w:type="dxa"/>
          </w:tcPr>
          <w:p w14:paraId="2BD192A0" w14:textId="77777777" w:rsidR="003E1748" w:rsidRDefault="00000000">
            <w:r>
              <w:t>99.97</w:t>
            </w:r>
          </w:p>
        </w:tc>
        <w:tc>
          <w:tcPr>
            <w:tcW w:w="1234" w:type="dxa"/>
          </w:tcPr>
          <w:p w14:paraId="21F2C47E" w14:textId="77777777" w:rsidR="003E1748" w:rsidRDefault="00000000">
            <w:r>
              <w:t>499</w:t>
            </w:r>
          </w:p>
        </w:tc>
        <w:tc>
          <w:tcPr>
            <w:tcW w:w="1234" w:type="dxa"/>
          </w:tcPr>
          <w:p w14:paraId="7968CA5F" w14:textId="77777777" w:rsidR="003E1748" w:rsidRDefault="00000000">
            <w:r>
              <w:t>4,997</w:t>
            </w:r>
          </w:p>
        </w:tc>
      </w:tr>
    </w:tbl>
    <w:p w14:paraId="628F048F" w14:textId="77777777" w:rsidR="003E1748" w:rsidRDefault="003E1748"/>
    <w:p w14:paraId="23AEBCC4" w14:textId="77777777" w:rsidR="003E1748" w:rsidRDefault="00000000">
      <w:pPr>
        <w:jc w:val="both"/>
      </w:pPr>
      <w:r>
        <w:t>All statistics above are computed from the actual dataset. The wide standard deviation in Utilization_Percent (30.40) confirms high variability across records. The minimum utilization of 0% and maximum of 99.97% span the full possible range, confirming no erroneous values outside [0, 100].</w:t>
      </w:r>
    </w:p>
    <w:p w14:paraId="018C6461" w14:textId="77777777" w:rsidR="003E1748" w:rsidRDefault="003E1748"/>
    <w:p w14:paraId="01F3810F" w14:textId="77777777" w:rsidR="003E1748" w:rsidRDefault="00000000">
      <w:r>
        <w:br w:type="page"/>
      </w:r>
    </w:p>
    <w:p w14:paraId="75AAC92E" w14:textId="77777777" w:rsidR="003E1748" w:rsidRDefault="00000000">
      <w:pPr>
        <w:pStyle w:val="Heading1"/>
      </w:pPr>
      <w:r>
        <w:lastRenderedPageBreak/>
        <w:t>11. Machine Learning Methodology</w:t>
      </w:r>
    </w:p>
    <w:p w14:paraId="33F4DFE9" w14:textId="77777777" w:rsidR="003E1748" w:rsidRDefault="00000000">
      <w:pPr>
        <w:pStyle w:val="Heading2"/>
      </w:pPr>
      <w:r>
        <w:t>11.1 Task Definition</w:t>
      </w:r>
    </w:p>
    <w:p w14:paraId="543EB20E" w14:textId="77777777" w:rsidR="003E1748" w:rsidRDefault="00000000">
      <w:pPr>
        <w:jc w:val="both"/>
      </w:pPr>
      <w:r>
        <w:t>A multi-class classification task was formulated to predict the implementation Status of each fund-release record. Status has four classes: Completed, Delayed, Not Started, and Ongoing.</w:t>
      </w:r>
    </w:p>
    <w:p w14:paraId="044196B6" w14:textId="77777777" w:rsidR="003E1748" w:rsidRDefault="00000000">
      <w:pPr>
        <w:pStyle w:val="Heading2"/>
      </w:pPr>
      <w:r>
        <w:t>11.2 Target Variable Justification</w:t>
      </w:r>
    </w:p>
    <w:p w14:paraId="633F6C80" w14:textId="77777777" w:rsidR="003E1748" w:rsidRDefault="00000000">
      <w:pPr>
        <w:jc w:val="both"/>
      </w:pPr>
      <w:r>
        <w:t>Status is a meaningful operational label that reflects the implementation outcome of a scheme record. It is not a direct mathematical transformation of any input feature. Predicting Status from pre-implementation and contextual features allows identification of risk factors associated with delays or non-completion.</w:t>
      </w:r>
    </w:p>
    <w:p w14:paraId="13326709" w14:textId="77777777" w:rsidR="003E1748" w:rsidRDefault="00000000">
      <w:pPr>
        <w:pStyle w:val="Heading2"/>
      </w:pPr>
      <w:r>
        <w:t>11.3 Leakage Prevention</w:t>
      </w:r>
    </w:p>
    <w:p w14:paraId="0FA77367" w14:textId="77777777" w:rsidR="003E1748" w:rsidRDefault="00000000">
      <w:pPr>
        <w:jc w:val="both"/>
      </w:pPr>
      <w:r>
        <w:t>The following columns were explicitly excluded as features to prevent data leakage:</w:t>
      </w:r>
    </w:p>
    <w:tbl>
      <w:tblPr>
        <w:tblStyle w:val="TableGrid"/>
        <w:tblW w:w="0" w:type="auto"/>
        <w:tblLook w:val="04A0" w:firstRow="1" w:lastRow="0" w:firstColumn="1" w:lastColumn="0" w:noHBand="0" w:noVBand="1"/>
      </w:tblPr>
      <w:tblGrid>
        <w:gridCol w:w="4320"/>
        <w:gridCol w:w="4320"/>
      </w:tblGrid>
      <w:tr w:rsidR="003E1748" w14:paraId="61229E92" w14:textId="77777777">
        <w:tc>
          <w:tcPr>
            <w:tcW w:w="4320" w:type="dxa"/>
            <w:shd w:val="clear" w:color="auto" w:fill="D6E4F0"/>
          </w:tcPr>
          <w:p w14:paraId="2602F390" w14:textId="77777777" w:rsidR="003E1748" w:rsidRDefault="00000000">
            <w:r>
              <w:rPr>
                <w:b/>
              </w:rPr>
              <w:t>Excluded Column</w:t>
            </w:r>
          </w:p>
        </w:tc>
        <w:tc>
          <w:tcPr>
            <w:tcW w:w="4320" w:type="dxa"/>
            <w:shd w:val="clear" w:color="auto" w:fill="D6E4F0"/>
          </w:tcPr>
          <w:p w14:paraId="5A46972E" w14:textId="77777777" w:rsidR="003E1748" w:rsidRDefault="00000000">
            <w:r>
              <w:rPr>
                <w:b/>
              </w:rPr>
              <w:t>Reason for Exclusion</w:t>
            </w:r>
          </w:p>
        </w:tc>
      </w:tr>
      <w:tr w:rsidR="003E1748" w14:paraId="4C0060F0" w14:textId="77777777">
        <w:tc>
          <w:tcPr>
            <w:tcW w:w="4320" w:type="dxa"/>
          </w:tcPr>
          <w:p w14:paraId="082A1F3C" w14:textId="77777777" w:rsidR="003E1748" w:rsidRDefault="00000000">
            <w:r>
              <w:t>Fund_Utilized_Lakhs</w:t>
            </w:r>
          </w:p>
        </w:tc>
        <w:tc>
          <w:tcPr>
            <w:tcW w:w="4320" w:type="dxa"/>
          </w:tcPr>
          <w:p w14:paraId="52FCEC41" w14:textId="77777777" w:rsidR="003E1748" w:rsidRDefault="00000000">
            <w:r>
              <w:t>Encodes the financial outcome of implementation</w:t>
            </w:r>
          </w:p>
        </w:tc>
      </w:tr>
      <w:tr w:rsidR="003E1748" w14:paraId="1DA5E15E" w14:textId="77777777">
        <w:tc>
          <w:tcPr>
            <w:tcW w:w="4320" w:type="dxa"/>
          </w:tcPr>
          <w:p w14:paraId="4593C389" w14:textId="77777777" w:rsidR="003E1748" w:rsidRDefault="00000000">
            <w:r>
              <w:t>Utilization_Percent</w:t>
            </w:r>
          </w:p>
        </w:tc>
        <w:tc>
          <w:tcPr>
            <w:tcW w:w="4320" w:type="dxa"/>
          </w:tcPr>
          <w:p w14:paraId="50C12B45" w14:textId="77777777" w:rsidR="003E1748" w:rsidRDefault="00000000">
            <w:r>
              <w:t>Directly derived from Fund_Utilized; encodes same outcome</w:t>
            </w:r>
          </w:p>
        </w:tc>
      </w:tr>
      <w:tr w:rsidR="003E1748" w14:paraId="31848A87" w14:textId="77777777">
        <w:tc>
          <w:tcPr>
            <w:tcW w:w="4320" w:type="dxa"/>
          </w:tcPr>
          <w:p w14:paraId="7FC38AD1" w14:textId="77777777" w:rsidR="003E1748" w:rsidRDefault="00000000">
            <w:r>
              <w:t>Physical_Achievement_Units</w:t>
            </w:r>
          </w:p>
        </w:tc>
        <w:tc>
          <w:tcPr>
            <w:tcW w:w="4320" w:type="dxa"/>
          </w:tcPr>
          <w:p w14:paraId="0BB1728F" w14:textId="77777777" w:rsidR="003E1748" w:rsidRDefault="00000000">
            <w:r>
              <w:t>Reflects the physical outcome of implementation</w:t>
            </w:r>
          </w:p>
        </w:tc>
      </w:tr>
      <w:tr w:rsidR="003E1748" w14:paraId="39F45A4C" w14:textId="77777777">
        <w:tc>
          <w:tcPr>
            <w:tcW w:w="4320" w:type="dxa"/>
          </w:tcPr>
          <w:p w14:paraId="44C327D2" w14:textId="77777777" w:rsidR="003E1748" w:rsidRDefault="00000000">
            <w:r>
              <w:t>Beneficiaries_Covered</w:t>
            </w:r>
          </w:p>
        </w:tc>
        <w:tc>
          <w:tcPr>
            <w:tcW w:w="4320" w:type="dxa"/>
          </w:tcPr>
          <w:p w14:paraId="0DDB87C5" w14:textId="77777777" w:rsidR="003E1748" w:rsidRDefault="00000000">
            <w:r>
              <w:t>Reflects the beneficiary outcome of implementation</w:t>
            </w:r>
          </w:p>
        </w:tc>
      </w:tr>
    </w:tbl>
    <w:p w14:paraId="6E38E541" w14:textId="77777777" w:rsidR="003E1748" w:rsidRDefault="003E1748"/>
    <w:p w14:paraId="17BFF20A" w14:textId="77777777" w:rsidR="003E1748" w:rsidRDefault="00000000">
      <w:pPr>
        <w:pStyle w:val="Heading2"/>
      </w:pPr>
      <w:r>
        <w:t>11.4 Features Used</w:t>
      </w:r>
    </w:p>
    <w:tbl>
      <w:tblPr>
        <w:tblStyle w:val="TableGrid"/>
        <w:tblW w:w="0" w:type="auto"/>
        <w:tblLook w:val="04A0" w:firstRow="1" w:lastRow="0" w:firstColumn="1" w:lastColumn="0" w:noHBand="0" w:noVBand="1"/>
      </w:tblPr>
      <w:tblGrid>
        <w:gridCol w:w="4320"/>
        <w:gridCol w:w="4320"/>
      </w:tblGrid>
      <w:tr w:rsidR="003E1748" w14:paraId="4C217A2F" w14:textId="77777777">
        <w:tc>
          <w:tcPr>
            <w:tcW w:w="4320" w:type="dxa"/>
            <w:shd w:val="clear" w:color="auto" w:fill="D6E4F0"/>
          </w:tcPr>
          <w:p w14:paraId="39B53430" w14:textId="77777777" w:rsidR="003E1748" w:rsidRDefault="00000000">
            <w:r>
              <w:rPr>
                <w:b/>
              </w:rPr>
              <w:t>Feature</w:t>
            </w:r>
          </w:p>
        </w:tc>
        <w:tc>
          <w:tcPr>
            <w:tcW w:w="4320" w:type="dxa"/>
            <w:shd w:val="clear" w:color="auto" w:fill="D6E4F0"/>
          </w:tcPr>
          <w:p w14:paraId="779FE502" w14:textId="77777777" w:rsidR="003E1748" w:rsidRDefault="00000000">
            <w:r>
              <w:rPr>
                <w:b/>
              </w:rPr>
              <w:t>Type</w:t>
            </w:r>
          </w:p>
        </w:tc>
      </w:tr>
      <w:tr w:rsidR="003E1748" w14:paraId="39BF6100" w14:textId="77777777">
        <w:tc>
          <w:tcPr>
            <w:tcW w:w="4320" w:type="dxa"/>
          </w:tcPr>
          <w:p w14:paraId="3B592BAD" w14:textId="77777777" w:rsidR="003E1748" w:rsidRDefault="00000000">
            <w:r>
              <w:t>Financial_Year</w:t>
            </w:r>
          </w:p>
        </w:tc>
        <w:tc>
          <w:tcPr>
            <w:tcW w:w="4320" w:type="dxa"/>
          </w:tcPr>
          <w:p w14:paraId="66ED5414" w14:textId="77777777" w:rsidR="003E1748" w:rsidRDefault="00000000">
            <w:r>
              <w:t>Categorical</w:t>
            </w:r>
          </w:p>
        </w:tc>
      </w:tr>
      <w:tr w:rsidR="003E1748" w14:paraId="24686FC0" w14:textId="77777777">
        <w:tc>
          <w:tcPr>
            <w:tcW w:w="4320" w:type="dxa"/>
          </w:tcPr>
          <w:p w14:paraId="7DF91FC1" w14:textId="77777777" w:rsidR="003E1748" w:rsidRDefault="00000000">
            <w:r>
              <w:t>State</w:t>
            </w:r>
          </w:p>
        </w:tc>
        <w:tc>
          <w:tcPr>
            <w:tcW w:w="4320" w:type="dxa"/>
          </w:tcPr>
          <w:p w14:paraId="59441863" w14:textId="77777777" w:rsidR="003E1748" w:rsidRDefault="00000000">
            <w:r>
              <w:t>Categorical</w:t>
            </w:r>
          </w:p>
        </w:tc>
      </w:tr>
      <w:tr w:rsidR="003E1748" w14:paraId="31B3681E" w14:textId="77777777">
        <w:tc>
          <w:tcPr>
            <w:tcW w:w="4320" w:type="dxa"/>
          </w:tcPr>
          <w:p w14:paraId="5593CDCC" w14:textId="77777777" w:rsidR="003E1748" w:rsidRDefault="00000000">
            <w:r>
              <w:t>Department</w:t>
            </w:r>
          </w:p>
        </w:tc>
        <w:tc>
          <w:tcPr>
            <w:tcW w:w="4320" w:type="dxa"/>
          </w:tcPr>
          <w:p w14:paraId="224AFC07" w14:textId="77777777" w:rsidR="003E1748" w:rsidRDefault="00000000">
            <w:r>
              <w:t>Categorical</w:t>
            </w:r>
          </w:p>
        </w:tc>
      </w:tr>
      <w:tr w:rsidR="003E1748" w14:paraId="1AFA1BBD" w14:textId="77777777">
        <w:tc>
          <w:tcPr>
            <w:tcW w:w="4320" w:type="dxa"/>
          </w:tcPr>
          <w:p w14:paraId="4AAE1CFE" w14:textId="77777777" w:rsidR="003E1748" w:rsidRDefault="00000000">
            <w:r>
              <w:t>Scheme_Name</w:t>
            </w:r>
          </w:p>
        </w:tc>
        <w:tc>
          <w:tcPr>
            <w:tcW w:w="4320" w:type="dxa"/>
          </w:tcPr>
          <w:p w14:paraId="149B0ACD" w14:textId="77777777" w:rsidR="003E1748" w:rsidRDefault="00000000">
            <w:r>
              <w:t>Categorical</w:t>
            </w:r>
          </w:p>
        </w:tc>
      </w:tr>
      <w:tr w:rsidR="003E1748" w14:paraId="7A17FEA7" w14:textId="77777777">
        <w:tc>
          <w:tcPr>
            <w:tcW w:w="4320" w:type="dxa"/>
          </w:tcPr>
          <w:p w14:paraId="0806DD28" w14:textId="77777777" w:rsidR="003E1748" w:rsidRDefault="00000000">
            <w:r>
              <w:t>Fund_Source</w:t>
            </w:r>
          </w:p>
        </w:tc>
        <w:tc>
          <w:tcPr>
            <w:tcW w:w="4320" w:type="dxa"/>
          </w:tcPr>
          <w:p w14:paraId="0A5F038D" w14:textId="77777777" w:rsidR="003E1748" w:rsidRDefault="00000000">
            <w:r>
              <w:t>Categorical</w:t>
            </w:r>
          </w:p>
        </w:tc>
      </w:tr>
      <w:tr w:rsidR="003E1748" w14:paraId="53BFD144" w14:textId="77777777">
        <w:tc>
          <w:tcPr>
            <w:tcW w:w="4320" w:type="dxa"/>
          </w:tcPr>
          <w:p w14:paraId="059142FC" w14:textId="77777777" w:rsidR="003E1748" w:rsidRDefault="00000000">
            <w:r>
              <w:t>Implementing_Agency</w:t>
            </w:r>
          </w:p>
        </w:tc>
        <w:tc>
          <w:tcPr>
            <w:tcW w:w="4320" w:type="dxa"/>
          </w:tcPr>
          <w:p w14:paraId="30C369D5" w14:textId="77777777" w:rsidR="003E1748" w:rsidRDefault="00000000">
            <w:r>
              <w:t>Categorical</w:t>
            </w:r>
          </w:p>
        </w:tc>
      </w:tr>
      <w:tr w:rsidR="003E1748" w14:paraId="49CC3B2C" w14:textId="77777777">
        <w:tc>
          <w:tcPr>
            <w:tcW w:w="4320" w:type="dxa"/>
          </w:tcPr>
          <w:p w14:paraId="00CC0316" w14:textId="77777777" w:rsidR="003E1748" w:rsidRDefault="00000000">
            <w:r>
              <w:t>Sanctioned_Amount_Lakhs</w:t>
            </w:r>
          </w:p>
        </w:tc>
        <w:tc>
          <w:tcPr>
            <w:tcW w:w="4320" w:type="dxa"/>
          </w:tcPr>
          <w:p w14:paraId="2D9F0D41" w14:textId="77777777" w:rsidR="003E1748" w:rsidRDefault="00000000">
            <w:r>
              <w:t>Numerical</w:t>
            </w:r>
          </w:p>
        </w:tc>
      </w:tr>
      <w:tr w:rsidR="003E1748" w14:paraId="1C2F8290" w14:textId="77777777">
        <w:tc>
          <w:tcPr>
            <w:tcW w:w="4320" w:type="dxa"/>
          </w:tcPr>
          <w:p w14:paraId="3B06F40B" w14:textId="77777777" w:rsidR="003E1748" w:rsidRDefault="00000000">
            <w:r>
              <w:t>Fund_Released_Lakhs</w:t>
            </w:r>
          </w:p>
        </w:tc>
        <w:tc>
          <w:tcPr>
            <w:tcW w:w="4320" w:type="dxa"/>
          </w:tcPr>
          <w:p w14:paraId="14CD1F1E" w14:textId="77777777" w:rsidR="003E1748" w:rsidRDefault="00000000">
            <w:r>
              <w:t>Numerical</w:t>
            </w:r>
          </w:p>
        </w:tc>
      </w:tr>
      <w:tr w:rsidR="003E1748" w14:paraId="7964AA29" w14:textId="77777777">
        <w:tc>
          <w:tcPr>
            <w:tcW w:w="4320" w:type="dxa"/>
          </w:tcPr>
          <w:p w14:paraId="65B09EC9" w14:textId="77777777" w:rsidR="003E1748" w:rsidRDefault="00000000">
            <w:r>
              <w:t>Release_Sanction_Ratio</w:t>
            </w:r>
          </w:p>
        </w:tc>
        <w:tc>
          <w:tcPr>
            <w:tcW w:w="4320" w:type="dxa"/>
          </w:tcPr>
          <w:p w14:paraId="43C86201" w14:textId="77777777" w:rsidR="003E1748" w:rsidRDefault="00000000">
            <w:r>
              <w:t>Engineered (Numerical)</w:t>
            </w:r>
          </w:p>
        </w:tc>
      </w:tr>
      <w:tr w:rsidR="003E1748" w14:paraId="14FA79AE" w14:textId="77777777">
        <w:tc>
          <w:tcPr>
            <w:tcW w:w="4320" w:type="dxa"/>
          </w:tcPr>
          <w:p w14:paraId="25E0D305" w14:textId="77777777" w:rsidR="003E1748" w:rsidRDefault="00000000">
            <w:r>
              <w:t>Physical_Target_Units</w:t>
            </w:r>
          </w:p>
        </w:tc>
        <w:tc>
          <w:tcPr>
            <w:tcW w:w="4320" w:type="dxa"/>
          </w:tcPr>
          <w:p w14:paraId="3D0C1E7D" w14:textId="77777777" w:rsidR="003E1748" w:rsidRDefault="00000000">
            <w:r>
              <w:t>Numerical</w:t>
            </w:r>
          </w:p>
        </w:tc>
      </w:tr>
      <w:tr w:rsidR="003E1748" w14:paraId="3FD90F98" w14:textId="77777777">
        <w:tc>
          <w:tcPr>
            <w:tcW w:w="4320" w:type="dxa"/>
          </w:tcPr>
          <w:p w14:paraId="681ABAA3" w14:textId="77777777" w:rsidR="003E1748" w:rsidRDefault="00000000">
            <w:r>
              <w:t>Beneficiaries_Target</w:t>
            </w:r>
          </w:p>
        </w:tc>
        <w:tc>
          <w:tcPr>
            <w:tcW w:w="4320" w:type="dxa"/>
          </w:tcPr>
          <w:p w14:paraId="6476E26B" w14:textId="77777777" w:rsidR="003E1748" w:rsidRDefault="00000000">
            <w:r>
              <w:t>Numerical</w:t>
            </w:r>
          </w:p>
        </w:tc>
      </w:tr>
      <w:tr w:rsidR="003E1748" w14:paraId="2BF94E41" w14:textId="77777777">
        <w:tc>
          <w:tcPr>
            <w:tcW w:w="4320" w:type="dxa"/>
          </w:tcPr>
          <w:p w14:paraId="05380334" w14:textId="77777777" w:rsidR="003E1748" w:rsidRDefault="00000000">
            <w:r>
              <w:t>Release_Month</w:t>
            </w:r>
          </w:p>
        </w:tc>
        <w:tc>
          <w:tcPr>
            <w:tcW w:w="4320" w:type="dxa"/>
          </w:tcPr>
          <w:p w14:paraId="50DF9238" w14:textId="77777777" w:rsidR="003E1748" w:rsidRDefault="00000000">
            <w:r>
              <w:t>Date-derived</w:t>
            </w:r>
          </w:p>
        </w:tc>
      </w:tr>
      <w:tr w:rsidR="003E1748" w14:paraId="3052BCF2" w14:textId="77777777">
        <w:tc>
          <w:tcPr>
            <w:tcW w:w="4320" w:type="dxa"/>
          </w:tcPr>
          <w:p w14:paraId="163BDA46" w14:textId="77777777" w:rsidR="003E1748" w:rsidRDefault="00000000">
            <w:r>
              <w:t>Release_Quarter</w:t>
            </w:r>
          </w:p>
        </w:tc>
        <w:tc>
          <w:tcPr>
            <w:tcW w:w="4320" w:type="dxa"/>
          </w:tcPr>
          <w:p w14:paraId="11316DEC" w14:textId="77777777" w:rsidR="003E1748" w:rsidRDefault="00000000">
            <w:r>
              <w:t>Date-derived</w:t>
            </w:r>
          </w:p>
        </w:tc>
      </w:tr>
    </w:tbl>
    <w:p w14:paraId="71274AF4" w14:textId="77777777" w:rsidR="003E1748" w:rsidRDefault="003E1748"/>
    <w:p w14:paraId="0B7377F1" w14:textId="77777777" w:rsidR="003E1748" w:rsidRDefault="00000000">
      <w:pPr>
        <w:pStyle w:val="Heading2"/>
      </w:pPr>
      <w:r>
        <w:lastRenderedPageBreak/>
        <w:t>11.5 Preprocessing for ML</w:t>
      </w:r>
    </w:p>
    <w:p w14:paraId="67CD116B" w14:textId="77777777" w:rsidR="003E1748" w:rsidRDefault="00000000">
      <w:pPr>
        <w:jc w:val="both"/>
      </w:pPr>
      <w:r>
        <w:t>Categorical columns were label-encoded using scikit-learn's LabelEncoder. Logistic Regression used a StandardScaler in a Pipeline. Random Forest and Gradient Boosting are tree-based and do not require feature scaling.</w:t>
      </w:r>
    </w:p>
    <w:p w14:paraId="412230E7" w14:textId="77777777" w:rsidR="003E1748" w:rsidRDefault="00000000">
      <w:pPr>
        <w:pStyle w:val="Heading2"/>
      </w:pPr>
      <w:r>
        <w:t>11.6 Train/Test Split</w:t>
      </w:r>
    </w:p>
    <w:p w14:paraId="57BAF17F" w14:textId="77777777" w:rsidR="003E1748" w:rsidRDefault="00000000">
      <w:pPr>
        <w:jc w:val="both"/>
      </w:pPr>
      <w:r>
        <w:t>80% training / 20% test split, stratified by target class, random_state=42.</w:t>
      </w:r>
    </w:p>
    <w:p w14:paraId="39CF7E56" w14:textId="77777777" w:rsidR="003E1748" w:rsidRDefault="003E1748"/>
    <w:p w14:paraId="682E83FA" w14:textId="77777777" w:rsidR="003E1748" w:rsidRDefault="00000000">
      <w:r>
        <w:br w:type="page"/>
      </w:r>
    </w:p>
    <w:p w14:paraId="5B8A0CBF" w14:textId="77777777" w:rsidR="003E1748" w:rsidRDefault="00000000">
      <w:pPr>
        <w:pStyle w:val="Heading1"/>
      </w:pPr>
      <w:r>
        <w:lastRenderedPageBreak/>
        <w:t>12. Model Training and Evaluation</w:t>
      </w:r>
    </w:p>
    <w:p w14:paraId="5A17F00C" w14:textId="77777777" w:rsidR="003E1748" w:rsidRDefault="00000000">
      <w:pPr>
        <w:pStyle w:val="Heading2"/>
      </w:pPr>
      <w:r>
        <w:t>12.1 Model Comparison</w:t>
      </w:r>
    </w:p>
    <w:tbl>
      <w:tblPr>
        <w:tblStyle w:val="TableGrid"/>
        <w:tblW w:w="0" w:type="auto"/>
        <w:tblLook w:val="04A0" w:firstRow="1" w:lastRow="0" w:firstColumn="1" w:lastColumn="0" w:noHBand="0" w:noVBand="1"/>
      </w:tblPr>
      <w:tblGrid>
        <w:gridCol w:w="2160"/>
        <w:gridCol w:w="2160"/>
        <w:gridCol w:w="2160"/>
        <w:gridCol w:w="2160"/>
      </w:tblGrid>
      <w:tr w:rsidR="003E1748" w14:paraId="2C708435" w14:textId="77777777">
        <w:tc>
          <w:tcPr>
            <w:tcW w:w="2160" w:type="dxa"/>
            <w:shd w:val="clear" w:color="auto" w:fill="D6E4F0"/>
          </w:tcPr>
          <w:p w14:paraId="6360F571" w14:textId="77777777" w:rsidR="003E1748" w:rsidRDefault="00000000">
            <w:r>
              <w:rPr>
                <w:b/>
              </w:rPr>
              <w:t>Model</w:t>
            </w:r>
          </w:p>
        </w:tc>
        <w:tc>
          <w:tcPr>
            <w:tcW w:w="2160" w:type="dxa"/>
            <w:shd w:val="clear" w:color="auto" w:fill="D6E4F0"/>
          </w:tcPr>
          <w:p w14:paraId="19B4DE46" w14:textId="77777777" w:rsidR="003E1748" w:rsidRDefault="00000000">
            <w:r>
              <w:rPr>
                <w:b/>
              </w:rPr>
              <w:t>Accuracy</w:t>
            </w:r>
          </w:p>
        </w:tc>
        <w:tc>
          <w:tcPr>
            <w:tcW w:w="2160" w:type="dxa"/>
            <w:shd w:val="clear" w:color="auto" w:fill="D6E4F0"/>
          </w:tcPr>
          <w:p w14:paraId="4ABFDE53" w14:textId="77777777" w:rsidR="003E1748" w:rsidRDefault="00000000">
            <w:r>
              <w:rPr>
                <w:b/>
              </w:rPr>
              <w:t>F1-Macro</w:t>
            </w:r>
          </w:p>
        </w:tc>
        <w:tc>
          <w:tcPr>
            <w:tcW w:w="2160" w:type="dxa"/>
            <w:shd w:val="clear" w:color="auto" w:fill="D6E4F0"/>
          </w:tcPr>
          <w:p w14:paraId="3DC0E726" w14:textId="77777777" w:rsidR="003E1748" w:rsidRDefault="00000000">
            <w:r>
              <w:rPr>
                <w:b/>
              </w:rPr>
              <w:t>Notes</w:t>
            </w:r>
          </w:p>
        </w:tc>
      </w:tr>
      <w:tr w:rsidR="003E1748" w14:paraId="2E9DF98D" w14:textId="77777777">
        <w:tc>
          <w:tcPr>
            <w:tcW w:w="2160" w:type="dxa"/>
          </w:tcPr>
          <w:p w14:paraId="738CB234" w14:textId="77777777" w:rsidR="003E1748" w:rsidRDefault="00000000">
            <w:r>
              <w:t>Logistic Regression</w:t>
            </w:r>
          </w:p>
        </w:tc>
        <w:tc>
          <w:tcPr>
            <w:tcW w:w="2160" w:type="dxa"/>
          </w:tcPr>
          <w:p w14:paraId="779D63A2" w14:textId="77777777" w:rsidR="003E1748" w:rsidRDefault="00000000">
            <w:r>
              <w:t>0.3250</w:t>
            </w:r>
          </w:p>
        </w:tc>
        <w:tc>
          <w:tcPr>
            <w:tcW w:w="2160" w:type="dxa"/>
          </w:tcPr>
          <w:p w14:paraId="6C0429AC" w14:textId="77777777" w:rsidR="003E1748" w:rsidRDefault="00000000">
            <w:r>
              <w:t>0.2129</w:t>
            </w:r>
          </w:p>
        </w:tc>
        <w:tc>
          <w:tcPr>
            <w:tcW w:w="2160" w:type="dxa"/>
          </w:tcPr>
          <w:p w14:paraId="76BF9402" w14:textId="77777777" w:rsidR="003E1748" w:rsidRDefault="00000000">
            <w:r>
              <w:t>Linear baseline; limited by non-linear relationships</w:t>
            </w:r>
          </w:p>
        </w:tc>
      </w:tr>
      <w:tr w:rsidR="003E1748" w14:paraId="307089AF" w14:textId="77777777">
        <w:tc>
          <w:tcPr>
            <w:tcW w:w="2160" w:type="dxa"/>
          </w:tcPr>
          <w:p w14:paraId="7D7B748E" w14:textId="77777777" w:rsidR="003E1748" w:rsidRDefault="00000000">
            <w:r>
              <w:t>Random Forest</w:t>
            </w:r>
          </w:p>
        </w:tc>
        <w:tc>
          <w:tcPr>
            <w:tcW w:w="2160" w:type="dxa"/>
          </w:tcPr>
          <w:p w14:paraId="04335FBB" w14:textId="77777777" w:rsidR="003E1748" w:rsidRDefault="00000000">
            <w:r>
              <w:t>0.4050</w:t>
            </w:r>
          </w:p>
        </w:tc>
        <w:tc>
          <w:tcPr>
            <w:tcW w:w="2160" w:type="dxa"/>
          </w:tcPr>
          <w:p w14:paraId="41EC2B07" w14:textId="77777777" w:rsidR="003E1748" w:rsidRDefault="00000000">
            <w:r>
              <w:t>0.2588</w:t>
            </w:r>
          </w:p>
        </w:tc>
        <w:tc>
          <w:tcPr>
            <w:tcW w:w="2160" w:type="dxa"/>
          </w:tcPr>
          <w:p w14:paraId="1C3B77D3" w14:textId="77777777" w:rsidR="003E1748" w:rsidRDefault="00000000">
            <w:r>
              <w:t>Best accuracy; ensemble of 200 decision trees</w:t>
            </w:r>
          </w:p>
        </w:tc>
      </w:tr>
      <w:tr w:rsidR="003E1748" w14:paraId="2840D2F0" w14:textId="77777777">
        <w:tc>
          <w:tcPr>
            <w:tcW w:w="2160" w:type="dxa"/>
          </w:tcPr>
          <w:p w14:paraId="685EC29B" w14:textId="77777777" w:rsidR="003E1748" w:rsidRDefault="00000000">
            <w:r>
              <w:t>Gradient Boosting</w:t>
            </w:r>
          </w:p>
        </w:tc>
        <w:tc>
          <w:tcPr>
            <w:tcW w:w="2160" w:type="dxa"/>
          </w:tcPr>
          <w:p w14:paraId="165CB1D1" w14:textId="77777777" w:rsidR="003E1748" w:rsidRDefault="00000000">
            <w:r>
              <w:t>0.3450</w:t>
            </w:r>
          </w:p>
        </w:tc>
        <w:tc>
          <w:tcPr>
            <w:tcW w:w="2160" w:type="dxa"/>
          </w:tcPr>
          <w:p w14:paraId="7D1E5BEA" w14:textId="77777777" w:rsidR="003E1748" w:rsidRDefault="00000000">
            <w:r>
              <w:t>0.2707</w:t>
            </w:r>
          </w:p>
        </w:tc>
        <w:tc>
          <w:tcPr>
            <w:tcW w:w="2160" w:type="dxa"/>
          </w:tcPr>
          <w:p w14:paraId="10B91AAB" w14:textId="77777777" w:rsidR="003E1748" w:rsidRDefault="00000000">
            <w:r>
              <w:t>Best F1-Macro; selected as best model</w:t>
            </w:r>
          </w:p>
        </w:tc>
      </w:tr>
    </w:tbl>
    <w:p w14:paraId="59E8F93C" w14:textId="77777777" w:rsidR="003E1748" w:rsidRDefault="003E1748"/>
    <w:p w14:paraId="59AE478A" w14:textId="77777777" w:rsidR="003E1748" w:rsidRDefault="00000000">
      <w:r>
        <w:rPr>
          <w:noProof/>
        </w:rPr>
        <w:drawing>
          <wp:inline distT="0" distB="0" distL="0" distR="0" wp14:anchorId="3429ACF6" wp14:editId="3DDD3395">
            <wp:extent cx="5029200" cy="28212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del_comparison.png"/>
                    <pic:cNvPicPr/>
                  </pic:nvPicPr>
                  <pic:blipFill>
                    <a:blip r:embed="rId19"/>
                    <a:stretch>
                      <a:fillRect/>
                    </a:stretch>
                  </pic:blipFill>
                  <pic:spPr>
                    <a:xfrm>
                      <a:off x="0" y="0"/>
                      <a:ext cx="5029200" cy="2821259"/>
                    </a:xfrm>
                    <a:prstGeom prst="rect">
                      <a:avLst/>
                    </a:prstGeom>
                  </pic:spPr>
                </pic:pic>
              </a:graphicData>
            </a:graphic>
          </wp:inline>
        </w:drawing>
      </w:r>
    </w:p>
    <w:p w14:paraId="0DFB63AF" w14:textId="77777777" w:rsidR="003E1748" w:rsidRDefault="00000000">
      <w:pPr>
        <w:jc w:val="center"/>
      </w:pPr>
      <w:r>
        <w:rPr>
          <w:i/>
          <w:sz w:val="18"/>
        </w:rPr>
        <w:t>Figure: Model Comparison - Accuracy and F1-Macro (All 3 Models)</w:t>
      </w:r>
    </w:p>
    <w:p w14:paraId="002BEF4B" w14:textId="77777777" w:rsidR="003E1748" w:rsidRDefault="003E1748"/>
    <w:p w14:paraId="3087C4FF" w14:textId="77777777" w:rsidR="003E1748" w:rsidRDefault="00000000">
      <w:pPr>
        <w:pStyle w:val="Heading2"/>
      </w:pPr>
      <w:r>
        <w:lastRenderedPageBreak/>
        <w:t>12.2 Confusion Matrix - Best Model (Gradient Boosting)</w:t>
      </w:r>
    </w:p>
    <w:p w14:paraId="639D3FAE" w14:textId="77777777" w:rsidR="003E1748" w:rsidRDefault="00000000">
      <w:r>
        <w:rPr>
          <w:noProof/>
        </w:rPr>
        <w:drawing>
          <wp:inline distT="0" distB="0" distL="0" distR="0" wp14:anchorId="6A10A947" wp14:editId="1C3AF3F1">
            <wp:extent cx="5029200" cy="42431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matrix_best_model.png"/>
                    <pic:cNvPicPr/>
                  </pic:nvPicPr>
                  <pic:blipFill>
                    <a:blip r:embed="rId20"/>
                    <a:stretch>
                      <a:fillRect/>
                    </a:stretch>
                  </pic:blipFill>
                  <pic:spPr>
                    <a:xfrm>
                      <a:off x="0" y="0"/>
                      <a:ext cx="5029200" cy="4243188"/>
                    </a:xfrm>
                    <a:prstGeom prst="rect">
                      <a:avLst/>
                    </a:prstGeom>
                  </pic:spPr>
                </pic:pic>
              </a:graphicData>
            </a:graphic>
          </wp:inline>
        </w:drawing>
      </w:r>
    </w:p>
    <w:p w14:paraId="22A0E4A8" w14:textId="77777777" w:rsidR="003E1748" w:rsidRDefault="00000000">
      <w:pPr>
        <w:jc w:val="center"/>
      </w:pPr>
      <w:r>
        <w:rPr>
          <w:i/>
          <w:sz w:val="18"/>
        </w:rPr>
        <w:t>Figure: Confusion Matrix - Gradient Boosting (Best Model)</w:t>
      </w:r>
    </w:p>
    <w:p w14:paraId="1170D0D5" w14:textId="77777777" w:rsidR="003E1748" w:rsidRDefault="003E1748"/>
    <w:p w14:paraId="30084004" w14:textId="77777777" w:rsidR="003E1748" w:rsidRDefault="00000000">
      <w:pPr>
        <w:pStyle w:val="Heading2"/>
      </w:pPr>
      <w:r>
        <w:t>12.3 Feature Importance</w:t>
      </w:r>
    </w:p>
    <w:p w14:paraId="478C9B9D" w14:textId="77777777" w:rsidR="003E1748" w:rsidRDefault="00000000">
      <w:pPr>
        <w:jc w:val="both"/>
      </w:pPr>
      <w:r>
        <w:t>Feature importance was extracted from the Gradient Boosting model. Fund size features (Sanctioned_Amount_Lakhs, Fund_Released_Lakhs) and the Release_Sanction_Ratio were ranked among the most influential features. The relatively even importance distribution across features is consistent with the moderate overall classification performance.</w:t>
      </w:r>
    </w:p>
    <w:p w14:paraId="783ABEC8" w14:textId="77777777" w:rsidR="003E1748" w:rsidRDefault="00000000">
      <w:r>
        <w:rPr>
          <w:noProof/>
        </w:rPr>
        <w:lastRenderedPageBreak/>
        <w:drawing>
          <wp:inline distT="0" distB="0" distL="0" distR="0" wp14:anchorId="1CAD34A7" wp14:editId="3BC9A4D0">
            <wp:extent cx="5029200" cy="27492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feature_importance.png"/>
                    <pic:cNvPicPr/>
                  </pic:nvPicPr>
                  <pic:blipFill>
                    <a:blip r:embed="rId21"/>
                    <a:stretch>
                      <a:fillRect/>
                    </a:stretch>
                  </pic:blipFill>
                  <pic:spPr>
                    <a:xfrm>
                      <a:off x="0" y="0"/>
                      <a:ext cx="5029200" cy="2749233"/>
                    </a:xfrm>
                    <a:prstGeom prst="rect">
                      <a:avLst/>
                    </a:prstGeom>
                  </pic:spPr>
                </pic:pic>
              </a:graphicData>
            </a:graphic>
          </wp:inline>
        </w:drawing>
      </w:r>
    </w:p>
    <w:p w14:paraId="00B5FC51" w14:textId="77777777" w:rsidR="003E1748" w:rsidRDefault="00000000">
      <w:pPr>
        <w:jc w:val="center"/>
      </w:pPr>
      <w:r>
        <w:rPr>
          <w:i/>
          <w:sz w:val="18"/>
        </w:rPr>
        <w:t>Figure: Feature Importance - Gradient Boosting</w:t>
      </w:r>
    </w:p>
    <w:p w14:paraId="609D5410" w14:textId="77777777" w:rsidR="003E1748" w:rsidRDefault="003E1748"/>
    <w:p w14:paraId="0EAEE333" w14:textId="77777777" w:rsidR="003E1748" w:rsidRDefault="00000000">
      <w:pPr>
        <w:pStyle w:val="Heading2"/>
      </w:pPr>
      <w:r>
        <w:t>12.4 Interpretation of Results</w:t>
      </w:r>
    </w:p>
    <w:p w14:paraId="664EE45B" w14:textId="77777777" w:rsidR="003E1748" w:rsidRDefault="00000000">
      <w:pPr>
        <w:jc w:val="both"/>
      </w:pPr>
      <w:r>
        <w:t>The moderate F1-Macro of 0.2707 is an honest reflection of the task difficulty. Implementation status is likely determined by factors not fully captured in the dataset: administrative capacity, contractor availability, local governance quality, weather, and political priorities. The available features (fund sizes, scheme identifiers, release timing) provide only partial information. The analysis correctly avoids using post-implementation outcomes as predictors. The models do not claim better performance than actually measured.</w:t>
      </w:r>
    </w:p>
    <w:p w14:paraId="7B9B662D" w14:textId="77777777" w:rsidR="003E1748" w:rsidRDefault="003E1748"/>
    <w:p w14:paraId="13ABB480" w14:textId="77777777" w:rsidR="003E1748" w:rsidRDefault="00000000">
      <w:r>
        <w:br w:type="page"/>
      </w:r>
    </w:p>
    <w:p w14:paraId="3D38588F" w14:textId="77777777" w:rsidR="003E1748" w:rsidRDefault="00000000">
      <w:pPr>
        <w:pStyle w:val="Heading1"/>
      </w:pPr>
      <w:r>
        <w:lastRenderedPageBreak/>
        <w:t>13. Key Findings and Insights</w:t>
      </w:r>
    </w:p>
    <w:p w14:paraId="35AA396C" w14:textId="77777777" w:rsidR="003E1748" w:rsidRDefault="00000000">
      <w:r>
        <w:rPr>
          <w:b/>
        </w:rPr>
        <w:t xml:space="preserve">Fund Utilization Level: </w:t>
      </w:r>
      <w:r>
        <w:t>Mean utilization = 68.3%, Median = 82.0%. The left-skewed distribution indicates that most records achieve high utilization, but a significant tail of low-utilization records pulls down the mean.</w:t>
      </w:r>
    </w:p>
    <w:p w14:paraId="5E69A50C" w14:textId="77777777" w:rsidR="003E1748" w:rsidRDefault="00000000">
      <w:r>
        <w:rPr>
          <w:b/>
        </w:rPr>
        <w:t xml:space="preserve">No Over-Release: </w:t>
      </w:r>
      <w:r>
        <w:t>Zero records where Fund_Released &gt; Sanctioned_Amount. The fund release system maintains the constraint that releases do not exceed sanctions.</w:t>
      </w:r>
    </w:p>
    <w:p w14:paraId="15ED9BC6" w14:textId="77777777" w:rsidR="003E1748" w:rsidRDefault="00000000">
      <w:r>
        <w:rPr>
          <w:b/>
        </w:rPr>
        <w:t xml:space="preserve">Utilization Formula Verification: </w:t>
      </w:r>
      <w:r>
        <w:t>Utilization_Percent = Fund_Utilized / Fund_Released x 100 was verified to match exactly across all 940 non-null records, confirming internal consistency.</w:t>
      </w:r>
    </w:p>
    <w:p w14:paraId="577DA94F" w14:textId="77777777" w:rsidR="003E1748" w:rsidRDefault="00000000">
      <w:r>
        <w:rPr>
          <w:b/>
        </w:rPr>
        <w:t xml:space="preserve">Record Growth: </w:t>
      </w:r>
      <w:r>
        <w:t>Record volume grew from 156 (2021-22) to 307 (2023-24), indicating increasing scheme activity captured in the dataset.</w:t>
      </w:r>
    </w:p>
    <w:p w14:paraId="0AD52640" w14:textId="77777777" w:rsidR="003E1748" w:rsidRDefault="00000000">
      <w:r>
        <w:rPr>
          <w:b/>
        </w:rPr>
        <w:t xml:space="preserve">Status Distribution: </w:t>
      </w:r>
      <w:r>
        <w:t>34.9% Completed, 33.0% Ongoing, 21.3% Delayed, 10.8% Not Started. The 21.3% delayed rate suggests systemic implementation challenges in approximately 1 in 5 records.</w:t>
      </w:r>
    </w:p>
    <w:p w14:paraId="2E2923F7" w14:textId="77777777" w:rsidR="003E1748" w:rsidRDefault="00000000">
      <w:r>
        <w:rPr>
          <w:b/>
        </w:rPr>
        <w:t xml:space="preserve">Missing Data Pattern: </w:t>
      </w:r>
      <w:r>
        <w:t>Missing values in Fund_Utilized (6%), Beneficiaries_Covered (4.5%), Physical_Achievement (2.5%), and Audit_Remarks (7%) suggest incomplete reporting at the time of data compilation, not necessarily data errors.</w:t>
      </w:r>
    </w:p>
    <w:p w14:paraId="7B5595D7" w14:textId="77777777" w:rsidR="003E1748" w:rsidRDefault="00000000">
      <w:r>
        <w:rPr>
          <w:b/>
        </w:rPr>
        <w:t xml:space="preserve">Correlation Findings: </w:t>
      </w:r>
      <w:r>
        <w:t>Sanctioned_Amount and Fund_Released are strongly correlated (r=0.93). Utilization_Percent is moderately correlated with Physical_Achievement_Pct (r=0.47) and Beneficiary_Coverage_Pct (r=0.44), suggesting that financial and physical outcomes move together but are not perfectly aligned.</w:t>
      </w:r>
    </w:p>
    <w:p w14:paraId="1D625484" w14:textId="77777777" w:rsidR="003E1748" w:rsidRDefault="00000000">
      <w:r>
        <w:rPr>
          <w:b/>
        </w:rPr>
        <w:t xml:space="preserve">ML Predictability: </w:t>
      </w:r>
      <w:r>
        <w:t>Implementation Status is only moderately predictable (best F1-Macro=0.2707) from pre-implementation contextual features, suggesting that administrative and on-ground factors not captured in this dataset are the primary drivers.</w:t>
      </w:r>
    </w:p>
    <w:p w14:paraId="605105B9" w14:textId="77777777" w:rsidR="003E1748" w:rsidRDefault="003E1748"/>
    <w:p w14:paraId="1F5565C6" w14:textId="77777777" w:rsidR="003E1748" w:rsidRDefault="00000000">
      <w:r>
        <w:br w:type="page"/>
      </w:r>
    </w:p>
    <w:p w14:paraId="2A2E0F0F" w14:textId="77777777" w:rsidR="003E1748" w:rsidRDefault="00000000">
      <w:pPr>
        <w:pStyle w:val="Heading1"/>
      </w:pPr>
      <w:r>
        <w:lastRenderedPageBreak/>
        <w:t>14. Data Quality Findings</w:t>
      </w:r>
    </w:p>
    <w:tbl>
      <w:tblPr>
        <w:tblStyle w:val="TableGrid"/>
        <w:tblW w:w="0" w:type="auto"/>
        <w:tblLook w:val="04A0" w:firstRow="1" w:lastRow="0" w:firstColumn="1" w:lastColumn="0" w:noHBand="0" w:noVBand="1"/>
      </w:tblPr>
      <w:tblGrid>
        <w:gridCol w:w="1646"/>
        <w:gridCol w:w="2213"/>
        <w:gridCol w:w="1689"/>
        <w:gridCol w:w="1647"/>
        <w:gridCol w:w="1661"/>
      </w:tblGrid>
      <w:tr w:rsidR="003E1748" w14:paraId="52C67367" w14:textId="77777777">
        <w:tc>
          <w:tcPr>
            <w:tcW w:w="1728" w:type="dxa"/>
            <w:shd w:val="clear" w:color="auto" w:fill="D6E4F0"/>
          </w:tcPr>
          <w:p w14:paraId="440479C8" w14:textId="77777777" w:rsidR="003E1748" w:rsidRDefault="00000000">
            <w:r>
              <w:rPr>
                <w:b/>
              </w:rPr>
              <w:t>Issue</w:t>
            </w:r>
          </w:p>
        </w:tc>
        <w:tc>
          <w:tcPr>
            <w:tcW w:w="1728" w:type="dxa"/>
            <w:shd w:val="clear" w:color="auto" w:fill="D6E4F0"/>
          </w:tcPr>
          <w:p w14:paraId="7AC0C47F" w14:textId="77777777" w:rsidR="003E1748" w:rsidRDefault="00000000">
            <w:r>
              <w:rPr>
                <w:b/>
              </w:rPr>
              <w:t>Column</w:t>
            </w:r>
          </w:p>
        </w:tc>
        <w:tc>
          <w:tcPr>
            <w:tcW w:w="1728" w:type="dxa"/>
            <w:shd w:val="clear" w:color="auto" w:fill="D6E4F0"/>
          </w:tcPr>
          <w:p w14:paraId="503F29FB" w14:textId="77777777" w:rsidR="003E1748" w:rsidRDefault="00000000">
            <w:r>
              <w:rPr>
                <w:b/>
              </w:rPr>
              <w:t>Count/Details</w:t>
            </w:r>
          </w:p>
        </w:tc>
        <w:tc>
          <w:tcPr>
            <w:tcW w:w="1728" w:type="dxa"/>
            <w:shd w:val="clear" w:color="auto" w:fill="D6E4F0"/>
          </w:tcPr>
          <w:p w14:paraId="223A671D" w14:textId="77777777" w:rsidR="003E1748" w:rsidRDefault="00000000">
            <w:r>
              <w:rPr>
                <w:b/>
              </w:rPr>
              <w:t>Treatment</w:t>
            </w:r>
          </w:p>
        </w:tc>
        <w:tc>
          <w:tcPr>
            <w:tcW w:w="1728" w:type="dxa"/>
            <w:shd w:val="clear" w:color="auto" w:fill="D6E4F0"/>
          </w:tcPr>
          <w:p w14:paraId="359290B6" w14:textId="77777777" w:rsidR="003E1748" w:rsidRDefault="00000000">
            <w:r>
              <w:rPr>
                <w:b/>
              </w:rPr>
              <w:t>Justification</w:t>
            </w:r>
          </w:p>
        </w:tc>
      </w:tr>
      <w:tr w:rsidR="003E1748" w14:paraId="5CBB620E" w14:textId="77777777">
        <w:tc>
          <w:tcPr>
            <w:tcW w:w="1728" w:type="dxa"/>
          </w:tcPr>
          <w:p w14:paraId="224615BB" w14:textId="77777777" w:rsidR="003E1748" w:rsidRDefault="00000000">
            <w:r>
              <w:t>Missing fund outcomes</w:t>
            </w:r>
          </w:p>
        </w:tc>
        <w:tc>
          <w:tcPr>
            <w:tcW w:w="1728" w:type="dxa"/>
          </w:tcPr>
          <w:p w14:paraId="75BC5C34" w14:textId="77777777" w:rsidR="003E1748" w:rsidRDefault="00000000">
            <w:r>
              <w:t>Fund_Utilized_Lakhs / Utilization_Percent</w:t>
            </w:r>
          </w:p>
        </w:tc>
        <w:tc>
          <w:tcPr>
            <w:tcW w:w="1728" w:type="dxa"/>
          </w:tcPr>
          <w:p w14:paraId="562A3CB6" w14:textId="77777777" w:rsidR="003E1748" w:rsidRDefault="00000000">
            <w:r>
              <w:t>60 rows (6.0%)</w:t>
            </w:r>
          </w:p>
        </w:tc>
        <w:tc>
          <w:tcPr>
            <w:tcW w:w="1728" w:type="dxa"/>
          </w:tcPr>
          <w:p w14:paraId="2D67FBD8" w14:textId="77777777" w:rsidR="003E1748" w:rsidRDefault="00000000">
            <w:r>
              <w:t>Retained as NaN</w:t>
            </w:r>
          </w:p>
        </w:tc>
        <w:tc>
          <w:tcPr>
            <w:tcW w:w="1728" w:type="dxa"/>
          </w:tcPr>
          <w:p w14:paraId="09354C43" w14:textId="77777777" w:rsidR="003E1748" w:rsidRDefault="00000000">
            <w:r>
              <w:t>Financial figures cannot be safely imputed</w:t>
            </w:r>
          </w:p>
        </w:tc>
      </w:tr>
      <w:tr w:rsidR="003E1748" w14:paraId="6825026D" w14:textId="77777777">
        <w:tc>
          <w:tcPr>
            <w:tcW w:w="1728" w:type="dxa"/>
          </w:tcPr>
          <w:p w14:paraId="1BADAA60" w14:textId="77777777" w:rsidR="003E1748" w:rsidRDefault="00000000">
            <w:r>
              <w:t>Missing beneficiary coverage</w:t>
            </w:r>
          </w:p>
        </w:tc>
        <w:tc>
          <w:tcPr>
            <w:tcW w:w="1728" w:type="dxa"/>
          </w:tcPr>
          <w:p w14:paraId="706DDEF1" w14:textId="77777777" w:rsidR="003E1748" w:rsidRDefault="00000000">
            <w:r>
              <w:t>Beneficiaries_Covered</w:t>
            </w:r>
          </w:p>
        </w:tc>
        <w:tc>
          <w:tcPr>
            <w:tcW w:w="1728" w:type="dxa"/>
          </w:tcPr>
          <w:p w14:paraId="420EBAFD" w14:textId="77777777" w:rsidR="003E1748" w:rsidRDefault="00000000">
            <w:r>
              <w:t>45 rows (4.5%)</w:t>
            </w:r>
          </w:p>
        </w:tc>
        <w:tc>
          <w:tcPr>
            <w:tcW w:w="1728" w:type="dxa"/>
          </w:tcPr>
          <w:p w14:paraId="4A284411" w14:textId="77777777" w:rsidR="003E1748" w:rsidRDefault="00000000">
            <w:r>
              <w:t>Retained as NaN</w:t>
            </w:r>
          </w:p>
        </w:tc>
        <w:tc>
          <w:tcPr>
            <w:tcW w:w="1728" w:type="dxa"/>
          </w:tcPr>
          <w:p w14:paraId="05C816F2" w14:textId="77777777" w:rsidR="003E1748" w:rsidRDefault="00000000">
            <w:r>
              <w:t>Actual coverage cannot be estimated</w:t>
            </w:r>
          </w:p>
        </w:tc>
      </w:tr>
      <w:tr w:rsidR="003E1748" w14:paraId="3730E9D5" w14:textId="77777777">
        <w:tc>
          <w:tcPr>
            <w:tcW w:w="1728" w:type="dxa"/>
          </w:tcPr>
          <w:p w14:paraId="6EDAF87F" w14:textId="77777777" w:rsidR="003E1748" w:rsidRDefault="00000000">
            <w:r>
              <w:t>Missing audit remarks</w:t>
            </w:r>
          </w:p>
        </w:tc>
        <w:tc>
          <w:tcPr>
            <w:tcW w:w="1728" w:type="dxa"/>
          </w:tcPr>
          <w:p w14:paraId="617C055D" w14:textId="77777777" w:rsidR="003E1748" w:rsidRDefault="00000000">
            <w:r>
              <w:t>Audit_Remarks</w:t>
            </w:r>
          </w:p>
        </w:tc>
        <w:tc>
          <w:tcPr>
            <w:tcW w:w="1728" w:type="dxa"/>
          </w:tcPr>
          <w:p w14:paraId="6DE6A9E8" w14:textId="77777777" w:rsidR="003E1748" w:rsidRDefault="00000000">
            <w:r>
              <w:t>70 rows (7.0%)</w:t>
            </w:r>
          </w:p>
        </w:tc>
        <w:tc>
          <w:tcPr>
            <w:tcW w:w="1728" w:type="dxa"/>
          </w:tcPr>
          <w:p w14:paraId="4511236A" w14:textId="77777777" w:rsidR="003E1748" w:rsidRDefault="00000000">
            <w:r>
              <w:t>Filled 'Not Available'</w:t>
            </w:r>
          </w:p>
        </w:tc>
        <w:tc>
          <w:tcPr>
            <w:tcW w:w="1728" w:type="dxa"/>
          </w:tcPr>
          <w:p w14:paraId="3D887658" w14:textId="77777777" w:rsidR="003E1748" w:rsidRDefault="00000000">
            <w:r>
              <w:t>Textual field; sentinel has no analytical impact</w:t>
            </w:r>
          </w:p>
        </w:tc>
      </w:tr>
      <w:tr w:rsidR="003E1748" w14:paraId="29AD1FA2" w14:textId="77777777">
        <w:tc>
          <w:tcPr>
            <w:tcW w:w="1728" w:type="dxa"/>
          </w:tcPr>
          <w:p w14:paraId="6A875E61" w14:textId="77777777" w:rsidR="003E1748" w:rsidRDefault="00000000">
            <w:r>
              <w:t>District whitespace</w:t>
            </w:r>
          </w:p>
        </w:tc>
        <w:tc>
          <w:tcPr>
            <w:tcW w:w="1728" w:type="dxa"/>
          </w:tcPr>
          <w:p w14:paraId="663C8C72" w14:textId="77777777" w:rsidR="003E1748" w:rsidRDefault="00000000">
            <w:r>
              <w:t>District</w:t>
            </w:r>
          </w:p>
        </w:tc>
        <w:tc>
          <w:tcPr>
            <w:tcW w:w="1728" w:type="dxa"/>
          </w:tcPr>
          <w:p w14:paraId="3BE4F01E" w14:textId="77777777" w:rsidR="003E1748" w:rsidRDefault="00000000">
            <w:r>
              <w:t>10+ variants</w:t>
            </w:r>
          </w:p>
        </w:tc>
        <w:tc>
          <w:tcPr>
            <w:tcW w:w="1728" w:type="dxa"/>
          </w:tcPr>
          <w:p w14:paraId="58DC8EA8" w14:textId="77777777" w:rsidR="003E1748" w:rsidRDefault="00000000">
            <w:r>
              <w:t>strip() applied</w:t>
            </w:r>
          </w:p>
        </w:tc>
        <w:tc>
          <w:tcPr>
            <w:tcW w:w="1728" w:type="dxa"/>
          </w:tcPr>
          <w:p w14:paraId="2059A21E" w14:textId="77777777" w:rsidR="003E1748" w:rsidRDefault="00000000">
            <w:r>
              <w:t>Simple cosmetic issue; fixed consistently</w:t>
            </w:r>
          </w:p>
        </w:tc>
      </w:tr>
      <w:tr w:rsidR="003E1748" w14:paraId="5C14C5B8" w14:textId="77777777">
        <w:tc>
          <w:tcPr>
            <w:tcW w:w="1728" w:type="dxa"/>
          </w:tcPr>
          <w:p w14:paraId="71A34F4F" w14:textId="77777777" w:rsidR="003E1748" w:rsidRDefault="00000000">
            <w:r>
              <w:t>Audit remark duplicates</w:t>
            </w:r>
          </w:p>
        </w:tc>
        <w:tc>
          <w:tcPr>
            <w:tcW w:w="1728" w:type="dxa"/>
          </w:tcPr>
          <w:p w14:paraId="21267227" w14:textId="77777777" w:rsidR="003E1748" w:rsidRDefault="00000000">
            <w:r>
              <w:t>Audit_Remarks</w:t>
            </w:r>
          </w:p>
        </w:tc>
        <w:tc>
          <w:tcPr>
            <w:tcW w:w="1728" w:type="dxa"/>
          </w:tcPr>
          <w:p w14:paraId="5AF5FDBC" w14:textId="77777777" w:rsidR="003E1748" w:rsidRDefault="00000000">
            <w:r>
              <w:t>15 unique values had whitespace-variant duplicates</w:t>
            </w:r>
          </w:p>
        </w:tc>
        <w:tc>
          <w:tcPr>
            <w:tcW w:w="1728" w:type="dxa"/>
          </w:tcPr>
          <w:p w14:paraId="2A13FEA6" w14:textId="77777777" w:rsidR="003E1748" w:rsidRDefault="00000000">
            <w:r>
              <w:t>Regex whitespace collapse</w:t>
            </w:r>
          </w:p>
        </w:tc>
        <w:tc>
          <w:tcPr>
            <w:tcW w:w="1728" w:type="dxa"/>
          </w:tcPr>
          <w:p w14:paraId="5C1CE89D" w14:textId="77777777" w:rsidR="003E1748" w:rsidRDefault="00000000">
            <w:r>
              <w:t>Ensures consistent grouping</w:t>
            </w:r>
          </w:p>
        </w:tc>
      </w:tr>
    </w:tbl>
    <w:p w14:paraId="23F21942" w14:textId="77777777" w:rsidR="003E1748" w:rsidRDefault="003E1748"/>
    <w:p w14:paraId="19BFC4A8" w14:textId="77777777" w:rsidR="003E1748" w:rsidRDefault="00000000">
      <w:pPr>
        <w:jc w:val="both"/>
      </w:pPr>
      <w:r>
        <w:rPr>
          <w:i/>
        </w:rPr>
        <w:t>No fabricated or imputed financial values were introduced. The original dataset file was not modified. All cleaning was performed in-memory on a working copy.</w:t>
      </w:r>
    </w:p>
    <w:p w14:paraId="6CE8260A" w14:textId="77777777" w:rsidR="003E1748" w:rsidRDefault="003E1748"/>
    <w:p w14:paraId="210832A3" w14:textId="77777777" w:rsidR="003E1748" w:rsidRDefault="00000000">
      <w:pPr>
        <w:pStyle w:val="Heading1"/>
      </w:pPr>
      <w:r>
        <w:t>15. Limitations</w:t>
      </w:r>
    </w:p>
    <w:p w14:paraId="528B6B5C" w14:textId="77777777" w:rsidR="003E1748" w:rsidRDefault="00000000">
      <w:pPr>
        <w:pStyle w:val="ListBullet"/>
      </w:pPr>
      <w:r>
        <w:t>The dataset covers 10 Indian states and may not be representative of all states.</w:t>
      </w:r>
    </w:p>
    <w:p w14:paraId="49A28196" w14:textId="77777777" w:rsidR="003E1748" w:rsidRDefault="00000000">
      <w:pPr>
        <w:pStyle w:val="ListBullet"/>
      </w:pPr>
      <w:r>
        <w:t>The Status variable may reflect administrative reporting status rather than actual physical completion.</w:t>
      </w:r>
    </w:p>
    <w:p w14:paraId="7A52372C" w14:textId="77777777" w:rsidR="003E1748" w:rsidRDefault="00000000">
      <w:pPr>
        <w:pStyle w:val="ListBullet"/>
      </w:pPr>
      <w:r>
        <w:t>6% of fund utilization values are missing; utilization analysis is restricted to 940 records.</w:t>
      </w:r>
    </w:p>
    <w:p w14:paraId="3F1B9177" w14:textId="77777777" w:rsidR="003E1748" w:rsidRDefault="00000000">
      <w:pPr>
        <w:pStyle w:val="ListBullet"/>
      </w:pPr>
      <w:r>
        <w:t>ML classification performance is moderate, indicating that determinative factors are not fully captured.</w:t>
      </w:r>
    </w:p>
    <w:p w14:paraId="1FA84D16" w14:textId="77777777" w:rsidR="003E1748" w:rsidRDefault="00000000">
      <w:pPr>
        <w:pStyle w:val="ListBullet"/>
      </w:pPr>
      <w:r>
        <w:t>The dataset appears to be a structured sample rather than an exhaustive administrative record.</w:t>
      </w:r>
    </w:p>
    <w:p w14:paraId="16A20A14" w14:textId="77777777" w:rsidR="003E1748" w:rsidRDefault="00000000">
      <w:pPr>
        <w:pStyle w:val="ListBullet"/>
      </w:pPr>
      <w:r>
        <w:t>Causal claims cannot be made from correlations or feature importance scores.</w:t>
      </w:r>
    </w:p>
    <w:p w14:paraId="616966DF" w14:textId="77777777" w:rsidR="003E1748" w:rsidRDefault="003E1748"/>
    <w:p w14:paraId="239C6F67" w14:textId="77777777" w:rsidR="003E1748" w:rsidRDefault="00000000">
      <w:pPr>
        <w:pStyle w:val="Heading1"/>
      </w:pPr>
      <w:r>
        <w:lastRenderedPageBreak/>
        <w:t>16. Future Scope</w:t>
      </w:r>
    </w:p>
    <w:p w14:paraId="436A7598" w14:textId="77777777" w:rsidR="003E1748" w:rsidRDefault="00000000">
      <w:pPr>
        <w:pStyle w:val="ListBullet"/>
      </w:pPr>
      <w:r>
        <w:t>Integrate district-level socioeconomic indicators (HDI, literacy, connectivity) to improve ML predictability.</w:t>
      </w:r>
    </w:p>
    <w:p w14:paraId="662E2461" w14:textId="77777777" w:rsidR="003E1748" w:rsidRDefault="00000000">
      <w:pPr>
        <w:pStyle w:val="ListBullet"/>
      </w:pPr>
      <w:r>
        <w:t>Apply time-series analysis to track fund utilization trajectories within a scheme across years.</w:t>
      </w:r>
    </w:p>
    <w:p w14:paraId="1336871D" w14:textId="77777777" w:rsidR="003E1748" w:rsidRDefault="00000000">
      <w:pPr>
        <w:pStyle w:val="ListBullet"/>
      </w:pPr>
      <w:r>
        <w:t>Build a scheme-level risk-scoring model to flag early indicators of delayed implementation.</w:t>
      </w:r>
    </w:p>
    <w:p w14:paraId="2DEA3043" w14:textId="77777777" w:rsidR="003E1748" w:rsidRDefault="00000000">
      <w:pPr>
        <w:pStyle w:val="ListBullet"/>
      </w:pPr>
      <w:r>
        <w:t>Extend coverage to all 28+ Indian states for nationwide analysis.</w:t>
      </w:r>
    </w:p>
    <w:p w14:paraId="0C4A542F" w14:textId="77777777" w:rsidR="003E1748" w:rsidRDefault="00000000">
      <w:pPr>
        <w:pStyle w:val="ListBullet"/>
      </w:pPr>
      <w:r>
        <w:t>Include satellite/geospatial data to independently validate physical achievement claims.</w:t>
      </w:r>
    </w:p>
    <w:p w14:paraId="1A8C3A63" w14:textId="77777777" w:rsidR="003E1748" w:rsidRDefault="00000000">
      <w:pPr>
        <w:pStyle w:val="ListBullet"/>
      </w:pPr>
      <w:r>
        <w:t>Develop a real-time monitoring dashboard for fund utilization tracking.</w:t>
      </w:r>
    </w:p>
    <w:p w14:paraId="10A89AFF" w14:textId="77777777" w:rsidR="003E1748" w:rsidRDefault="003E1748"/>
    <w:p w14:paraId="2F4ED080" w14:textId="77777777" w:rsidR="003E1748" w:rsidRDefault="00000000">
      <w:pPr>
        <w:pStyle w:val="Heading1"/>
      </w:pPr>
      <w:r>
        <w:t>17. Conclusion</w:t>
      </w:r>
    </w:p>
    <w:p w14:paraId="7DA18A40" w14:textId="77777777" w:rsidR="003E1748" w:rsidRDefault="00000000">
      <w:pPr>
        <w:jc w:val="both"/>
      </w:pPr>
      <w:r>
        <w:t>This project delivered a complete, reproducible data analytics and machine-learning study on the Indian Government Scheme Fund Utilization dataset (2021-2025). The analysis confirmed a mean fund utilization rate of 68.3% with significant variability across the 1,000 records. Data quality issues were documented and addressed transparently without fabricating financial values. Thirteen visualisations characterised the financial, physical, and beneficiary dimensions of fund utilization. A multi-class classification pipeline was implemented with appropriate leakage prevention, producing an honest F1-Macro of 0.2707 for the best model (Gradient Boosting), which reflects the genuine difficulty of predicting implementation status from contextual pre-implementation features alone. All findings are traceable to actual calculations and generated outputs.</w:t>
      </w:r>
    </w:p>
    <w:p w14:paraId="3941AB97" w14:textId="77777777" w:rsidR="003E1748" w:rsidRDefault="003E1748"/>
    <w:p w14:paraId="2760A0E4" w14:textId="77777777" w:rsidR="003E1748" w:rsidRDefault="00000000">
      <w:pPr>
        <w:pStyle w:val="Heading1"/>
      </w:pPr>
      <w:r>
        <w:t>18. References</w:t>
      </w:r>
    </w:p>
    <w:p w14:paraId="410906EC" w14:textId="77777777" w:rsidR="003E1748" w:rsidRDefault="00000000">
      <w:r>
        <w:rPr>
          <w:sz w:val="20"/>
        </w:rPr>
        <w:t>[1] Arjun Singh Gangwar, 'Govt Scheme Fund Utilization 2021-2025 India', Kaggle, 2024. URL: https://www.kaggle.com/datasets/arjunsinghgangwar/govt-scheme-fund-utilization-2021-2025-india</w:t>
      </w:r>
    </w:p>
    <w:p w14:paraId="125B5923" w14:textId="77777777" w:rsidR="003E1748" w:rsidRDefault="00000000">
      <w:r>
        <w:rPr>
          <w:sz w:val="20"/>
        </w:rPr>
        <w:t>[2] Ministry of Finance, Government of India -- Public Financial Management System (PFMS).</w:t>
      </w:r>
    </w:p>
    <w:p w14:paraId="55775F8B" w14:textId="77777777" w:rsidR="003E1748" w:rsidRDefault="00000000">
      <w:r>
        <w:rPr>
          <w:sz w:val="20"/>
        </w:rPr>
        <w:t>[3] NITI Aayog -- Annual Scheme Monitoring Reports.</w:t>
      </w:r>
    </w:p>
    <w:p w14:paraId="5F992A71" w14:textId="77777777" w:rsidR="003E1748" w:rsidRDefault="00000000">
      <w:r>
        <w:rPr>
          <w:sz w:val="20"/>
        </w:rPr>
        <w:t>[4] scikit-learn Documentation: https://scikit-learn.org/stable/</w:t>
      </w:r>
    </w:p>
    <w:p w14:paraId="11FE0DD1" w14:textId="77777777" w:rsidR="003E1748" w:rsidRDefault="00000000">
      <w:r>
        <w:rPr>
          <w:sz w:val="20"/>
        </w:rPr>
        <w:t>[5] pandas Documentation: https://pandas.pydata.org/docs/</w:t>
      </w:r>
    </w:p>
    <w:p w14:paraId="5A64B974" w14:textId="77777777" w:rsidR="003E1748" w:rsidRDefault="00000000">
      <w:r>
        <w:rPr>
          <w:sz w:val="20"/>
        </w:rPr>
        <w:t>[6] matplotlib Documentation: https://matplotlib.org/stable/</w:t>
      </w:r>
    </w:p>
    <w:p w14:paraId="652B8FA0" w14:textId="77777777" w:rsidR="003E1748" w:rsidRDefault="003E1748"/>
    <w:sectPr w:rsidR="003E1748" w:rsidSect="00A471E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770592">
    <w:abstractNumId w:val="8"/>
  </w:num>
  <w:num w:numId="2" w16cid:durableId="392315288">
    <w:abstractNumId w:val="6"/>
  </w:num>
  <w:num w:numId="3" w16cid:durableId="727534905">
    <w:abstractNumId w:val="5"/>
  </w:num>
  <w:num w:numId="4" w16cid:durableId="1118794464">
    <w:abstractNumId w:val="4"/>
  </w:num>
  <w:num w:numId="5" w16cid:durableId="1493374951">
    <w:abstractNumId w:val="7"/>
  </w:num>
  <w:num w:numId="6" w16cid:durableId="893348525">
    <w:abstractNumId w:val="3"/>
  </w:num>
  <w:num w:numId="7" w16cid:durableId="808211641">
    <w:abstractNumId w:val="2"/>
  </w:num>
  <w:num w:numId="8" w16cid:durableId="185099378">
    <w:abstractNumId w:val="1"/>
  </w:num>
  <w:num w:numId="9" w16cid:durableId="16987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295"/>
    <w:rsid w:val="0029639D"/>
    <w:rsid w:val="00326F90"/>
    <w:rsid w:val="003E1748"/>
    <w:rsid w:val="00A471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1579B"/>
  <w14:defaultImageDpi w14:val="300"/>
  <w15:docId w15:val="{B1AF4DF6-1216-4911-BBCE-A18D083C2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3089</Words>
  <Characters>17611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PRITAM MAHATO</cp:lastModifiedBy>
  <cp:revision>3</cp:revision>
  <dcterms:created xsi:type="dcterms:W3CDTF">2013-12-23T23:15:00Z</dcterms:created>
  <dcterms:modified xsi:type="dcterms:W3CDTF">2026-09-24T15:14:00Z</dcterms:modified>
  <cp:category/>
</cp:coreProperties>
</file>