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FB3" w:rsidRPr="00181494" w:rsidRDefault="00181494" w:rsidP="00181494">
      <w:pPr>
        <w:pStyle w:val="Title"/>
        <w:rPr>
          <w:sz w:val="96"/>
          <w:szCs w:val="96"/>
        </w:rPr>
      </w:pPr>
      <w:proofErr w:type="gramStart"/>
      <w:r w:rsidRPr="00181494">
        <w:rPr>
          <w:sz w:val="96"/>
          <w:szCs w:val="96"/>
        </w:rPr>
        <w:t>Project  Tortoise</w:t>
      </w:r>
      <w:proofErr w:type="gramEnd"/>
    </w:p>
    <w:p w:rsidR="00972399" w:rsidRDefault="00181494" w:rsidP="00181494">
      <w:pPr>
        <w:jc w:val="right"/>
        <w:rPr>
          <w:sz w:val="52"/>
          <w:szCs w:val="52"/>
        </w:rPr>
      </w:pPr>
      <w:r>
        <w:t xml:space="preserve">           </w:t>
      </w:r>
      <w:r w:rsidRPr="00181494">
        <w:rPr>
          <w:sz w:val="52"/>
          <w:szCs w:val="52"/>
        </w:rPr>
        <w:t>REST API Documentation</w:t>
      </w:r>
    </w:p>
    <w:p w:rsidR="00972399" w:rsidRDefault="00972399">
      <w:pPr>
        <w:rPr>
          <w:sz w:val="52"/>
          <w:szCs w:val="52"/>
        </w:rPr>
      </w:pPr>
      <w:r>
        <w:rPr>
          <w:sz w:val="52"/>
          <w:szCs w:val="52"/>
        </w:rPr>
        <w:br w:type="page"/>
      </w:r>
    </w:p>
    <w:p w:rsidR="00181494" w:rsidRDefault="00972399" w:rsidP="00972399">
      <w:pPr>
        <w:rPr>
          <w:sz w:val="36"/>
          <w:szCs w:val="36"/>
        </w:rPr>
      </w:pPr>
      <w:r>
        <w:rPr>
          <w:sz w:val="36"/>
          <w:szCs w:val="36"/>
        </w:rPr>
        <w:lastRenderedPageBreak/>
        <w:t>INTRODUCTION</w:t>
      </w:r>
    </w:p>
    <w:p w:rsidR="00972399" w:rsidRPr="00972399" w:rsidRDefault="00972399" w:rsidP="00972399">
      <w:pPr>
        <w:pStyle w:val="NormalWeb"/>
        <w:spacing w:before="0" w:beforeAutospacing="0" w:after="240" w:afterAutospacing="0" w:line="400" w:lineRule="atLeast"/>
        <w:rPr>
          <w:rFonts w:ascii="Arial" w:hAnsi="Arial" w:cs="Arial"/>
          <w:color w:val="616161"/>
          <w:sz w:val="20"/>
          <w:szCs w:val="20"/>
        </w:rPr>
      </w:pPr>
      <w:r w:rsidRPr="00972399">
        <w:rPr>
          <w:rFonts w:ascii="Arial" w:hAnsi="Arial" w:cs="Arial"/>
          <w:color w:val="616161"/>
          <w:sz w:val="20"/>
          <w:szCs w:val="20"/>
        </w:rPr>
        <w:t>Building a back-end API layer introduces a whole new layer of coordination between server and client code. While there are many aspects to this delicate dance of communication, one key ingredient to minimizing back-and-forth-confusion-about what-call-does-what, is consistently communicating about your API endpoints.</w:t>
      </w:r>
    </w:p>
    <w:p w:rsidR="00972399" w:rsidRPr="00972399" w:rsidRDefault="00972399" w:rsidP="00972399">
      <w:pPr>
        <w:pStyle w:val="NormalWeb"/>
        <w:spacing w:before="0" w:beforeAutospacing="0" w:after="240" w:afterAutospacing="0" w:line="400" w:lineRule="atLeast"/>
        <w:rPr>
          <w:rFonts w:ascii="Arial" w:hAnsi="Arial" w:cs="Arial"/>
          <w:color w:val="616161"/>
          <w:sz w:val="20"/>
          <w:szCs w:val="20"/>
        </w:rPr>
      </w:pPr>
      <w:r w:rsidRPr="00972399">
        <w:rPr>
          <w:rFonts w:ascii="Arial" w:hAnsi="Arial" w:cs="Arial"/>
          <w:color w:val="616161"/>
          <w:sz w:val="20"/>
          <w:szCs w:val="20"/>
        </w:rPr>
        <w:t xml:space="preserve">This is by no means </w:t>
      </w:r>
      <w:r>
        <w:rPr>
          <w:rFonts w:ascii="Arial" w:hAnsi="Arial" w:cs="Arial"/>
          <w:color w:val="616161"/>
          <w:sz w:val="20"/>
          <w:szCs w:val="20"/>
        </w:rPr>
        <w:t xml:space="preserve">a </w:t>
      </w:r>
      <w:r w:rsidRPr="00972399">
        <w:rPr>
          <w:rFonts w:ascii="Arial" w:hAnsi="Arial" w:cs="Arial"/>
          <w:color w:val="616161"/>
          <w:sz w:val="20"/>
          <w:szCs w:val="20"/>
        </w:rPr>
        <w:t xml:space="preserve">rocket science, but over time </w:t>
      </w:r>
      <w:r>
        <w:rPr>
          <w:rFonts w:ascii="Arial" w:hAnsi="Arial" w:cs="Arial"/>
          <w:color w:val="616161"/>
          <w:sz w:val="20"/>
          <w:szCs w:val="20"/>
        </w:rPr>
        <w:t>we’ve created a template that we</w:t>
      </w:r>
      <w:r w:rsidRPr="00972399">
        <w:rPr>
          <w:rFonts w:ascii="Arial" w:hAnsi="Arial" w:cs="Arial"/>
          <w:color w:val="616161"/>
          <w:sz w:val="20"/>
          <w:szCs w:val="20"/>
        </w:rPr>
        <w:t xml:space="preserve"> now tend to use and have been </w:t>
      </w:r>
      <w:r>
        <w:rPr>
          <w:rFonts w:ascii="Arial" w:hAnsi="Arial" w:cs="Arial"/>
          <w:color w:val="616161"/>
          <w:sz w:val="20"/>
          <w:szCs w:val="20"/>
        </w:rPr>
        <w:t>out</w:t>
      </w:r>
      <w:r w:rsidRPr="00972399">
        <w:rPr>
          <w:rFonts w:ascii="Arial" w:hAnsi="Arial" w:cs="Arial"/>
          <w:color w:val="616161"/>
          <w:sz w:val="20"/>
          <w:szCs w:val="20"/>
        </w:rPr>
        <w:t xml:space="preserve"> to share. Conveniently when the time comes to publish an API externally, this serves as an invaluable tool for creating public documentation.</w:t>
      </w:r>
    </w:p>
    <w:p w:rsidR="00972399" w:rsidRDefault="00972399" w:rsidP="00972399">
      <w:pPr>
        <w:rPr>
          <w:sz w:val="20"/>
          <w:szCs w:val="20"/>
        </w:rPr>
      </w:pPr>
    </w:p>
    <w:tbl>
      <w:tblPr>
        <w:tblpPr w:leftFromText="180" w:rightFromText="180" w:vertAnchor="text" w:tblpY="1"/>
        <w:tblOverlap w:val="never"/>
        <w:tblW w:w="9486" w:type="dxa"/>
        <w:tblBorders>
          <w:bottom w:val="single" w:sz="2" w:space="0" w:color="808080"/>
        </w:tblBorders>
        <w:tblCellMar>
          <w:top w:w="15" w:type="dxa"/>
          <w:left w:w="15" w:type="dxa"/>
          <w:bottom w:w="60" w:type="dxa"/>
          <w:right w:w="15" w:type="dxa"/>
        </w:tblCellMar>
        <w:tblLook w:val="04A0"/>
      </w:tblPr>
      <w:tblGrid>
        <w:gridCol w:w="1441"/>
        <w:gridCol w:w="8045"/>
      </w:tblGrid>
      <w:tr w:rsidR="00201BAE" w:rsidRPr="00201BAE" w:rsidTr="00201BAE">
        <w:trPr>
          <w:trHeight w:val="1214"/>
        </w:trPr>
        <w:tc>
          <w:tcPr>
            <w:tcW w:w="0" w:type="auto"/>
            <w:tcBorders>
              <w:top w:val="single" w:sz="4" w:space="0" w:color="DADADA"/>
              <w:left w:val="single" w:sz="4" w:space="0" w:color="DADADA"/>
              <w:bottom w:val="single" w:sz="4" w:space="0" w:color="DADADA"/>
              <w:right w:val="single" w:sz="4" w:space="0" w:color="DADADA"/>
            </w:tcBorders>
            <w:shd w:val="clear" w:color="auto" w:fill="FFFFFF"/>
            <w:tcMar>
              <w:top w:w="192" w:type="dxa"/>
              <w:left w:w="130" w:type="dxa"/>
              <w:bottom w:w="60" w:type="dxa"/>
              <w:right w:w="130" w:type="dxa"/>
            </w:tcMar>
            <w:vAlign w:val="center"/>
            <w:hideMark/>
          </w:tcPr>
          <w:p w:rsidR="00201BAE" w:rsidRPr="00201BAE" w:rsidRDefault="00201BAE" w:rsidP="00201BAE">
            <w:pPr>
              <w:spacing w:after="32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Title</w:t>
            </w:r>
          </w:p>
        </w:tc>
        <w:tc>
          <w:tcPr>
            <w:tcW w:w="8045" w:type="dxa"/>
            <w:tcBorders>
              <w:top w:val="single" w:sz="4" w:space="0" w:color="DADADA"/>
              <w:left w:val="single" w:sz="4" w:space="0" w:color="DADADA"/>
              <w:bottom w:val="single" w:sz="4" w:space="0" w:color="DADADA"/>
              <w:right w:val="single" w:sz="4" w:space="0" w:color="DADADA"/>
            </w:tcBorders>
            <w:shd w:val="clear" w:color="auto" w:fill="FFFFFF"/>
            <w:tcMar>
              <w:top w:w="192"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br/>
            </w:r>
            <w:r w:rsidRPr="00201BAE">
              <w:rPr>
                <w:rFonts w:asciiTheme="majorHAnsi" w:eastAsia="Times New Roman" w:hAnsiTheme="majorHAnsi" w:cs="Arial"/>
                <w:b/>
                <w:bCs/>
                <w:i/>
                <w:iCs/>
                <w:color w:val="616161"/>
                <w:lang w:eastAsia="en-IN"/>
              </w:rPr>
              <w:t>Example : Show All Users</w:t>
            </w:r>
          </w:p>
          <w:p w:rsidR="00201BAE" w:rsidRPr="00201BAE" w:rsidRDefault="00201BAE" w:rsidP="00201BAE">
            <w:pPr>
              <w:numPr>
                <w:ilvl w:val="0"/>
                <w:numId w:val="1"/>
              </w:numPr>
              <w:spacing w:before="100" w:beforeAutospacing="1" w:after="100" w:afterAutospacing="1" w:line="456" w:lineRule="atLeast"/>
              <w:ind w:left="0"/>
              <w:rPr>
                <w:rFonts w:asciiTheme="majorHAnsi" w:eastAsia="Times New Roman" w:hAnsiTheme="majorHAnsi" w:cs="Arial"/>
                <w:i/>
                <w:iCs/>
                <w:color w:val="616161"/>
                <w:lang w:eastAsia="en-IN"/>
              </w:rPr>
            </w:pPr>
            <w:r w:rsidRPr="00201BAE">
              <w:rPr>
                <w:rFonts w:asciiTheme="majorHAnsi" w:eastAsia="Times New Roman" w:hAnsiTheme="majorHAnsi" w:cs="Arial"/>
                <w:i/>
                <w:iCs/>
                <w:color w:val="616161"/>
                <w:lang w:eastAsia="en-IN"/>
              </w:rPr>
              <w:t xml:space="preserve">Note: try to use verbs that match both request type (fetching </w:t>
            </w:r>
            <w:proofErr w:type="spellStart"/>
            <w:r w:rsidRPr="00201BAE">
              <w:rPr>
                <w:rFonts w:asciiTheme="majorHAnsi" w:eastAsia="Times New Roman" w:hAnsiTheme="majorHAnsi" w:cs="Arial"/>
                <w:i/>
                <w:iCs/>
                <w:color w:val="616161"/>
                <w:lang w:eastAsia="en-IN"/>
              </w:rPr>
              <w:t>vs</w:t>
            </w:r>
            <w:proofErr w:type="spellEnd"/>
            <w:r w:rsidRPr="00201BAE">
              <w:rPr>
                <w:rFonts w:asciiTheme="majorHAnsi" w:eastAsia="Times New Roman" w:hAnsiTheme="majorHAnsi" w:cs="Arial"/>
                <w:i/>
                <w:iCs/>
                <w:color w:val="616161"/>
                <w:lang w:eastAsia="en-IN"/>
              </w:rPr>
              <w:t xml:space="preserve"> modifying) and plurality (one </w:t>
            </w:r>
            <w:proofErr w:type="spellStart"/>
            <w:r w:rsidRPr="00201BAE">
              <w:rPr>
                <w:rFonts w:asciiTheme="majorHAnsi" w:eastAsia="Times New Roman" w:hAnsiTheme="majorHAnsi" w:cs="Arial"/>
                <w:i/>
                <w:iCs/>
                <w:color w:val="616161"/>
                <w:lang w:eastAsia="en-IN"/>
              </w:rPr>
              <w:t>vs</w:t>
            </w:r>
            <w:proofErr w:type="spellEnd"/>
            <w:r w:rsidRPr="00201BAE">
              <w:rPr>
                <w:rFonts w:asciiTheme="majorHAnsi" w:eastAsia="Times New Roman" w:hAnsiTheme="majorHAnsi" w:cs="Arial"/>
                <w:i/>
                <w:iCs/>
                <w:color w:val="616161"/>
                <w:lang w:eastAsia="en-IN"/>
              </w:rPr>
              <w:t xml:space="preserve"> multiple.)</w:t>
            </w:r>
          </w:p>
          <w:p w:rsidR="00201BAE" w:rsidRPr="00201BAE" w:rsidRDefault="00201BAE" w:rsidP="00201BAE">
            <w:pPr>
              <w:numPr>
                <w:ilvl w:val="0"/>
                <w:numId w:val="1"/>
              </w:numPr>
              <w:spacing w:before="100" w:beforeAutospacing="1" w:after="100" w:afterAutospacing="1" w:line="456" w:lineRule="atLeast"/>
              <w:ind w:left="0"/>
              <w:rPr>
                <w:rFonts w:asciiTheme="majorHAnsi" w:eastAsia="Times New Roman" w:hAnsiTheme="majorHAnsi" w:cs="Arial"/>
                <w:i/>
                <w:iCs/>
                <w:color w:val="616161"/>
                <w:lang w:eastAsia="en-IN"/>
              </w:rPr>
            </w:pPr>
            <w:r w:rsidRPr="00201BAE">
              <w:rPr>
                <w:rFonts w:asciiTheme="majorHAnsi" w:eastAsia="Times New Roman" w:hAnsiTheme="majorHAnsi" w:cs="Arial"/>
                <w:i/>
                <w:iCs/>
                <w:color w:val="616161"/>
                <w:lang w:eastAsia="en-IN"/>
              </w:rPr>
              <w:t>Note: Also add additional info here such as a description, if need be.</w:t>
            </w:r>
          </w:p>
        </w:tc>
      </w:tr>
      <w:tr w:rsidR="00201BAE" w:rsidRPr="00201BAE" w:rsidTr="00201BAE">
        <w:trPr>
          <w:trHeight w:val="910"/>
        </w:trPr>
        <w:tc>
          <w:tcPr>
            <w:tcW w:w="0" w:type="auto"/>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URL</w:t>
            </w:r>
          </w:p>
        </w:tc>
        <w:tc>
          <w:tcPr>
            <w:tcW w:w="8045" w:type="dxa"/>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 xml:space="preserve">&lt;The URL structure (path only, no root </w:t>
            </w:r>
            <w:proofErr w:type="spellStart"/>
            <w:r w:rsidRPr="00201BAE">
              <w:rPr>
                <w:rFonts w:asciiTheme="majorHAnsi" w:eastAsia="Times New Roman" w:hAnsiTheme="majorHAnsi" w:cs="Arial"/>
                <w:i/>
                <w:iCs/>
                <w:color w:val="616161"/>
                <w:lang w:eastAsia="en-IN"/>
              </w:rPr>
              <w:t>url</w:t>
            </w:r>
            <w:proofErr w:type="spellEnd"/>
            <w:r w:rsidRPr="00201BAE">
              <w:rPr>
                <w:rFonts w:asciiTheme="majorHAnsi" w:eastAsia="Times New Roman" w:hAnsiTheme="majorHAnsi" w:cs="Arial"/>
                <w:i/>
                <w:iCs/>
                <w:color w:val="616161"/>
                <w:lang w:eastAsia="en-IN"/>
              </w:rPr>
              <w:t>)&gt;</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Consolas"/>
                <w:b/>
                <w:bCs/>
                <w:color w:val="616161"/>
                <w:sz w:val="14"/>
                <w:lang w:eastAsia="en-IN"/>
              </w:rPr>
              <w:t>/users</w:t>
            </w:r>
            <w:r w:rsidRPr="00201BAE">
              <w:rPr>
                <w:rFonts w:asciiTheme="majorHAnsi" w:eastAsia="Times New Roman" w:hAnsiTheme="majorHAnsi" w:cs="Arial"/>
                <w:b/>
                <w:bCs/>
                <w:color w:val="616161"/>
                <w:lang w:eastAsia="en-IN"/>
              </w:rPr>
              <w:t> or </w:t>
            </w:r>
            <w:r w:rsidRPr="00201BAE">
              <w:rPr>
                <w:rFonts w:asciiTheme="majorHAnsi" w:eastAsia="Times New Roman" w:hAnsiTheme="majorHAnsi" w:cs="Consolas"/>
                <w:b/>
                <w:bCs/>
                <w:color w:val="616161"/>
                <w:sz w:val="14"/>
                <w:lang w:eastAsia="en-IN"/>
              </w:rPr>
              <w:t>/users/:id</w:t>
            </w:r>
            <w:r w:rsidRPr="00201BAE">
              <w:rPr>
                <w:rFonts w:asciiTheme="majorHAnsi" w:eastAsia="Times New Roman" w:hAnsiTheme="majorHAnsi" w:cs="Arial"/>
                <w:b/>
                <w:bCs/>
                <w:color w:val="616161"/>
                <w:lang w:eastAsia="en-IN"/>
              </w:rPr>
              <w:t> or </w:t>
            </w:r>
            <w:r w:rsidRPr="00201BAE">
              <w:rPr>
                <w:rFonts w:asciiTheme="majorHAnsi" w:eastAsia="Times New Roman" w:hAnsiTheme="majorHAnsi" w:cs="Consolas"/>
                <w:b/>
                <w:bCs/>
                <w:color w:val="616161"/>
                <w:sz w:val="14"/>
                <w:lang w:eastAsia="en-IN"/>
              </w:rPr>
              <w:t>/</w:t>
            </w:r>
            <w:proofErr w:type="spellStart"/>
            <w:r w:rsidRPr="00201BAE">
              <w:rPr>
                <w:rFonts w:asciiTheme="majorHAnsi" w:eastAsia="Times New Roman" w:hAnsiTheme="majorHAnsi" w:cs="Consolas"/>
                <w:b/>
                <w:bCs/>
                <w:color w:val="616161"/>
                <w:sz w:val="14"/>
                <w:lang w:eastAsia="en-IN"/>
              </w:rPr>
              <w:t>users?id</w:t>
            </w:r>
            <w:proofErr w:type="spellEnd"/>
            <w:r w:rsidRPr="00201BAE">
              <w:rPr>
                <w:rFonts w:asciiTheme="majorHAnsi" w:eastAsia="Times New Roman" w:hAnsiTheme="majorHAnsi" w:cs="Consolas"/>
                <w:b/>
                <w:bCs/>
                <w:color w:val="616161"/>
                <w:sz w:val="14"/>
                <w:lang w:eastAsia="en-IN"/>
              </w:rPr>
              <w:t>=:id</w:t>
            </w:r>
          </w:p>
          <w:p w:rsidR="00201BAE" w:rsidRPr="00201BAE" w:rsidRDefault="00201BAE" w:rsidP="00201BAE">
            <w:pPr>
              <w:numPr>
                <w:ilvl w:val="0"/>
                <w:numId w:val="2"/>
              </w:numPr>
              <w:spacing w:before="100" w:beforeAutospacing="1" w:after="100" w:afterAutospacing="1" w:line="456" w:lineRule="atLeast"/>
              <w:ind w:left="0"/>
              <w:rPr>
                <w:rFonts w:asciiTheme="majorHAnsi" w:eastAsia="Times New Roman" w:hAnsiTheme="majorHAnsi" w:cs="Arial"/>
                <w:i/>
                <w:iCs/>
                <w:color w:val="616161"/>
                <w:lang w:eastAsia="en-IN"/>
              </w:rPr>
            </w:pPr>
            <w:r w:rsidRPr="00201BAE">
              <w:rPr>
                <w:rFonts w:asciiTheme="majorHAnsi" w:eastAsia="Times New Roman" w:hAnsiTheme="majorHAnsi" w:cs="Arial"/>
                <w:i/>
                <w:iCs/>
                <w:color w:val="616161"/>
                <w:lang w:eastAsia="en-IN"/>
              </w:rPr>
              <w:t xml:space="preserve">For fixed </w:t>
            </w:r>
            <w:proofErr w:type="spellStart"/>
            <w:r w:rsidRPr="00201BAE">
              <w:rPr>
                <w:rFonts w:asciiTheme="majorHAnsi" w:eastAsia="Times New Roman" w:hAnsiTheme="majorHAnsi" w:cs="Arial"/>
                <w:i/>
                <w:iCs/>
                <w:color w:val="616161"/>
                <w:lang w:eastAsia="en-IN"/>
              </w:rPr>
              <w:t>urls</w:t>
            </w:r>
            <w:proofErr w:type="spellEnd"/>
            <w:r w:rsidRPr="00201BAE">
              <w:rPr>
                <w:rFonts w:asciiTheme="majorHAnsi" w:eastAsia="Times New Roman" w:hAnsiTheme="majorHAnsi" w:cs="Arial"/>
                <w:i/>
                <w:iCs/>
                <w:color w:val="616161"/>
                <w:lang w:eastAsia="en-IN"/>
              </w:rPr>
              <w:t>: /users or /photos</w:t>
            </w:r>
          </w:p>
          <w:p w:rsidR="00201BAE" w:rsidRPr="00201BAE" w:rsidRDefault="00201BAE" w:rsidP="00201BAE">
            <w:pPr>
              <w:numPr>
                <w:ilvl w:val="0"/>
                <w:numId w:val="2"/>
              </w:numPr>
              <w:spacing w:before="100" w:beforeAutospacing="1" w:after="100" w:afterAutospacing="1" w:line="456" w:lineRule="atLeast"/>
              <w:ind w:left="0"/>
              <w:rPr>
                <w:rFonts w:asciiTheme="majorHAnsi" w:eastAsia="Times New Roman" w:hAnsiTheme="majorHAnsi" w:cs="Arial"/>
                <w:i/>
                <w:iCs/>
                <w:color w:val="616161"/>
                <w:lang w:eastAsia="en-IN"/>
              </w:rPr>
            </w:pPr>
            <w:r w:rsidRPr="00201BAE">
              <w:rPr>
                <w:rFonts w:asciiTheme="majorHAnsi" w:eastAsia="Times New Roman" w:hAnsiTheme="majorHAnsi" w:cs="Arial"/>
                <w:i/>
                <w:iCs/>
                <w:color w:val="616161"/>
                <w:lang w:eastAsia="en-IN"/>
              </w:rPr>
              <w:t xml:space="preserve">For </w:t>
            </w:r>
            <w:proofErr w:type="spellStart"/>
            <w:r w:rsidRPr="00201BAE">
              <w:rPr>
                <w:rFonts w:asciiTheme="majorHAnsi" w:eastAsia="Times New Roman" w:hAnsiTheme="majorHAnsi" w:cs="Arial"/>
                <w:i/>
                <w:iCs/>
                <w:color w:val="616161"/>
                <w:lang w:eastAsia="en-IN"/>
              </w:rPr>
              <w:t>urls</w:t>
            </w:r>
            <w:proofErr w:type="spellEnd"/>
            <w:r w:rsidRPr="00201BAE">
              <w:rPr>
                <w:rFonts w:asciiTheme="majorHAnsi" w:eastAsia="Times New Roman" w:hAnsiTheme="majorHAnsi" w:cs="Arial"/>
                <w:i/>
                <w:iCs/>
                <w:color w:val="616161"/>
                <w:lang w:eastAsia="en-IN"/>
              </w:rPr>
              <w:t xml:space="preserve"> with parameters in them: /users/:id or /photos/:</w:t>
            </w:r>
            <w:proofErr w:type="spellStart"/>
            <w:r w:rsidRPr="00201BAE">
              <w:rPr>
                <w:rFonts w:asciiTheme="majorHAnsi" w:eastAsia="Times New Roman" w:hAnsiTheme="majorHAnsi" w:cs="Arial"/>
                <w:i/>
                <w:iCs/>
                <w:color w:val="616161"/>
                <w:lang w:eastAsia="en-IN"/>
              </w:rPr>
              <w:t>photo_id</w:t>
            </w:r>
            <w:proofErr w:type="spellEnd"/>
            <w:r w:rsidRPr="00201BAE">
              <w:rPr>
                <w:rFonts w:asciiTheme="majorHAnsi" w:eastAsia="Times New Roman" w:hAnsiTheme="majorHAnsi" w:cs="Arial"/>
                <w:i/>
                <w:iCs/>
                <w:color w:val="616161"/>
                <w:lang w:eastAsia="en-IN"/>
              </w:rPr>
              <w:t xml:space="preserve"> or /</w:t>
            </w:r>
            <w:proofErr w:type="spellStart"/>
            <w:r w:rsidRPr="00201BAE">
              <w:rPr>
                <w:rFonts w:asciiTheme="majorHAnsi" w:eastAsia="Times New Roman" w:hAnsiTheme="majorHAnsi" w:cs="Arial"/>
                <w:i/>
                <w:iCs/>
                <w:color w:val="616161"/>
                <w:lang w:eastAsia="en-IN"/>
              </w:rPr>
              <w:t>users?id</w:t>
            </w:r>
            <w:proofErr w:type="spellEnd"/>
            <w:r w:rsidRPr="00201BAE">
              <w:rPr>
                <w:rFonts w:asciiTheme="majorHAnsi" w:eastAsia="Times New Roman" w:hAnsiTheme="majorHAnsi" w:cs="Arial"/>
                <w:i/>
                <w:iCs/>
                <w:color w:val="616161"/>
                <w:lang w:eastAsia="en-IN"/>
              </w:rPr>
              <w:t>=:id</w:t>
            </w:r>
          </w:p>
        </w:tc>
      </w:tr>
      <w:tr w:rsidR="00201BAE" w:rsidRPr="00201BAE" w:rsidTr="00201BAE">
        <w:trPr>
          <w:trHeight w:val="347"/>
        </w:trPr>
        <w:tc>
          <w:tcPr>
            <w:tcW w:w="0" w:type="auto"/>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Method</w:t>
            </w:r>
          </w:p>
        </w:tc>
        <w:tc>
          <w:tcPr>
            <w:tcW w:w="8045" w:type="dxa"/>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br/>
            </w:r>
            <w:r w:rsidRPr="00201BAE">
              <w:rPr>
                <w:rFonts w:asciiTheme="majorHAnsi" w:eastAsia="Times New Roman" w:hAnsiTheme="majorHAnsi" w:cs="Consolas"/>
                <w:b/>
                <w:bCs/>
                <w:i/>
                <w:iCs/>
                <w:color w:val="616161"/>
                <w:sz w:val="14"/>
                <w:lang w:eastAsia="en-IN"/>
              </w:rPr>
              <w:t>GET</w:t>
            </w:r>
            <w:r w:rsidRPr="00201BAE">
              <w:rPr>
                <w:rFonts w:asciiTheme="majorHAnsi" w:eastAsia="Times New Roman" w:hAnsiTheme="majorHAnsi" w:cs="Arial"/>
                <w:b/>
                <w:bCs/>
                <w:i/>
                <w:iCs/>
                <w:color w:val="616161"/>
                <w:lang w:eastAsia="en-IN"/>
              </w:rPr>
              <w:t> | </w:t>
            </w:r>
            <w:r w:rsidRPr="00201BAE">
              <w:rPr>
                <w:rFonts w:asciiTheme="majorHAnsi" w:eastAsia="Times New Roman" w:hAnsiTheme="majorHAnsi" w:cs="Consolas"/>
                <w:b/>
                <w:bCs/>
                <w:i/>
                <w:iCs/>
                <w:color w:val="616161"/>
                <w:sz w:val="14"/>
                <w:lang w:eastAsia="en-IN"/>
              </w:rPr>
              <w:t>POST</w:t>
            </w:r>
            <w:r w:rsidRPr="00201BAE">
              <w:rPr>
                <w:rFonts w:asciiTheme="majorHAnsi" w:eastAsia="Times New Roman" w:hAnsiTheme="majorHAnsi" w:cs="Arial"/>
                <w:b/>
                <w:bCs/>
                <w:i/>
                <w:iCs/>
                <w:color w:val="616161"/>
                <w:lang w:eastAsia="en-IN"/>
              </w:rPr>
              <w:t> | </w:t>
            </w:r>
            <w:r w:rsidRPr="00201BAE">
              <w:rPr>
                <w:rFonts w:asciiTheme="majorHAnsi" w:eastAsia="Times New Roman" w:hAnsiTheme="majorHAnsi" w:cs="Consolas"/>
                <w:b/>
                <w:bCs/>
                <w:i/>
                <w:iCs/>
                <w:color w:val="616161"/>
                <w:sz w:val="14"/>
                <w:lang w:eastAsia="en-IN"/>
              </w:rPr>
              <w:t>DELETE</w:t>
            </w:r>
            <w:r w:rsidRPr="00201BAE">
              <w:rPr>
                <w:rFonts w:asciiTheme="majorHAnsi" w:eastAsia="Times New Roman" w:hAnsiTheme="majorHAnsi" w:cs="Arial"/>
                <w:b/>
                <w:bCs/>
                <w:i/>
                <w:iCs/>
                <w:color w:val="616161"/>
                <w:lang w:eastAsia="en-IN"/>
              </w:rPr>
              <w:t> | </w:t>
            </w:r>
            <w:r w:rsidRPr="00201BAE">
              <w:rPr>
                <w:rFonts w:asciiTheme="majorHAnsi" w:eastAsia="Times New Roman" w:hAnsiTheme="majorHAnsi" w:cs="Consolas"/>
                <w:b/>
                <w:bCs/>
                <w:i/>
                <w:iCs/>
                <w:color w:val="616161"/>
                <w:sz w:val="14"/>
                <w:lang w:eastAsia="en-IN"/>
              </w:rPr>
              <w:t>PUT</w:t>
            </w:r>
          </w:p>
        </w:tc>
      </w:tr>
      <w:tr w:rsidR="00201BAE" w:rsidRPr="00201BAE" w:rsidTr="00201BAE">
        <w:trPr>
          <w:trHeight w:val="667"/>
        </w:trPr>
        <w:tc>
          <w:tcPr>
            <w:tcW w:w="0" w:type="auto"/>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 xml:space="preserve">URL </w:t>
            </w:r>
            <w:proofErr w:type="spellStart"/>
            <w:r w:rsidRPr="00201BAE">
              <w:rPr>
                <w:rFonts w:asciiTheme="majorHAnsi" w:eastAsia="Times New Roman" w:hAnsiTheme="majorHAnsi" w:cs="Arial"/>
                <w:b/>
                <w:bCs/>
                <w:color w:val="616161"/>
                <w:lang w:eastAsia="en-IN"/>
              </w:rPr>
              <w:t>Params</w:t>
            </w:r>
            <w:proofErr w:type="spellEnd"/>
          </w:p>
        </w:tc>
        <w:tc>
          <w:tcPr>
            <w:tcW w:w="8045" w:type="dxa"/>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 xml:space="preserve">&lt;If URL </w:t>
            </w:r>
            <w:proofErr w:type="spellStart"/>
            <w:r w:rsidRPr="00201BAE">
              <w:rPr>
                <w:rFonts w:asciiTheme="majorHAnsi" w:eastAsia="Times New Roman" w:hAnsiTheme="majorHAnsi" w:cs="Arial"/>
                <w:i/>
                <w:iCs/>
                <w:color w:val="616161"/>
                <w:lang w:eastAsia="en-IN"/>
              </w:rPr>
              <w:t>params</w:t>
            </w:r>
            <w:proofErr w:type="spellEnd"/>
            <w:r w:rsidRPr="00201BAE">
              <w:rPr>
                <w:rFonts w:asciiTheme="majorHAnsi" w:eastAsia="Times New Roman" w:hAnsiTheme="majorHAnsi" w:cs="Arial"/>
                <w:i/>
                <w:iCs/>
                <w:color w:val="616161"/>
                <w:lang w:eastAsia="en-IN"/>
              </w:rPr>
              <w:t xml:space="preserve"> exist, specify them in accordance with name mentioned in URL section. Separate into optional and required.&gt;</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Required:</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Consolas"/>
                <w:color w:val="616161"/>
                <w:sz w:val="14"/>
                <w:lang w:eastAsia="en-IN"/>
              </w:rPr>
              <w:t>id=[integer]</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t>example: id=12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color w:val="616161"/>
                <w:lang w:eastAsia="en-IN"/>
              </w:rPr>
              <w:lastRenderedPageBreak/>
              <w:br/>
            </w:r>
            <w:r w:rsidRPr="00201BAE">
              <w:rPr>
                <w:rFonts w:asciiTheme="majorHAnsi" w:eastAsia="Times New Roman" w:hAnsiTheme="majorHAnsi" w:cs="Arial"/>
                <w:b/>
                <w:bCs/>
                <w:color w:val="616161"/>
                <w:lang w:eastAsia="en-IN"/>
              </w:rPr>
              <w:t>Optional</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proofErr w:type="spellStart"/>
            <w:r w:rsidRPr="00201BAE">
              <w:rPr>
                <w:rFonts w:asciiTheme="majorHAnsi" w:eastAsia="Times New Roman" w:hAnsiTheme="majorHAnsi" w:cs="Consolas"/>
                <w:color w:val="616161"/>
                <w:sz w:val="14"/>
                <w:lang w:eastAsia="en-IN"/>
              </w:rPr>
              <w:t>photo_id</w:t>
            </w:r>
            <w:proofErr w:type="spellEnd"/>
            <w:r w:rsidRPr="00201BAE">
              <w:rPr>
                <w:rFonts w:asciiTheme="majorHAnsi" w:eastAsia="Times New Roman" w:hAnsiTheme="majorHAnsi" w:cs="Consolas"/>
                <w:color w:val="616161"/>
                <w:sz w:val="14"/>
                <w:lang w:eastAsia="en-IN"/>
              </w:rPr>
              <w:t>=[alphanumeric]</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t xml:space="preserve">example: </w:t>
            </w:r>
            <w:proofErr w:type="spellStart"/>
            <w:r w:rsidRPr="00201BAE">
              <w:rPr>
                <w:rFonts w:asciiTheme="majorHAnsi" w:eastAsia="Times New Roman" w:hAnsiTheme="majorHAnsi" w:cs="Arial"/>
                <w:color w:val="616161"/>
                <w:lang w:eastAsia="en-IN"/>
              </w:rPr>
              <w:t>photo_id</w:t>
            </w:r>
            <w:proofErr w:type="spellEnd"/>
            <w:r w:rsidRPr="00201BAE">
              <w:rPr>
                <w:rFonts w:asciiTheme="majorHAnsi" w:eastAsia="Times New Roman" w:hAnsiTheme="majorHAnsi" w:cs="Arial"/>
                <w:color w:val="616161"/>
                <w:lang w:eastAsia="en-IN"/>
              </w:rPr>
              <w:t>=2345kj3</w:t>
            </w:r>
          </w:p>
        </w:tc>
      </w:tr>
      <w:tr w:rsidR="00201BAE" w:rsidRPr="00201BAE" w:rsidTr="00201BAE">
        <w:trPr>
          <w:trHeight w:val="48"/>
        </w:trPr>
        <w:tc>
          <w:tcPr>
            <w:tcW w:w="0" w:type="auto"/>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lastRenderedPageBreak/>
              <w:t xml:space="preserve">Data </w:t>
            </w:r>
            <w:proofErr w:type="spellStart"/>
            <w:r w:rsidRPr="00201BAE">
              <w:rPr>
                <w:rFonts w:asciiTheme="majorHAnsi" w:eastAsia="Times New Roman" w:hAnsiTheme="majorHAnsi" w:cs="Arial"/>
                <w:b/>
                <w:bCs/>
                <w:color w:val="616161"/>
                <w:lang w:eastAsia="en-IN"/>
              </w:rPr>
              <w:t>Params</w:t>
            </w:r>
            <w:proofErr w:type="spellEnd"/>
          </w:p>
        </w:tc>
        <w:tc>
          <w:tcPr>
            <w:tcW w:w="8045" w:type="dxa"/>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&lt;If making a post request, what should the body payload look like? This is a good time to document your various data constraints too.&gt;</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Example:</w:t>
            </w:r>
            <w:r w:rsidRPr="00201BAE">
              <w:rPr>
                <w:rFonts w:asciiTheme="majorHAnsi" w:eastAsia="Times New Roman" w:hAnsiTheme="majorHAnsi" w:cs="Arial"/>
                <w:color w:val="616161"/>
                <w:lang w:eastAsia="en-IN"/>
              </w:rPr>
              <w:t>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u :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email : [string],</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name : [string],</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current_password</w:t>
            </w:r>
            <w:proofErr w:type="spellEnd"/>
            <w:r w:rsidRPr="00201BAE">
              <w:rPr>
                <w:rFonts w:asciiTheme="majorHAnsi" w:eastAsia="Times New Roman" w:hAnsiTheme="majorHAnsi" w:cs="Consolas"/>
                <w:color w:val="616161"/>
                <w:sz w:val="14"/>
                <w:lang w:eastAsia="en-IN"/>
              </w:rPr>
              <w:t xml:space="preserve"> : [alphanumeric]</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password : [alphanumeric],</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password_confirmation</w:t>
            </w:r>
            <w:proofErr w:type="spellEnd"/>
            <w:r w:rsidRPr="00201BAE">
              <w:rPr>
                <w:rFonts w:asciiTheme="majorHAnsi" w:eastAsia="Times New Roman" w:hAnsiTheme="majorHAnsi" w:cs="Consolas"/>
                <w:color w:val="616161"/>
                <w:sz w:val="14"/>
                <w:lang w:eastAsia="en-IN"/>
              </w:rPr>
              <w:t xml:space="preserve"> : [alphanumeric]</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w:t>
            </w:r>
          </w:p>
          <w:p w:rsidR="00201BAE" w:rsidRPr="00201BAE" w:rsidRDefault="00201BAE" w:rsidP="00201BAE">
            <w:pPr>
              <w:spacing w:after="0" w:line="240" w:lineRule="auto"/>
              <w:rPr>
                <w:rFonts w:asciiTheme="majorHAnsi" w:eastAsia="Times New Roman" w:hAnsiTheme="majorHAnsi" w:cs="Arial"/>
                <w:color w:val="616161"/>
                <w:lang w:eastAsia="en-IN"/>
              </w:rPr>
            </w:pPr>
            <w:r w:rsidRPr="00201BAE">
              <w:rPr>
                <w:rFonts w:asciiTheme="majorHAnsi" w:eastAsia="Times New Roman" w:hAnsiTheme="majorHAnsi" w:cs="Arial"/>
                <w:b/>
                <w:bCs/>
                <w:color w:val="616161"/>
                <w:lang w:eastAsia="en-IN"/>
              </w:rPr>
              <w:t>Example:</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u :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email : "john@smith.com",</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name : "John",</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current_password</w:t>
            </w:r>
            <w:proofErr w:type="spellEnd"/>
            <w:r w:rsidRPr="00201BAE">
              <w:rPr>
                <w:rFonts w:asciiTheme="majorHAnsi" w:eastAsia="Times New Roman" w:hAnsiTheme="majorHAnsi" w:cs="Consolas"/>
                <w:color w:val="616161"/>
                <w:sz w:val="14"/>
                <w:lang w:eastAsia="en-IN"/>
              </w:rPr>
              <w:t xml:space="preserve"> : "apassw0rd"</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password : "anewpassw0rd",</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password_confirmation</w:t>
            </w:r>
            <w:proofErr w:type="spellEnd"/>
            <w:r w:rsidRPr="00201BAE">
              <w:rPr>
                <w:rFonts w:asciiTheme="majorHAnsi" w:eastAsia="Times New Roman" w:hAnsiTheme="majorHAnsi" w:cs="Consolas"/>
                <w:color w:val="616161"/>
                <w:sz w:val="14"/>
                <w:lang w:eastAsia="en-IN"/>
              </w:rPr>
              <w:t xml:space="preserve"> : "anewpassw0rd"</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szCs w:val="14"/>
                <w:lang w:eastAsia="en-IN"/>
              </w:rPr>
            </w:pPr>
            <w:r w:rsidRPr="00201BAE">
              <w:rPr>
                <w:rFonts w:asciiTheme="majorHAnsi" w:eastAsia="Times New Roman" w:hAnsiTheme="majorHAnsi" w:cs="Consolas"/>
                <w:color w:val="616161"/>
                <w:sz w:val="14"/>
                <w:lang w:eastAsia="en-IN"/>
              </w:rPr>
              <w:t>}</w:t>
            </w:r>
          </w:p>
        </w:tc>
      </w:tr>
      <w:tr w:rsidR="00201BAE" w:rsidRPr="00201BAE" w:rsidTr="00201BAE">
        <w:trPr>
          <w:trHeight w:val="48"/>
        </w:trPr>
        <w:tc>
          <w:tcPr>
            <w:tcW w:w="0" w:type="auto"/>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Success Response</w:t>
            </w:r>
          </w:p>
        </w:tc>
        <w:tc>
          <w:tcPr>
            <w:tcW w:w="8045" w:type="dxa"/>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 xml:space="preserve">&lt;What should the status code be on success and is there any returned data? This is useful when people need to </w:t>
            </w:r>
            <w:proofErr w:type="spellStart"/>
            <w:r w:rsidRPr="00201BAE">
              <w:rPr>
                <w:rFonts w:asciiTheme="majorHAnsi" w:eastAsia="Times New Roman" w:hAnsiTheme="majorHAnsi" w:cs="Arial"/>
                <w:i/>
                <w:iCs/>
                <w:color w:val="616161"/>
                <w:lang w:eastAsia="en-IN"/>
              </w:rPr>
              <w:t>to</w:t>
            </w:r>
            <w:proofErr w:type="spellEnd"/>
            <w:r w:rsidRPr="00201BAE">
              <w:rPr>
                <w:rFonts w:asciiTheme="majorHAnsi" w:eastAsia="Times New Roman" w:hAnsiTheme="majorHAnsi" w:cs="Arial"/>
                <w:i/>
                <w:iCs/>
                <w:color w:val="616161"/>
                <w:lang w:eastAsia="en-IN"/>
              </w:rPr>
              <w:t xml:space="preserve"> know what their </w:t>
            </w:r>
            <w:proofErr w:type="spellStart"/>
            <w:r w:rsidRPr="00201BAE">
              <w:rPr>
                <w:rFonts w:asciiTheme="majorHAnsi" w:eastAsia="Times New Roman" w:hAnsiTheme="majorHAnsi" w:cs="Arial"/>
                <w:i/>
                <w:iCs/>
                <w:color w:val="616161"/>
                <w:lang w:eastAsia="en-IN"/>
              </w:rPr>
              <w:t>callbacks</w:t>
            </w:r>
            <w:proofErr w:type="spellEnd"/>
            <w:r w:rsidRPr="00201BAE">
              <w:rPr>
                <w:rFonts w:asciiTheme="majorHAnsi" w:eastAsia="Times New Roman" w:hAnsiTheme="majorHAnsi" w:cs="Arial"/>
                <w:i/>
                <w:iCs/>
                <w:color w:val="616161"/>
                <w:lang w:eastAsia="en-IN"/>
              </w:rPr>
              <w:t xml:space="preserve"> should expect!&gt;</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lastRenderedPageBreak/>
              <w:t>Example: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Code:</w:t>
            </w:r>
            <w:r w:rsidRPr="00201BAE">
              <w:rPr>
                <w:rFonts w:asciiTheme="majorHAnsi" w:eastAsia="Times New Roman" w:hAnsiTheme="majorHAnsi" w:cs="Arial"/>
                <w:color w:val="616161"/>
                <w:lang w:eastAsia="en-IN"/>
              </w:rPr>
              <w:t> 200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Content:</w:t>
            </w:r>
            <w:r w:rsidRPr="00201BAE">
              <w:rPr>
                <w:rFonts w:asciiTheme="majorHAnsi" w:eastAsia="Times New Roman" w:hAnsiTheme="majorHAnsi" w:cs="Arial"/>
                <w:color w:val="616161"/>
                <w:lang w:eastAsia="en-IN"/>
              </w:rPr>
              <w:t> </w:t>
            </w:r>
            <w:r w:rsidRPr="00201BAE">
              <w:rPr>
                <w:rFonts w:asciiTheme="majorHAnsi" w:eastAsia="Times New Roman" w:hAnsiTheme="majorHAnsi" w:cs="Consolas"/>
                <w:color w:val="616161"/>
                <w:sz w:val="14"/>
                <w:lang w:eastAsia="en-IN"/>
              </w:rPr>
              <w:t>{ id : 12 } </w:t>
            </w:r>
          </w:p>
        </w:tc>
      </w:tr>
      <w:tr w:rsidR="00201BAE" w:rsidRPr="00201BAE" w:rsidTr="00201BAE">
        <w:trPr>
          <w:trHeight w:val="48"/>
        </w:trPr>
        <w:tc>
          <w:tcPr>
            <w:tcW w:w="0" w:type="auto"/>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lastRenderedPageBreak/>
              <w:t>Error Response</w:t>
            </w:r>
          </w:p>
        </w:tc>
        <w:tc>
          <w:tcPr>
            <w:tcW w:w="8045" w:type="dxa"/>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&lt;Most endpoints will have many ways they can fail. From unauthorized access, to wrongful parameters etc. All of those should be listed here. It might seem repetitive, but it helps prevent assumptions from being made where they shouldn't be.&gt;</w:t>
            </w:r>
            <w:r w:rsidRPr="00201BAE">
              <w:rPr>
                <w:rFonts w:asciiTheme="majorHAnsi" w:eastAsia="Times New Roman" w:hAnsiTheme="majorHAnsi" w:cs="Arial"/>
                <w:color w:val="616161"/>
                <w:lang w:eastAsia="en-IN"/>
              </w:rPr>
              <w:t>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Example: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Code:</w:t>
            </w:r>
            <w:r w:rsidRPr="00201BAE">
              <w:rPr>
                <w:rFonts w:asciiTheme="majorHAnsi" w:eastAsia="Times New Roman" w:hAnsiTheme="majorHAnsi" w:cs="Arial"/>
                <w:color w:val="616161"/>
                <w:lang w:eastAsia="en-IN"/>
              </w:rPr>
              <w:t> 401 UNAUTHORIZED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Content:</w:t>
            </w:r>
            <w:r w:rsidRPr="00201BAE">
              <w:rPr>
                <w:rFonts w:asciiTheme="majorHAnsi" w:eastAsia="Times New Roman" w:hAnsiTheme="majorHAnsi" w:cs="Arial"/>
                <w:color w:val="616161"/>
                <w:lang w:eastAsia="en-IN"/>
              </w:rPr>
              <w:t> </w:t>
            </w:r>
            <w:r w:rsidRPr="00201BAE">
              <w:rPr>
                <w:rFonts w:asciiTheme="majorHAnsi" w:eastAsia="Times New Roman" w:hAnsiTheme="majorHAnsi" w:cs="Consolas"/>
                <w:color w:val="616161"/>
                <w:sz w:val="14"/>
                <w:lang w:eastAsia="en-IN"/>
              </w:rPr>
              <w:t>{ error : "Log in" } </w:t>
            </w:r>
            <w:r w:rsidRPr="00201BAE">
              <w:rPr>
                <w:rFonts w:asciiTheme="majorHAnsi" w:eastAsia="Times New Roman" w:hAnsiTheme="majorHAnsi" w:cs="Arial"/>
                <w:color w:val="616161"/>
                <w:lang w:eastAsia="en-IN"/>
              </w:rPr>
              <w:br/>
              <w:t>OR</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Code:</w:t>
            </w:r>
            <w:r w:rsidRPr="00201BAE">
              <w:rPr>
                <w:rFonts w:asciiTheme="majorHAnsi" w:eastAsia="Times New Roman" w:hAnsiTheme="majorHAnsi" w:cs="Arial"/>
                <w:color w:val="616161"/>
                <w:lang w:eastAsia="en-IN"/>
              </w:rPr>
              <w:t xml:space="preserve"> 422 </w:t>
            </w:r>
            <w:proofErr w:type="spellStart"/>
            <w:r w:rsidRPr="00201BAE">
              <w:rPr>
                <w:rFonts w:asciiTheme="majorHAnsi" w:eastAsia="Times New Roman" w:hAnsiTheme="majorHAnsi" w:cs="Arial"/>
                <w:color w:val="616161"/>
                <w:lang w:eastAsia="en-IN"/>
              </w:rPr>
              <w:t>Unprocessable</w:t>
            </w:r>
            <w:proofErr w:type="spellEnd"/>
            <w:r w:rsidRPr="00201BAE">
              <w:rPr>
                <w:rFonts w:asciiTheme="majorHAnsi" w:eastAsia="Times New Roman" w:hAnsiTheme="majorHAnsi" w:cs="Arial"/>
                <w:color w:val="616161"/>
                <w:lang w:eastAsia="en-IN"/>
              </w:rPr>
              <w:t xml:space="preserve"> Entry </w:t>
            </w:r>
            <w:r w:rsidRPr="00201BAE">
              <w:rPr>
                <w:rFonts w:asciiTheme="majorHAnsi" w:eastAsia="Times New Roman" w:hAnsiTheme="majorHAnsi" w:cs="Arial"/>
                <w:color w:val="616161"/>
                <w:lang w:eastAsia="en-IN"/>
              </w:rPr>
              <w:br/>
            </w:r>
            <w:r w:rsidRPr="00201BAE">
              <w:rPr>
                <w:rFonts w:asciiTheme="majorHAnsi" w:eastAsia="Times New Roman" w:hAnsiTheme="majorHAnsi" w:cs="Arial"/>
                <w:b/>
                <w:bCs/>
                <w:color w:val="616161"/>
                <w:lang w:eastAsia="en-IN"/>
              </w:rPr>
              <w:t>Content:</w:t>
            </w:r>
            <w:r w:rsidRPr="00201BAE">
              <w:rPr>
                <w:rFonts w:asciiTheme="majorHAnsi" w:eastAsia="Times New Roman" w:hAnsiTheme="majorHAnsi" w:cs="Arial"/>
                <w:color w:val="616161"/>
                <w:lang w:eastAsia="en-IN"/>
              </w:rPr>
              <w:t> </w:t>
            </w:r>
            <w:r w:rsidRPr="00201BAE">
              <w:rPr>
                <w:rFonts w:asciiTheme="majorHAnsi" w:eastAsia="Times New Roman" w:hAnsiTheme="majorHAnsi" w:cs="Consolas"/>
                <w:color w:val="616161"/>
                <w:sz w:val="14"/>
                <w:lang w:eastAsia="en-IN"/>
              </w:rPr>
              <w:t>{ error : "Email invalid" } </w:t>
            </w:r>
          </w:p>
        </w:tc>
      </w:tr>
      <w:tr w:rsidR="00201BAE" w:rsidRPr="00201BAE" w:rsidTr="00201BAE">
        <w:trPr>
          <w:trHeight w:val="48"/>
        </w:trPr>
        <w:tc>
          <w:tcPr>
            <w:tcW w:w="0" w:type="auto"/>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t>Sample Call</w:t>
            </w:r>
          </w:p>
        </w:tc>
        <w:tc>
          <w:tcPr>
            <w:tcW w:w="8045" w:type="dxa"/>
            <w:tcBorders>
              <w:top w:val="single" w:sz="4" w:space="0" w:color="DADADA"/>
              <w:left w:val="single" w:sz="4" w:space="0" w:color="DADADA"/>
              <w:bottom w:val="single" w:sz="4" w:space="0" w:color="DADADA"/>
              <w:right w:val="single" w:sz="4" w:space="0" w:color="DADADA"/>
            </w:tcBorders>
            <w:shd w:val="clear" w:color="auto" w:fill="F9F9F9"/>
            <w:tcMar>
              <w:top w:w="60" w:type="dxa"/>
              <w:left w:w="130" w:type="dxa"/>
              <w:bottom w:w="60"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 xml:space="preserve">&lt;Just a sample call to your endpoint in a </w:t>
            </w:r>
            <w:proofErr w:type="spellStart"/>
            <w:r w:rsidRPr="00201BAE">
              <w:rPr>
                <w:rFonts w:asciiTheme="majorHAnsi" w:eastAsia="Times New Roman" w:hAnsiTheme="majorHAnsi" w:cs="Arial"/>
                <w:i/>
                <w:iCs/>
                <w:color w:val="616161"/>
                <w:lang w:eastAsia="en-IN"/>
              </w:rPr>
              <w:t>runnable</w:t>
            </w:r>
            <w:proofErr w:type="spellEnd"/>
            <w:r w:rsidRPr="00201BAE">
              <w:rPr>
                <w:rFonts w:asciiTheme="majorHAnsi" w:eastAsia="Times New Roman" w:hAnsiTheme="majorHAnsi" w:cs="Arial"/>
                <w:i/>
                <w:iCs/>
                <w:color w:val="616161"/>
                <w:lang w:eastAsia="en-IN"/>
              </w:rPr>
              <w:t xml:space="preserve"> format ($.</w:t>
            </w:r>
            <w:proofErr w:type="spellStart"/>
            <w:r w:rsidRPr="00201BAE">
              <w:rPr>
                <w:rFonts w:asciiTheme="majorHAnsi" w:eastAsia="Times New Roman" w:hAnsiTheme="majorHAnsi" w:cs="Arial"/>
                <w:i/>
                <w:iCs/>
                <w:color w:val="616161"/>
                <w:lang w:eastAsia="en-IN"/>
              </w:rPr>
              <w:t>ajax</w:t>
            </w:r>
            <w:proofErr w:type="spellEnd"/>
            <w:r w:rsidRPr="00201BAE">
              <w:rPr>
                <w:rFonts w:asciiTheme="majorHAnsi" w:eastAsia="Times New Roman" w:hAnsiTheme="majorHAnsi" w:cs="Arial"/>
                <w:i/>
                <w:iCs/>
                <w:color w:val="616161"/>
                <w:lang w:eastAsia="en-IN"/>
              </w:rPr>
              <w:t xml:space="preserve"> call or a curl request) - this makes life easier and more predictable.&gt;</w:t>
            </w:r>
            <w:r w:rsidRPr="00201BAE">
              <w:rPr>
                <w:rFonts w:asciiTheme="majorHAnsi" w:eastAsia="Times New Roman" w:hAnsiTheme="majorHAnsi" w:cs="Arial"/>
                <w:color w:val="616161"/>
                <w:lang w:eastAsia="en-IN"/>
              </w:rPr>
              <w:t>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w:t>
            </w:r>
            <w:proofErr w:type="spellStart"/>
            <w:r w:rsidRPr="00201BAE">
              <w:rPr>
                <w:rFonts w:asciiTheme="majorHAnsi" w:eastAsia="Times New Roman" w:hAnsiTheme="majorHAnsi" w:cs="Consolas"/>
                <w:color w:val="616161"/>
                <w:sz w:val="14"/>
                <w:lang w:eastAsia="en-IN"/>
              </w:rPr>
              <w:t>ajax</w:t>
            </w:r>
            <w:proofErr w:type="spellEnd"/>
            <w:r w:rsidRPr="00201BAE">
              <w:rPr>
                <w:rFonts w:asciiTheme="majorHAnsi" w:eastAsia="Times New Roman" w:hAnsiTheme="majorHAnsi" w:cs="Consolas"/>
                <w:color w:val="616161"/>
                <w:sz w:val="14"/>
                <w:lang w:eastAsia="en-IN"/>
              </w:rPr>
              <w: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url</w:t>
            </w:r>
            <w:proofErr w:type="spellEnd"/>
            <w:r w:rsidRPr="00201BAE">
              <w:rPr>
                <w:rFonts w:asciiTheme="majorHAnsi" w:eastAsia="Times New Roman" w:hAnsiTheme="majorHAnsi" w:cs="Consolas"/>
                <w:color w:val="616161"/>
                <w:sz w:val="14"/>
                <w:lang w:eastAsia="en-IN"/>
              </w:rPr>
              <w:t>: "/users",</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roofErr w:type="spellStart"/>
            <w:r w:rsidRPr="00201BAE">
              <w:rPr>
                <w:rFonts w:asciiTheme="majorHAnsi" w:eastAsia="Times New Roman" w:hAnsiTheme="majorHAnsi" w:cs="Consolas"/>
                <w:color w:val="616161"/>
                <w:sz w:val="14"/>
                <w:lang w:eastAsia="en-IN"/>
              </w:rPr>
              <w:t>dataType</w:t>
            </w:r>
            <w:proofErr w:type="spellEnd"/>
            <w:r w:rsidRPr="00201BAE">
              <w:rPr>
                <w:rFonts w:asciiTheme="majorHAnsi" w:eastAsia="Times New Roman" w:hAnsiTheme="majorHAnsi" w:cs="Consolas"/>
                <w:color w:val="616161"/>
                <w:sz w:val="14"/>
                <w:lang w:eastAsia="en-IN"/>
              </w:rPr>
              <w:t>: "</w:t>
            </w:r>
            <w:proofErr w:type="spellStart"/>
            <w:r w:rsidRPr="00201BAE">
              <w:rPr>
                <w:rFonts w:asciiTheme="majorHAnsi" w:eastAsia="Times New Roman" w:hAnsiTheme="majorHAnsi" w:cs="Consolas"/>
                <w:color w:val="616161"/>
                <w:sz w:val="14"/>
                <w:lang w:eastAsia="en-IN"/>
              </w:rPr>
              <w:t>json</w:t>
            </w:r>
            <w:proofErr w:type="spellEnd"/>
            <w:r w:rsidRPr="00201BAE">
              <w:rPr>
                <w:rFonts w:asciiTheme="majorHAnsi" w:eastAsia="Times New Roman" w:hAnsiTheme="majorHAnsi" w:cs="Consolas"/>
                <w:color w:val="616161"/>
                <w:sz w:val="14"/>
                <w:lang w:eastAsia="en-IN"/>
              </w:rPr>
              <w: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data : {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u: {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id : 12,</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email : "john@smith.com"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type : "PUT",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success : function(r)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console.log(r);</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 xml:space="preserve">  }</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lang w:eastAsia="en-IN"/>
              </w:rPr>
            </w:pPr>
            <w:r w:rsidRPr="00201BAE">
              <w:rPr>
                <w:rFonts w:asciiTheme="majorHAnsi" w:eastAsia="Times New Roman" w:hAnsiTheme="majorHAnsi" w:cs="Consolas"/>
                <w:color w:val="616161"/>
                <w:sz w:val="14"/>
                <w:lang w:eastAsia="en-IN"/>
              </w:rPr>
              <w:t>});</w:t>
            </w:r>
          </w:p>
          <w:p w:rsidR="00201BAE" w:rsidRPr="00201BAE" w:rsidRDefault="00201BAE" w:rsidP="00201BAE">
            <w:pPr>
              <w:pBdr>
                <w:top w:val="single" w:sz="4" w:space="12" w:color="CCCCCC"/>
                <w:left w:val="single" w:sz="4" w:space="12" w:color="CCCCCC"/>
                <w:bottom w:val="single" w:sz="4" w:space="12" w:color="CCCCCC"/>
                <w:right w:val="single" w:sz="4"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90" w:lineRule="atLeast"/>
              <w:textAlignment w:val="center"/>
              <w:rPr>
                <w:rFonts w:asciiTheme="majorHAnsi" w:eastAsia="Times New Roman" w:hAnsiTheme="majorHAnsi" w:cs="Consolas"/>
                <w:color w:val="616161"/>
                <w:sz w:val="14"/>
                <w:szCs w:val="14"/>
                <w:lang w:eastAsia="en-IN"/>
              </w:rPr>
            </w:pPr>
            <w:r w:rsidRPr="00201BAE">
              <w:rPr>
                <w:rFonts w:asciiTheme="majorHAnsi" w:eastAsia="Times New Roman" w:hAnsiTheme="majorHAnsi" w:cs="Consolas"/>
                <w:color w:val="616161"/>
                <w:sz w:val="14"/>
                <w:lang w:eastAsia="en-IN"/>
              </w:rPr>
              <w:t xml:space="preserve">          </w:t>
            </w:r>
          </w:p>
        </w:tc>
      </w:tr>
      <w:tr w:rsidR="00201BAE" w:rsidRPr="00201BAE" w:rsidTr="00201BAE">
        <w:trPr>
          <w:trHeight w:val="48"/>
        </w:trPr>
        <w:tc>
          <w:tcPr>
            <w:tcW w:w="0" w:type="auto"/>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192" w:type="dxa"/>
              <w:right w:w="130" w:type="dxa"/>
            </w:tcMar>
            <w:vAlign w:val="center"/>
            <w:hideMark/>
          </w:tcPr>
          <w:p w:rsidR="00201BAE" w:rsidRPr="00201BAE" w:rsidRDefault="00201BAE" w:rsidP="00201BAE">
            <w:pPr>
              <w:spacing w:after="0" w:line="240" w:lineRule="auto"/>
              <w:jc w:val="center"/>
              <w:rPr>
                <w:rFonts w:asciiTheme="majorHAnsi" w:eastAsia="Times New Roman" w:hAnsiTheme="majorHAnsi" w:cs="Arial"/>
                <w:b/>
                <w:bCs/>
                <w:color w:val="616161"/>
                <w:lang w:eastAsia="en-IN"/>
              </w:rPr>
            </w:pPr>
            <w:r w:rsidRPr="00201BAE">
              <w:rPr>
                <w:rFonts w:asciiTheme="majorHAnsi" w:eastAsia="Times New Roman" w:hAnsiTheme="majorHAnsi" w:cs="Arial"/>
                <w:b/>
                <w:bCs/>
                <w:color w:val="616161"/>
                <w:lang w:eastAsia="en-IN"/>
              </w:rPr>
              <w:lastRenderedPageBreak/>
              <w:t>Notes</w:t>
            </w:r>
          </w:p>
        </w:tc>
        <w:tc>
          <w:tcPr>
            <w:tcW w:w="8045" w:type="dxa"/>
            <w:tcBorders>
              <w:top w:val="single" w:sz="4" w:space="0" w:color="DADADA"/>
              <w:left w:val="single" w:sz="4" w:space="0" w:color="DADADA"/>
              <w:bottom w:val="single" w:sz="4" w:space="0" w:color="DADADA"/>
              <w:right w:val="single" w:sz="4" w:space="0" w:color="DADADA"/>
            </w:tcBorders>
            <w:shd w:val="clear" w:color="auto" w:fill="FFFFFF"/>
            <w:tcMar>
              <w:top w:w="60" w:type="dxa"/>
              <w:left w:w="130" w:type="dxa"/>
              <w:bottom w:w="192" w:type="dxa"/>
              <w:right w:w="130" w:type="dxa"/>
            </w:tcMar>
            <w:vAlign w:val="center"/>
            <w:hideMark/>
          </w:tcPr>
          <w:p w:rsidR="00201BAE" w:rsidRPr="00201BAE" w:rsidRDefault="00201BAE" w:rsidP="00201BAE">
            <w:pPr>
              <w:spacing w:after="240" w:line="400" w:lineRule="atLeast"/>
              <w:rPr>
                <w:rFonts w:asciiTheme="majorHAnsi" w:eastAsia="Times New Roman" w:hAnsiTheme="majorHAnsi" w:cs="Arial"/>
                <w:color w:val="616161"/>
                <w:lang w:eastAsia="en-IN"/>
              </w:rPr>
            </w:pPr>
            <w:r w:rsidRPr="00201BAE">
              <w:rPr>
                <w:rFonts w:asciiTheme="majorHAnsi" w:eastAsia="Times New Roman" w:hAnsiTheme="majorHAnsi" w:cs="Arial"/>
                <w:i/>
                <w:iCs/>
                <w:color w:val="616161"/>
                <w:lang w:eastAsia="en-IN"/>
              </w:rPr>
              <w:t xml:space="preserve">&lt;This is where all uncertainties, commentary, discussion etc. can go. I recommend </w:t>
            </w:r>
            <w:proofErr w:type="spellStart"/>
            <w:r w:rsidRPr="00201BAE">
              <w:rPr>
                <w:rFonts w:asciiTheme="majorHAnsi" w:eastAsia="Times New Roman" w:hAnsiTheme="majorHAnsi" w:cs="Arial"/>
                <w:i/>
                <w:iCs/>
                <w:color w:val="616161"/>
                <w:lang w:eastAsia="en-IN"/>
              </w:rPr>
              <w:t>timestamping</w:t>
            </w:r>
            <w:proofErr w:type="spellEnd"/>
            <w:r w:rsidRPr="00201BAE">
              <w:rPr>
                <w:rFonts w:asciiTheme="majorHAnsi" w:eastAsia="Times New Roman" w:hAnsiTheme="majorHAnsi" w:cs="Arial"/>
                <w:i/>
                <w:iCs/>
                <w:color w:val="616161"/>
                <w:lang w:eastAsia="en-IN"/>
              </w:rPr>
              <w:t xml:space="preserve"> and identifying oneself when leaving comments here.&gt;</w:t>
            </w:r>
            <w:r w:rsidRPr="00201BAE">
              <w:rPr>
                <w:rFonts w:asciiTheme="majorHAnsi" w:eastAsia="Times New Roman" w:hAnsiTheme="majorHAnsi" w:cs="Arial"/>
                <w:color w:val="616161"/>
                <w:lang w:eastAsia="en-IN"/>
              </w:rPr>
              <w:t> </w:t>
            </w:r>
          </w:p>
        </w:tc>
      </w:tr>
    </w:tbl>
    <w:p w:rsidR="00201BAE" w:rsidRPr="00972399" w:rsidRDefault="00201BAE" w:rsidP="00972399">
      <w:pPr>
        <w:rPr>
          <w:sz w:val="20"/>
          <w:szCs w:val="20"/>
        </w:rPr>
      </w:pPr>
      <w:r>
        <w:rPr>
          <w:sz w:val="20"/>
          <w:szCs w:val="20"/>
        </w:rPr>
        <w:br w:type="textWrapping" w:clear="all"/>
      </w:r>
    </w:p>
    <w:sectPr w:rsidR="00201BAE" w:rsidRPr="00972399" w:rsidSect="00927F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7509F"/>
    <w:multiLevelType w:val="multilevel"/>
    <w:tmpl w:val="6D3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6B1CFC"/>
    <w:multiLevelType w:val="multilevel"/>
    <w:tmpl w:val="8ED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81494"/>
    <w:rsid w:val="00181494"/>
    <w:rsid w:val="001D0486"/>
    <w:rsid w:val="00201BAE"/>
    <w:rsid w:val="00631133"/>
    <w:rsid w:val="00927FB3"/>
    <w:rsid w:val="009723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B3"/>
  </w:style>
  <w:style w:type="paragraph" w:styleId="Heading1">
    <w:name w:val="heading 1"/>
    <w:basedOn w:val="Normal"/>
    <w:next w:val="Normal"/>
    <w:link w:val="Heading1Char"/>
    <w:uiPriority w:val="9"/>
    <w:qFormat/>
    <w:rsid w:val="00181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4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1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149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814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49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72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1BAE"/>
  </w:style>
  <w:style w:type="character" w:styleId="HTMLCode">
    <w:name w:val="HTML Code"/>
    <w:basedOn w:val="DefaultParagraphFont"/>
    <w:uiPriority w:val="99"/>
    <w:semiHidden/>
    <w:unhideWhenUsed/>
    <w:rsid w:val="00201B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1BAE"/>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932322265">
      <w:bodyDiv w:val="1"/>
      <w:marLeft w:val="0"/>
      <w:marRight w:val="0"/>
      <w:marTop w:val="0"/>
      <w:marBottom w:val="0"/>
      <w:divBdr>
        <w:top w:val="none" w:sz="0" w:space="0" w:color="auto"/>
        <w:left w:val="none" w:sz="0" w:space="0" w:color="auto"/>
        <w:bottom w:val="none" w:sz="0" w:space="0" w:color="auto"/>
        <w:right w:val="none" w:sz="0" w:space="0" w:color="auto"/>
      </w:divBdr>
    </w:div>
    <w:div w:id="156887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445</Words>
  <Characters>2539</Characters>
  <Application>Microsoft Office Word</Application>
  <DocSecurity>0</DocSecurity>
  <Lines>21</Lines>
  <Paragraphs>5</Paragraphs>
  <ScaleCrop>false</ScaleCrop>
  <Company>Grizli777</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5</cp:revision>
  <dcterms:created xsi:type="dcterms:W3CDTF">2015-06-12T19:05:00Z</dcterms:created>
  <dcterms:modified xsi:type="dcterms:W3CDTF">2015-06-12T19:14:00Z</dcterms:modified>
</cp:coreProperties>
</file>