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244F5A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F5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4BB98B9B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Abstract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</w:t>
      </w:r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RodentMind v2.5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simulation framework, we introduced VG-SICs into layer V pyramidal neurons and monitored performance across virtual maze navigation tasks</w:t>
      </w:r>
      <w:r w:rsidR="00B826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81B17" w:rsidRPr="00EF4B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hyperlink r:id="rId5" w:history="1">
        <w:r w:rsidR="003C4F99">
          <w:rPr>
            <w:rStyle w:val="Hyperlink"/>
            <w:rFonts w:ascii="Roboto" w:hAnsi="Roboto"/>
            <w:color w:val="595959"/>
            <w:sz w:val="15"/>
            <w:szCs w:val="15"/>
          </w:rPr>
          <w:t>DOI: 10.1126/sciadv.abb8097</w:t>
        </w:r>
      </w:hyperlink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0C9B7ED3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Cognitive plasticity was assessed using adaptive learning rates derived from Hebbian feedback loops</w:t>
      </w:r>
      <w:r w:rsidR="00323B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Results demonstrated a 48% enhancement in task acquisition speed compared to control networks (p &lt; 0.001), with VG-SIC activity correlated to theta phase locking. These findings were further supported by gradient-based interpretability analyses which revealed upregulation of metaplastic subnetworks during critical learning windows</w:t>
      </w:r>
      <w:r w:rsidR="00855D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hyperlink r:id="rId6" w:anchor="citeas" w:history="1">
        <w:r w:rsidR="00855DAE" w:rsidRPr="00855DA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https://www.nature.com/articles/s41586-025-08907-1#citeas</w:t>
        </w:r>
      </w:hyperlink>
      <w:r w:rsidR="00855DAE" w:rsidRPr="00855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</w:t>
      </w:r>
      <w:r w:rsidR="00F54A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" w:history="1">
        <w:r w:rsidR="00F54A38" w:rsidRPr="00855DA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https://doi.org/10.1038/s41467-022-32212-4</w:t>
        </w:r>
      </w:hyperlink>
      <w:r w:rsidR="00F54A38" w:rsidRPr="00855DAE">
        <w:rPr>
          <w:rFonts w:ascii="Segoe UI" w:hAnsi="Segoe UI" w:cs="Segoe UI"/>
          <w:b/>
          <w:bCs/>
          <w:color w:val="222222"/>
          <w:shd w:val="clear" w:color="auto" w:fill="FFFFFF"/>
          <w:lang w:val="en-US"/>
        </w:rPr>
        <w:t xml:space="preserve">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323B1E"/>
    <w:rsid w:val="00325191"/>
    <w:rsid w:val="003856C1"/>
    <w:rsid w:val="003C4F99"/>
    <w:rsid w:val="00424373"/>
    <w:rsid w:val="00454243"/>
    <w:rsid w:val="0049245E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467-022-32212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86-025-08907-1" TargetMode="External"/><Relationship Id="rId5" Type="http://schemas.openxmlformats.org/officeDocument/2006/relationships/hyperlink" Target="https://doi.org/10.1126/sciadv.abb80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65</cp:revision>
  <dcterms:created xsi:type="dcterms:W3CDTF">2025-04-29T14:09:00Z</dcterms:created>
  <dcterms:modified xsi:type="dcterms:W3CDTF">2025-05-08T17:32:00Z</dcterms:modified>
  <dc:language>en-US</dc:language>
</cp:coreProperties>
</file>