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y64img4kh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DBSPEND360 – Product Release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Release Version: </w:t>
      </w:r>
      <w:r w:rsidDel="00000000" w:rsidR="00000000" w:rsidRPr="00000000">
        <w:rPr>
          <w:sz w:val="24"/>
          <w:szCs w:val="24"/>
          <w:rtl w:val="0"/>
        </w:rPr>
        <w:t xml:space="preserve">v1.0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Release Date: </w:t>
      </w:r>
      <w:r w:rsidDel="00000000" w:rsidR="00000000" w:rsidRPr="00000000">
        <w:rPr>
          <w:sz w:val="24"/>
          <w:szCs w:val="24"/>
          <w:rtl w:val="0"/>
        </w:rPr>
        <w:t xml:space="preserve">February 23, 2026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Support (Phase 1): </w:t>
      </w:r>
      <w:r w:rsidDel="00000000" w:rsidR="00000000" w:rsidRPr="00000000">
        <w:rPr>
          <w:sz w:val="24"/>
          <w:szCs w:val="24"/>
          <w:rtl w:val="0"/>
        </w:rPr>
        <w:t xml:space="preserve">Azure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Upcoming Support: </w:t>
      </w:r>
      <w:r w:rsidDel="00000000" w:rsidR="00000000" w:rsidRPr="00000000">
        <w:rPr>
          <w:sz w:val="24"/>
          <w:szCs w:val="24"/>
          <w:rtl w:val="0"/>
        </w:rPr>
        <w:t xml:space="preserve">AWS (Phase 2), GCP (Phase 3), Storage Costs, Network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kdym831a17ak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1. Overview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 is a Databricks-native solution that provides clear job-level visibility into cloud and DBU spends for Databricks workloads on Azure.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Tracks end-to-end cost at job, run, and cluster level for Databricks jobs.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Combines cloud VM cost from the cloud cost explorer with Databricks DBU cost from system billing tables.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Produces a consolidated dbspend360_total_job_spends table as the single source of truth for job-level cost.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Includes audit and error logging to support incremental loads, monitoring, and reconciliation.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Powers the DBSPEND360 Databricks App, which provides dashboards and AI-driven cost and performance recommendations.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a9vw0p3tqujp" w:id="2"/>
      <w:bookmarkEnd w:id="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z04l85deikjt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Logical Architecture Diagram (Conceptual)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Provider (Azure)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sz w:val="24"/>
          <w:szCs w:val="24"/>
          <w:rtl w:val="0"/>
        </w:rPr>
        <w:t xml:space="preserve"> cloud_cost_explorer_task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  <w:r w:rsidDel="00000000" w:rsidR="00000000" w:rsidRPr="00000000">
        <w:rPr>
          <w:sz w:val="24"/>
          <w:szCs w:val="24"/>
          <w:rtl w:val="0"/>
        </w:rPr>
        <w:t xml:space="preserve"> dbspend360_cloud_cost_explorer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sz w:val="24"/>
          <w:szCs w:val="24"/>
          <w:rtl w:val="0"/>
        </w:rPr>
        <w:t xml:space="preserve"> dbspend360_dbu_cost_task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  <w:r w:rsidDel="00000000" w:rsidR="00000000" w:rsidRPr="00000000">
        <w:rPr>
          <w:sz w:val="24"/>
          <w:szCs w:val="24"/>
          <w:rtl w:val="0"/>
        </w:rPr>
        <w:t xml:space="preserve"> dbspend360_dbu_cost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sz w:val="24"/>
          <w:szCs w:val="24"/>
          <w:rtl w:val="0"/>
        </w:rPr>
        <w:t xml:space="preserve"> databricks_job_spends_task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  <w:r w:rsidDel="00000000" w:rsidR="00000000" w:rsidRPr="00000000">
        <w:rPr>
          <w:sz w:val="24"/>
          <w:szCs w:val="24"/>
          <w:rtl w:val="0"/>
        </w:rPr>
        <w:t xml:space="preserve"> dbspend360_total_job_spends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DBSpend360 Databricks App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Interactive cost analytics and visualizations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AI-powered recommendations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Tables: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dbspend360_audit_log </w:t>
      </w:r>
      <w:r w:rsidDel="00000000" w:rsidR="00000000" w:rsidRPr="00000000">
        <w:rPr>
          <w:sz w:val="24"/>
          <w:szCs w:val="24"/>
          <w:rtl w:val="0"/>
        </w:rPr>
        <w:t xml:space="preserve">— Success/failure tracking for batch and incremental loads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dbspend360_error_log</w:t>
      </w:r>
      <w:r w:rsidDel="00000000" w:rsidR="00000000" w:rsidRPr="00000000">
        <w:rPr>
          <w:sz w:val="24"/>
          <w:szCs w:val="24"/>
          <w:rtl w:val="0"/>
        </w:rPr>
        <w:t xml:space="preserve"> — Records mismatches between cloud and DBU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>
          <w:sz w:val="36"/>
          <w:szCs w:val="36"/>
        </w:rPr>
      </w:pPr>
      <w:bookmarkStart w:colFirst="0" w:colLast="0" w:name="_sai45x2qfx6l" w:id="4"/>
      <w:bookmarkEnd w:id="4"/>
      <w:r w:rsidDel="00000000" w:rsidR="00000000" w:rsidRPr="00000000">
        <w:rPr>
          <w:sz w:val="36"/>
          <w:szCs w:val="36"/>
          <w:rtl w:val="0"/>
        </w:rPr>
        <w:t xml:space="preserve">2.2 High-Level Implementation Detail</w:t>
      </w:r>
    </w:p>
    <w:p w:rsidR="00000000" w:rsidDel="00000000" w:rsidP="00000000" w:rsidRDefault="00000000" w:rsidRPr="00000000" w14:paraId="0000002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DBSPEND360 job is made up of three main tasks, followed by the Databricks app.​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cloud_cost_explorer_task – Fetches Azure cloud cost per cluster and writes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dbspend360_cloud_cost_explorer</w:t>
      </w:r>
      <w:r w:rsidDel="00000000" w:rsidR="00000000" w:rsidRPr="00000000">
        <w:rPr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dbspend360_dbu_cost_task – Reads Databricks system tables, computes DBU cost per job/run, and writes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dbspend360_dbu_cost</w:t>
      </w:r>
      <w:r w:rsidDel="00000000" w:rsidR="00000000" w:rsidRPr="00000000">
        <w:rPr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databricks_job_spends_task – Joins cloud and DBU cost, writes final job-level cost into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dbspend360_total_job_spends</w:t>
      </w:r>
      <w:r w:rsidDel="00000000" w:rsidR="00000000" w:rsidRPr="00000000">
        <w:rPr>
          <w:sz w:val="24"/>
          <w:szCs w:val="24"/>
          <w:rtl w:val="0"/>
        </w:rPr>
        <w:t xml:space="preserve">, and logs audit/error records in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dbspend360_audit_log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dbspend360_error_log</w:t>
      </w:r>
      <w:r w:rsidDel="00000000" w:rsidR="00000000" w:rsidRPr="00000000">
        <w:rPr>
          <w:sz w:val="24"/>
          <w:szCs w:val="24"/>
          <w:rtl w:val="0"/>
        </w:rPr>
        <w:t xml:space="preserve">.​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DBSPEND360 Databricks App – Uses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dbspend360_total_job_spends</w:t>
      </w:r>
      <w:r w:rsidDel="00000000" w:rsidR="00000000" w:rsidRPr="00000000">
        <w:rPr>
          <w:sz w:val="24"/>
          <w:szCs w:val="24"/>
          <w:rtl w:val="0"/>
        </w:rPr>
        <w:t xml:space="preserve"> as its source for dashboards and AI-driven cost/performance insights.​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  <w:sz w:val="44"/>
          <w:szCs w:val="44"/>
        </w:rPr>
      </w:pPr>
      <w:bookmarkStart w:colFirst="0" w:colLast="0" w:name="_99vxhb3tvr5s" w:id="5"/>
      <w:bookmarkEnd w:id="5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3. Implementation Logic</w:t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  <w:sz w:val="36"/>
          <w:szCs w:val="36"/>
        </w:rPr>
      </w:pPr>
      <w:bookmarkStart w:colFirst="0" w:colLast="0" w:name="_eadi2v9s6h1w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3.1 Cloud Cost Explorer Task (cloud_cost_explorer_app)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Chunking:</w:t>
      </w:r>
      <w:r w:rsidDel="00000000" w:rsidR="00000000" w:rsidRPr="00000000">
        <w:rPr>
          <w:sz w:val="24"/>
          <w:szCs w:val="24"/>
          <w:rtl w:val="0"/>
        </w:rPr>
        <w:t xml:space="preserve"> Splits large date ranges into 10-day chunks to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API timeouts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Azure Cost Management APIs, grouping cost daily by cluster tag 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Aggregates cost per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cluster_id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currency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cost_incurred_date</w:t>
      </w:r>
      <w:r w:rsidDel="00000000" w:rsidR="00000000" w:rsidRPr="00000000">
        <w:rPr>
          <w:sz w:val="24"/>
          <w:szCs w:val="24"/>
          <w:rtl w:val="0"/>
        </w:rPr>
        <w:t xml:space="preserve">, then merges into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dbspend360_cloud_cost_explorer</w:t>
      </w:r>
      <w:r w:rsidDel="00000000" w:rsidR="00000000" w:rsidRPr="00000000">
        <w:rPr>
          <w:sz w:val="24"/>
          <w:szCs w:val="24"/>
          <w:rtl w:val="0"/>
        </w:rPr>
        <w:t xml:space="preserve"> (upsert semantics).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Rate Limit Handling: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Detects HTTP 429 responses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Parses Azure-specific retry headers (x-ms-ratelimit-*)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Implements exponential backoff with configurable retries</w:t>
      </w:r>
    </w:p>
    <w:p w:rsidR="00000000" w:rsidDel="00000000" w:rsidP="00000000" w:rsidRDefault="00000000" w:rsidRPr="00000000" w14:paraId="00000041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(default: 3 attempts)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Pagination Support:</w:t>
      </w:r>
      <w:r w:rsidDel="00000000" w:rsidR="00000000" w:rsidRPr="00000000">
        <w:rPr>
          <w:sz w:val="24"/>
          <w:szCs w:val="24"/>
          <w:rtl w:val="0"/>
        </w:rPr>
        <w:t xml:space="preserve"> Automatically follows nextLink URLs for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result sets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Incremental Processing:</w:t>
      </w:r>
      <w:r w:rsidDel="00000000" w:rsidR="00000000" w:rsidRPr="00000000">
        <w:rPr>
          <w:sz w:val="24"/>
          <w:szCs w:val="24"/>
          <w:rtl w:val="0"/>
        </w:rPr>
        <w:t xml:space="preserve"> Uses watermark from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dbspend360_audit_log to determine date windows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Overlap Days:</w:t>
      </w:r>
      <w:r w:rsidDel="00000000" w:rsidR="00000000" w:rsidRPr="00000000">
        <w:rPr>
          <w:sz w:val="24"/>
          <w:szCs w:val="24"/>
          <w:rtl w:val="0"/>
        </w:rPr>
        <w:t xml:space="preserve"> Configurable overlap (default: 3 days) ensures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convergence for late-arriving data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Writes a SUCCESS or FAILED entry into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dbspend360_audit_log</w:t>
      </w:r>
      <w:r w:rsidDel="00000000" w:rsidR="00000000" w:rsidRPr="00000000">
        <w:rPr>
          <w:sz w:val="24"/>
          <w:szCs w:val="24"/>
          <w:rtl w:val="0"/>
        </w:rPr>
        <w:t xml:space="preserve"> with the processed date range and row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Notes: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Long-Running Jobs: Jobs spanning multiple days produce multiple cost records (one per date)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Currency: Costs are returned in the subscription's billing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widgets: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catalog</w:t>
      </w:r>
      <w:r w:rsidDel="00000000" w:rsidR="00000000" w:rsidRPr="00000000">
        <w:rPr>
          <w:sz w:val="24"/>
          <w:szCs w:val="24"/>
          <w:rtl w:val="0"/>
        </w:rPr>
        <w:t xml:space="preserve"> – catalog name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schema</w:t>
      </w:r>
      <w:r w:rsidDel="00000000" w:rsidR="00000000" w:rsidRPr="00000000">
        <w:rPr>
          <w:sz w:val="24"/>
          <w:szCs w:val="24"/>
          <w:rtl w:val="0"/>
        </w:rPr>
        <w:t xml:space="preserve"> – schema name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overlap_days</w:t>
      </w:r>
      <w:r w:rsidDel="00000000" w:rsidR="00000000" w:rsidRPr="00000000">
        <w:rPr>
          <w:sz w:val="24"/>
          <w:szCs w:val="24"/>
          <w:rtl w:val="0"/>
        </w:rPr>
        <w:t xml:space="preserve"> – number of overlap days (default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"3"</w:t>
      </w:r>
      <w:r w:rsidDel="00000000" w:rsidR="00000000" w:rsidRPr="00000000">
        <w:rPr>
          <w:sz w:val="24"/>
          <w:szCs w:val="24"/>
          <w:rtl w:val="0"/>
        </w:rPr>
        <w:t xml:space="preserve"> )​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subscription_id</w:t>
      </w:r>
      <w:r w:rsidDel="00000000" w:rsidR="00000000" w:rsidRPr="00000000">
        <w:rPr>
          <w:sz w:val="24"/>
          <w:szCs w:val="24"/>
          <w:rtl w:val="0"/>
        </w:rPr>
        <w:t xml:space="preserve"> – Azure subscription ID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scope</w:t>
      </w:r>
      <w:r w:rsidDel="00000000" w:rsidR="00000000" w:rsidRPr="00000000">
        <w:rPr>
          <w:sz w:val="24"/>
          <w:szCs w:val="24"/>
          <w:rtl w:val="0"/>
        </w:rPr>
        <w:t xml:space="preserve"> – Databricks secret scope containing Azure SPN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b w:val="1"/>
          <w:bCs w:val="1"/>
          <w:sz w:val="36"/>
          <w:szCs w:val="36"/>
        </w:rPr>
      </w:pPr>
      <w:bookmarkStart w:colFirst="0" w:colLast="0" w:name="_xpml7xb77cct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 DBU Cost Task (dbspend360_dbu_cost_app)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Derives the processing window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dbspend360_audit_log</w:t>
      </w:r>
      <w:r w:rsidDel="00000000" w:rsidR="00000000" w:rsidRPr="00000000">
        <w:rPr>
          <w:sz w:val="24"/>
          <w:szCs w:val="24"/>
          <w:rtl w:val="0"/>
        </w:rPr>
        <w:t xml:space="preserve">, again using an overlapping date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Tables Integration: </w:t>
      </w:r>
      <w:r w:rsidDel="00000000" w:rsidR="00000000" w:rsidRPr="00000000">
        <w:rPr>
          <w:sz w:val="24"/>
          <w:szCs w:val="24"/>
          <w:rtl w:val="0"/>
        </w:rPr>
        <w:t xml:space="preserve">Reads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system.billing.usage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system.billing.list_prices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system.compute.clusters</w:t>
      </w:r>
      <w:r w:rsidDel="00000000" w:rsidR="00000000" w:rsidRPr="00000000">
        <w:rPr>
          <w:sz w:val="24"/>
          <w:szCs w:val="24"/>
          <w:rtl w:val="0"/>
        </w:rPr>
        <w:t xml:space="preserve"> to compute DBU cost per job, run, date, and workspace.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Calculation: </w:t>
      </w:r>
      <w:r w:rsidDel="00000000" w:rsidR="00000000" w:rsidRPr="00000000">
        <w:rPr>
          <w:sz w:val="24"/>
          <w:szCs w:val="24"/>
          <w:rtl w:val="0"/>
        </w:rPr>
        <w:t xml:space="preserve">Joins system.billing.usage with system.billing.list_prices using time-based matching 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Workspace Filtering: </w:t>
      </w:r>
      <w:r w:rsidDel="00000000" w:rsidR="00000000" w:rsidRPr="00000000">
        <w:rPr>
          <w:sz w:val="24"/>
          <w:szCs w:val="24"/>
          <w:rtl w:val="0"/>
        </w:rPr>
        <w:t xml:space="preserve">Optional comma-separated workspace_ids parameter for multi-workspace deployments 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 Cluster Filtering: </w:t>
      </w:r>
      <w:r w:rsidDel="00000000" w:rsidR="00000000" w:rsidRPr="00000000">
        <w:rPr>
          <w:sz w:val="24"/>
          <w:szCs w:val="24"/>
          <w:rtl w:val="0"/>
        </w:rPr>
        <w:t xml:space="preserve">Only processes clusters with cluster_source = 'JOB'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Upserts results into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dbspend360_dbu_cost</w:t>
      </w:r>
      <w:r w:rsidDel="00000000" w:rsidR="00000000" w:rsidRPr="00000000">
        <w:rPr>
          <w:sz w:val="24"/>
          <w:szCs w:val="24"/>
          <w:rtl w:val="0"/>
        </w:rPr>
        <w:t xml:space="preserve"> and logs the run in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dbspend360_audit_log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Calculation Logic: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databricks_cost = SUM(usage_quantity × list_price_default) </w:t>
      </w:r>
    </w:p>
    <w:p w:rsidR="00000000" w:rsidDel="00000000" w:rsidP="00000000" w:rsidRDefault="00000000" w:rsidRPr="00000000" w14:paraId="00000061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Grouped by: cluster_id, job_id, run_id, usage_date, workspace_id</w:t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Widgets: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catalog</w:t>
      </w:r>
      <w:r w:rsidDel="00000000" w:rsidR="00000000" w:rsidRPr="00000000">
        <w:rPr>
          <w:sz w:val="24"/>
          <w:szCs w:val="24"/>
          <w:rtl w:val="0"/>
        </w:rPr>
        <w:t xml:space="preserve"> – catalog name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schema</w:t>
      </w:r>
      <w:r w:rsidDel="00000000" w:rsidR="00000000" w:rsidRPr="00000000">
        <w:rPr>
          <w:sz w:val="24"/>
          <w:szCs w:val="24"/>
          <w:rtl w:val="0"/>
        </w:rPr>
        <w:t xml:space="preserve"> – schema name​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overlap_days</w:t>
      </w:r>
      <w:r w:rsidDel="00000000" w:rsidR="00000000" w:rsidRPr="00000000">
        <w:rPr>
          <w:sz w:val="24"/>
          <w:szCs w:val="24"/>
          <w:rtl w:val="0"/>
        </w:rPr>
        <w:t xml:space="preserve"> – number of overlap days (default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"3"</w:t>
      </w:r>
      <w:r w:rsidDel="00000000" w:rsidR="00000000" w:rsidRPr="00000000">
        <w:rPr>
          <w:sz w:val="24"/>
          <w:szCs w:val="24"/>
          <w:rtl w:val="0"/>
        </w:rPr>
        <w:t xml:space="preserve"> )​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workspace_ids</w:t>
      </w:r>
      <w:r w:rsidDel="00000000" w:rsidR="00000000" w:rsidRPr="00000000">
        <w:rPr>
          <w:sz w:val="24"/>
          <w:szCs w:val="24"/>
          <w:rtl w:val="0"/>
        </w:rPr>
        <w:t xml:space="preserve"> – optional comma‑separated workspace IDs; empty means “all workspaces”.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b w:val="1"/>
          <w:bCs w:val="1"/>
        </w:rPr>
      </w:pPr>
      <w:bookmarkStart w:colFirst="0" w:colLast="0" w:name="_icu35h40xs9c" w:id="8"/>
      <w:bookmarkEnd w:id="8"/>
      <w:r w:rsidDel="00000000" w:rsidR="00000000" w:rsidRPr="00000000">
        <w:rPr>
          <w:b w:val="1"/>
          <w:bCs w:val="1"/>
          <w:rtl w:val="0"/>
        </w:rPr>
        <w:t xml:space="preserve">3.3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Spend Calculation Task </w:t>
      </w:r>
      <w:r w:rsidDel="00000000" w:rsidR="00000000" w:rsidRPr="00000000">
        <w:rPr>
          <w:b w:val="1"/>
          <w:bCs w:val="1"/>
          <w:rtl w:val="0"/>
        </w:rPr>
        <w:t xml:space="preserve"> (databricks_job_spends_app)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Computes its own date window from </w:t>
      </w:r>
      <w:r w:rsidDel="00000000" w:rsidR="00000000" w:rsidRPr="00000000">
        <w:rPr>
          <w:color w:val="188038"/>
          <w:rtl w:val="0"/>
        </w:rPr>
        <w:t xml:space="preserve">dbspend360_audit_log</w:t>
      </w:r>
      <w:r w:rsidDel="00000000" w:rsidR="00000000" w:rsidRPr="00000000">
        <w:rPr>
          <w:rtl w:val="0"/>
        </w:rPr>
        <w:t xml:space="preserve">, using overlap for consistency with upstream tasks.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color w:val="188038"/>
          <w:rtl w:val="0"/>
        </w:rPr>
        <w:t xml:space="preserve">dbspend360_cloud_cost_explorer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dbspend360_dbu_cost</w:t>
      </w:r>
      <w:r w:rsidDel="00000000" w:rsidR="00000000" w:rsidRPr="00000000">
        <w:rPr>
          <w:rtl w:val="0"/>
        </w:rPr>
        <w:t xml:space="preserve"> for that window and joins them on </w:t>
      </w:r>
      <w:r w:rsidDel="00000000" w:rsidR="00000000" w:rsidRPr="00000000">
        <w:rPr>
          <w:color w:val="188038"/>
          <w:rtl w:val="0"/>
        </w:rPr>
        <w:t xml:space="preserve">cluster_id</w:t>
      </w:r>
      <w:r w:rsidDel="00000000" w:rsidR="00000000" w:rsidRPr="00000000">
        <w:rPr>
          <w:rtl w:val="0"/>
        </w:rPr>
        <w:t xml:space="preserve"> and date (</w:t>
      </w:r>
      <w:r w:rsidDel="00000000" w:rsidR="00000000" w:rsidRPr="00000000">
        <w:rPr>
          <w:color w:val="188038"/>
          <w:rtl w:val="0"/>
        </w:rPr>
        <w:t xml:space="preserve">usage_date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188038"/>
          <w:rtl w:val="0"/>
        </w:rPr>
        <w:t xml:space="preserve">cost_incurred_date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Produces final rows with </w:t>
      </w:r>
      <w:r w:rsidDel="00000000" w:rsidR="00000000" w:rsidRPr="00000000">
        <w:rPr>
          <w:color w:val="188038"/>
          <w:rtl w:val="0"/>
        </w:rPr>
        <w:t xml:space="preserve">cloud_cost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databricks_cost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total_cost</w:t>
      </w:r>
      <w:r w:rsidDel="00000000" w:rsidR="00000000" w:rsidRPr="00000000">
        <w:rPr>
          <w:rtl w:val="0"/>
        </w:rPr>
        <w:t xml:space="preserve">, and merges them into </w:t>
      </w:r>
      <w:r w:rsidDel="00000000" w:rsidR="00000000" w:rsidRPr="00000000">
        <w:rPr>
          <w:color w:val="188038"/>
          <w:rtl w:val="0"/>
        </w:rPr>
        <w:t xml:space="preserve">dbspend360_total_job_spends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Error Logging: 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DBU-only records: DBU costs without matching cloud costs (logged as NO_MATCH_CLOUD_COST) 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Cloud-only records: Cloud costs without matching DBU costs (logged as NO_MATCH_DBR_DBU)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Records the run in </w:t>
      </w:r>
      <w:r w:rsidDel="00000000" w:rsidR="00000000" w:rsidRPr="00000000">
        <w:rPr>
          <w:color w:val="188038"/>
          <w:rtl w:val="0"/>
        </w:rPr>
        <w:t xml:space="preserve">dbspend360_audit_log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Required Widgets: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catalog</w:t>
      </w:r>
      <w:r w:rsidDel="00000000" w:rsidR="00000000" w:rsidRPr="00000000">
        <w:rPr>
          <w:sz w:val="24"/>
          <w:szCs w:val="24"/>
          <w:rtl w:val="0"/>
        </w:rPr>
        <w:t xml:space="preserve"> – catalog name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schema</w:t>
      </w:r>
      <w:r w:rsidDel="00000000" w:rsidR="00000000" w:rsidRPr="00000000">
        <w:rPr>
          <w:sz w:val="24"/>
          <w:szCs w:val="24"/>
          <w:rtl w:val="0"/>
        </w:rPr>
        <w:t xml:space="preserve"> – schema name​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overlap_days</w:t>
      </w:r>
      <w:r w:rsidDel="00000000" w:rsidR="00000000" w:rsidRPr="00000000">
        <w:rPr>
          <w:sz w:val="24"/>
          <w:szCs w:val="24"/>
          <w:rtl w:val="0"/>
        </w:rPr>
        <w:t xml:space="preserve"> – number of overlap days (default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"3"</w:t>
      </w:r>
      <w:r w:rsidDel="00000000" w:rsidR="00000000" w:rsidRPr="00000000">
        <w:rPr>
          <w:sz w:val="24"/>
          <w:szCs w:val="24"/>
          <w:rtl w:val="0"/>
        </w:rPr>
        <w:t xml:space="preserve"> )​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5q5joltnb75u" w:id="9"/>
      <w:bookmarkEnd w:id="9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 Required Tables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rPr>
          <w:b w:val="1"/>
          <w:bCs w:val="1"/>
          <w:sz w:val="36"/>
          <w:szCs w:val="36"/>
        </w:rPr>
      </w:pPr>
      <w:bookmarkStart w:colFirst="0" w:colLast="0" w:name="_477r0fe6ojie" w:id="10"/>
      <w:bookmarkEnd w:id="10"/>
      <w:r w:rsidDel="00000000" w:rsidR="00000000" w:rsidRPr="00000000">
        <w:rPr>
          <w:rtl w:val="0"/>
        </w:rPr>
        <w:t xml:space="preserve">4.1 dbspend360_cloud_cost_explorer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5e26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}.dbspend360_cloud_cost_explorer (</w:t>
      </w:r>
    </w:p>
    <w:p w:rsidR="00000000" w:rsidDel="00000000" w:rsidP="00000000" w:rsidRDefault="00000000" w:rsidRPr="00000000" w14:paraId="0000007F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cluster_id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cloud_cost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</w:t>
      </w:r>
    </w:p>
    <w:p w:rsidR="00000000" w:rsidDel="00000000" w:rsidP="00000000" w:rsidRDefault="00000000" w:rsidRPr="00000000" w14:paraId="00000081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currency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82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created_at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updated_at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6f7f9" w:val="clear"/>
        <w:spacing w:line="360" w:lineRule="auto"/>
        <w:rPr>
          <w:color w:val="0a6fbf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cost_incurred_date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085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6f7f9" w:val="clear"/>
        <w:spacing w:line="360" w:lineRule="auto"/>
        <w:rPr>
          <w:color w:val="188038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CLUSTER BY 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nteh62oe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dbspend360_dbu_cost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%sql</w:t>
      </w:r>
    </w:p>
    <w:p w:rsidR="00000000" w:rsidDel="00000000" w:rsidP="00000000" w:rsidRDefault="00000000" w:rsidRPr="00000000" w14:paraId="0000008B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5e26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}.dbspend360_dbu_cost (</w:t>
      </w:r>
    </w:p>
    <w:p w:rsidR="00000000" w:rsidDel="00000000" w:rsidP="00000000" w:rsidRDefault="00000000" w:rsidRPr="00000000" w14:paraId="0000008C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cluster_id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job_id  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run_id  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usage_date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databricks_cost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currency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 </w:t>
      </w:r>
    </w:p>
    <w:p w:rsidR="00000000" w:rsidDel="00000000" w:rsidP="00000000" w:rsidRDefault="00000000" w:rsidRPr="00000000" w14:paraId="00000092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sku_name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workspace_id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created_at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6f7f9" w:val="clear"/>
        <w:spacing w:line="360" w:lineRule="auto"/>
        <w:rPr>
          <w:color w:val="0a6fbf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updated_at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</w:p>
    <w:p w:rsidR="00000000" w:rsidDel="00000000" w:rsidP="00000000" w:rsidRDefault="00000000" w:rsidRPr="00000000" w14:paraId="00000096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CLUSTER BY 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b31mywvsriw" w:id="12"/>
      <w:bookmarkEnd w:id="12"/>
      <w:r w:rsidDel="00000000" w:rsidR="00000000" w:rsidRPr="00000000">
        <w:rPr>
          <w:b w:val="1"/>
          <w:bCs w:val="1"/>
          <w:rtl w:val="0"/>
        </w:rPr>
        <w:t xml:space="preserve">4.3 dbspend360_total_job_spends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%sql</w:t>
      </w:r>
    </w:p>
    <w:p w:rsidR="00000000" w:rsidDel="00000000" w:rsidP="00000000" w:rsidRDefault="00000000" w:rsidRPr="00000000" w14:paraId="0000009C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5e26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}.dbspend360_total_job_spends (</w:t>
      </w:r>
    </w:p>
    <w:p w:rsidR="00000000" w:rsidDel="00000000" w:rsidP="00000000" w:rsidRDefault="00000000" w:rsidRPr="00000000" w14:paraId="0000009D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cluster_id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job_id  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run_id  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usage_date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cloud_cost    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</w:t>
      </w:r>
    </w:p>
    <w:p w:rsidR="00000000" w:rsidDel="00000000" w:rsidP="00000000" w:rsidRDefault="00000000" w:rsidRPr="00000000" w14:paraId="000000A2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databricks_cost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</w:t>
      </w:r>
    </w:p>
    <w:p w:rsidR="00000000" w:rsidDel="00000000" w:rsidP="00000000" w:rsidRDefault="00000000" w:rsidRPr="00000000" w14:paraId="000000A3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currency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total_cost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</w:t>
      </w:r>
    </w:p>
    <w:p w:rsidR="00000000" w:rsidDel="00000000" w:rsidP="00000000" w:rsidRDefault="00000000" w:rsidRPr="00000000" w14:paraId="000000A5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created_at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6f7f9" w:val="clear"/>
        <w:spacing w:line="360" w:lineRule="auto"/>
        <w:rPr>
          <w:color w:val="0a6fbf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updated_at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</w:p>
    <w:p w:rsidR="00000000" w:rsidDel="00000000" w:rsidP="00000000" w:rsidRDefault="00000000" w:rsidRPr="00000000" w14:paraId="000000A7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CLUSTER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AUTO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fflj6tftak8" w:id="13"/>
      <w:bookmarkEnd w:id="13"/>
      <w:r w:rsidDel="00000000" w:rsidR="00000000" w:rsidRPr="00000000">
        <w:rPr>
          <w:b w:val="1"/>
          <w:bCs w:val="1"/>
          <w:rtl w:val="0"/>
        </w:rPr>
        <w:t xml:space="preserve">4.4 dbspend360_audit_log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ingestion status and incremental loads for watermarking and auditing purposes.</w:t>
      </w:r>
    </w:p>
    <w:p w:rsidR="00000000" w:rsidDel="00000000" w:rsidP="00000000" w:rsidRDefault="00000000" w:rsidRPr="00000000" w14:paraId="000000AE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%sql</w:t>
      </w:r>
    </w:p>
    <w:p w:rsidR="00000000" w:rsidDel="00000000" w:rsidP="00000000" w:rsidRDefault="00000000" w:rsidRPr="00000000" w14:paraId="000000AF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5e26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}.dbspend360_audit_log (</w:t>
      </w:r>
    </w:p>
    <w:p w:rsidR="00000000" w:rsidDel="00000000" w:rsidP="00000000" w:rsidRDefault="00000000" w:rsidRPr="00000000" w14:paraId="000000B0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table_name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e.g. 'azure_cost_explorer'</w:t>
      </w:r>
    </w:p>
    <w:p w:rsidR="00000000" w:rsidDel="00000000" w:rsidP="00000000" w:rsidRDefault="00000000" w:rsidRPr="00000000" w14:paraId="000000B1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start_date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start_dt used in the API call</w:t>
      </w:r>
    </w:p>
    <w:p w:rsidR="00000000" w:rsidDel="00000000" w:rsidP="00000000" w:rsidRDefault="00000000" w:rsidRPr="00000000" w14:paraId="000000B2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end_date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end_dt used in the API call</w:t>
      </w:r>
    </w:p>
    <w:p w:rsidR="00000000" w:rsidDel="00000000" w:rsidP="00000000" w:rsidRDefault="00000000" w:rsidRPr="00000000" w14:paraId="000000B3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status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'SUCCESS', 'FAILED', 'SKIPPED'</w:t>
      </w:r>
    </w:p>
    <w:p w:rsidR="00000000" w:rsidDel="00000000" w:rsidP="00000000" w:rsidRDefault="00000000" w:rsidRPr="00000000" w14:paraId="000000B4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row_count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LONG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rows merged into target (optional)</w:t>
      </w:r>
    </w:p>
    <w:p w:rsidR="00000000" w:rsidDel="00000000" w:rsidP="00000000" w:rsidRDefault="00000000" w:rsidRPr="00000000" w14:paraId="000000B5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message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optional notes / error summary</w:t>
      </w:r>
    </w:p>
    <w:p w:rsidR="00000000" w:rsidDel="00000000" w:rsidP="00000000" w:rsidRDefault="00000000" w:rsidRPr="00000000" w14:paraId="000000B6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created_at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log insertion time</w:t>
      </w:r>
    </w:p>
    <w:p w:rsidR="00000000" w:rsidDel="00000000" w:rsidP="00000000" w:rsidRDefault="00000000" w:rsidRPr="00000000" w14:paraId="000000B7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6f7f9" w:val="clear"/>
        <w:spacing w:line="360" w:lineRule="auto"/>
        <w:rPr>
          <w:color w:val="0a6fbf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CLUSTERED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AUTO</w:t>
      </w:r>
    </w:p>
    <w:p w:rsidR="00000000" w:rsidDel="00000000" w:rsidP="00000000" w:rsidRDefault="00000000" w:rsidRPr="00000000" w14:paraId="000000B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d5nha9bsu9m" w:id="14"/>
      <w:bookmarkEnd w:id="14"/>
      <w:r w:rsidDel="00000000" w:rsidR="00000000" w:rsidRPr="00000000">
        <w:rPr>
          <w:b w:val="1"/>
          <w:bCs w:val="1"/>
          <w:rtl w:val="0"/>
        </w:rPr>
        <w:t xml:space="preserve">4.5 dbspend360_error_log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mismatches and processing errors.</w:t>
      </w:r>
    </w:p>
    <w:p w:rsidR="00000000" w:rsidDel="00000000" w:rsidP="00000000" w:rsidRDefault="00000000" w:rsidRPr="00000000" w14:paraId="000000BE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%sql</w:t>
      </w:r>
    </w:p>
    <w:p w:rsidR="00000000" w:rsidDel="00000000" w:rsidP="00000000" w:rsidRDefault="00000000" w:rsidRPr="00000000" w14:paraId="000000BF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5e26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}.${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}.dbspend360_error_log (</w:t>
      </w:r>
    </w:p>
    <w:p w:rsidR="00000000" w:rsidDel="00000000" w:rsidP="00000000" w:rsidRDefault="00000000" w:rsidRPr="00000000" w14:paraId="000000C0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source_system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'AZURE_COST' or 'DBR_DBU'</w:t>
      </w:r>
    </w:p>
    <w:p w:rsidR="00000000" w:rsidDel="00000000" w:rsidP="00000000" w:rsidRDefault="00000000" w:rsidRPr="00000000" w14:paraId="000000C1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error_type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e.g., 'NO_MATCH_DBR_DBU', 'NO_MATCH_AZURE_COST'</w:t>
      </w:r>
    </w:p>
    <w:p w:rsidR="00000000" w:rsidDel="00000000" w:rsidP="00000000" w:rsidRDefault="00000000" w:rsidRPr="00000000" w14:paraId="000000C2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cluster_id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job_id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run_id  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usage_date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DATE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currency  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error_detail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free-text description</w:t>
      </w:r>
    </w:p>
    <w:p w:rsidR="00000000" w:rsidDel="00000000" w:rsidP="00000000" w:rsidRDefault="00000000" w:rsidRPr="00000000" w14:paraId="000000C8">
      <w:pPr>
        <w:shd w:fill="f6f7f9" w:val="clear"/>
        <w:spacing w:line="360" w:lineRule="auto"/>
        <w:rPr>
          <w:color w:val="008000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raw_record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,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-- JSON serialization of the problematic row</w:t>
      </w:r>
    </w:p>
    <w:p w:rsidR="00000000" w:rsidDel="00000000" w:rsidP="00000000" w:rsidRDefault="00000000" w:rsidRPr="00000000" w14:paraId="000000C9">
      <w:pPr>
        <w:shd w:fill="f6f7f9" w:val="clear"/>
        <w:spacing w:line="360" w:lineRule="auto"/>
        <w:rPr>
          <w:color w:val="0a6fbf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 created_at   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TIMESTAMP</w:t>
      </w:r>
    </w:p>
    <w:p w:rsidR="00000000" w:rsidDel="00000000" w:rsidP="00000000" w:rsidRDefault="00000000" w:rsidRPr="00000000" w14:paraId="000000CA">
      <w:pPr>
        <w:shd w:fill="f6f7f9" w:val="clear"/>
        <w:spacing w:line="36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6f7f9" w:val="clear"/>
        <w:spacing w:line="360" w:lineRule="auto"/>
        <w:rPr>
          <w:color w:val="0a6fbf"/>
          <w:sz w:val="20"/>
          <w:szCs w:val="20"/>
        </w:rPr>
      </w:pPr>
      <w:r w:rsidDel="00000000" w:rsidR="00000000" w:rsidRPr="00000000">
        <w:rPr>
          <w:color w:val="0a6fbf"/>
          <w:sz w:val="20"/>
          <w:szCs w:val="20"/>
          <w:rtl w:val="0"/>
        </w:rPr>
        <w:t xml:space="preserve">CLUSTERED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a6fbf"/>
          <w:sz w:val="20"/>
          <w:szCs w:val="20"/>
          <w:rtl w:val="0"/>
        </w:rPr>
        <w:t xml:space="preserve">AUTO</w:t>
      </w:r>
    </w:p>
    <w:p w:rsidR="00000000" w:rsidDel="00000000" w:rsidP="00000000" w:rsidRDefault="00000000" w:rsidRPr="00000000" w14:paraId="000000CC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dhim55blc5bl" w:id="15"/>
      <w:bookmarkEnd w:id="15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5. Pre-Requisites</w:t>
      </w:r>
    </w:p>
    <w:p w:rsidR="00000000" w:rsidDel="00000000" w:rsidP="00000000" w:rsidRDefault="00000000" w:rsidRPr="00000000" w14:paraId="000000D0">
      <w:pPr>
        <w:pStyle w:val="Heading2"/>
        <w:rPr>
          <w:b w:val="1"/>
          <w:bCs w:val="1"/>
        </w:rPr>
      </w:pPr>
      <w:bookmarkStart w:colFirst="0" w:colLast="0" w:name="_trcvugpxbj7h" w:id="16"/>
      <w:bookmarkEnd w:id="16"/>
      <w:r w:rsidDel="00000000" w:rsidR="00000000" w:rsidRPr="00000000">
        <w:rPr>
          <w:b w:val="1"/>
          <w:bCs w:val="1"/>
          <w:rtl w:val="0"/>
        </w:rPr>
        <w:t xml:space="preserve">5.1 Azure Service Principal Requirements (Phase 1)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detailed step-by-step instructions on creating Azure Service Principal, obtaining credentials, and assigning required roles, refer to the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Azure Credentials and Permissions Setup Guide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of Required Components: 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Subscription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 ID 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ID (Application ID) 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Secret 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Role: Cost Management Reader (assigned at Subscription level)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3nfg4r5314k" w:id="17"/>
      <w:bookmarkEnd w:id="17"/>
      <w:r w:rsidDel="00000000" w:rsidR="00000000" w:rsidRPr="00000000">
        <w:rPr>
          <w:b w:val="1"/>
          <w:bCs w:val="1"/>
          <w:rtl w:val="0"/>
        </w:rPr>
        <w:t xml:space="preserve">5.2 Databricks Secret Configuration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Azure credentials securely using Databricks 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80" w:lineRule="auto"/>
        <w:rPr>
          <w:color w:val="000000"/>
          <w:sz w:val="30"/>
          <w:szCs w:val="30"/>
        </w:rPr>
      </w:pPr>
      <w:bookmarkStart w:colFirst="0" w:colLast="0" w:name="_yx2kq0114zha" w:id="18"/>
      <w:bookmarkEnd w:id="18"/>
      <w:r w:rsidDel="00000000" w:rsidR="00000000" w:rsidRPr="00000000">
        <w:rPr>
          <w:color w:val="000000"/>
          <w:sz w:val="30"/>
          <w:szCs w:val="30"/>
          <w:rtl w:val="0"/>
        </w:rPr>
        <w:t xml:space="preserve">5.2.1 Create Secret Scope</w:t>
      </w:r>
    </w:p>
    <w:p w:rsidR="00000000" w:rsidDel="00000000" w:rsidP="00000000" w:rsidRDefault="00000000" w:rsidRPr="00000000" w14:paraId="000000DE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databricks secrets create-scope azure-key-vault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80" w:lineRule="auto"/>
        <w:rPr>
          <w:color w:val="000000"/>
          <w:sz w:val="30"/>
          <w:szCs w:val="30"/>
        </w:rPr>
      </w:pPr>
      <w:bookmarkStart w:colFirst="0" w:colLast="0" w:name="_gm9frxhjujgm" w:id="19"/>
      <w:bookmarkEnd w:id="19"/>
      <w:r w:rsidDel="00000000" w:rsidR="00000000" w:rsidRPr="00000000">
        <w:rPr>
          <w:color w:val="000000"/>
          <w:sz w:val="30"/>
          <w:szCs w:val="30"/>
          <w:rtl w:val="0"/>
        </w:rPr>
        <w:t xml:space="preserve">5.2.2 Add Secrets</w:t>
      </w:r>
    </w:p>
    <w:p w:rsidR="00000000" w:rsidDel="00000000" w:rsidP="00000000" w:rsidRDefault="00000000" w:rsidRPr="00000000" w14:paraId="000000E1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databricks secrets put-secret --json '{</w:t>
      </w:r>
    </w:p>
    <w:p w:rsidR="00000000" w:rsidDel="00000000" w:rsidP="00000000" w:rsidRDefault="00000000" w:rsidRPr="00000000" w14:paraId="000000E2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"scope": "azure-key-vault",</w:t>
      </w:r>
    </w:p>
    <w:p w:rsidR="00000000" w:rsidDel="00000000" w:rsidP="00000000" w:rsidRDefault="00000000" w:rsidRPr="00000000" w14:paraId="000000E3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"key": "client-id",</w:t>
      </w:r>
    </w:p>
    <w:p w:rsidR="00000000" w:rsidDel="00000000" w:rsidP="00000000" w:rsidRDefault="00000000" w:rsidRPr="00000000" w14:paraId="000000E4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"string_value": "your-client-id-here"</w:t>
      </w:r>
    </w:p>
    <w:p w:rsidR="00000000" w:rsidDel="00000000" w:rsidP="00000000" w:rsidRDefault="00000000" w:rsidRPr="00000000" w14:paraId="000000E5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}'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databricks secrets put-secret --json '{</w:t>
      </w:r>
    </w:p>
    <w:p w:rsidR="00000000" w:rsidDel="00000000" w:rsidP="00000000" w:rsidRDefault="00000000" w:rsidRPr="00000000" w14:paraId="000000E8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"scope": "azure-key-vault",</w:t>
      </w:r>
    </w:p>
    <w:p w:rsidR="00000000" w:rsidDel="00000000" w:rsidP="00000000" w:rsidRDefault="00000000" w:rsidRPr="00000000" w14:paraId="000000E9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"key": "client-secret",</w:t>
      </w:r>
    </w:p>
    <w:p w:rsidR="00000000" w:rsidDel="00000000" w:rsidP="00000000" w:rsidRDefault="00000000" w:rsidRPr="00000000" w14:paraId="000000EA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"string_value": "your-client-secret-here"</w:t>
      </w:r>
    </w:p>
    <w:p w:rsidR="00000000" w:rsidDel="00000000" w:rsidP="00000000" w:rsidRDefault="00000000" w:rsidRPr="00000000" w14:paraId="000000EB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}'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databricks secrets put-secret --json '{</w:t>
      </w:r>
    </w:p>
    <w:p w:rsidR="00000000" w:rsidDel="00000000" w:rsidP="00000000" w:rsidRDefault="00000000" w:rsidRPr="00000000" w14:paraId="000000EE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"scope": "azure-key-vault",</w:t>
      </w:r>
    </w:p>
    <w:p w:rsidR="00000000" w:rsidDel="00000000" w:rsidP="00000000" w:rsidRDefault="00000000" w:rsidRPr="00000000" w14:paraId="000000EF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"key": "tenant-id",</w:t>
      </w:r>
    </w:p>
    <w:p w:rsidR="00000000" w:rsidDel="00000000" w:rsidP="00000000" w:rsidRDefault="00000000" w:rsidRPr="00000000" w14:paraId="000000F0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"string_value": "your-tenant-id-here"</w:t>
      </w:r>
    </w:p>
    <w:p w:rsidR="00000000" w:rsidDel="00000000" w:rsidP="00000000" w:rsidRDefault="00000000" w:rsidRPr="00000000" w14:paraId="000000F1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}'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Security Note: Ensure the scope name matches the scope widget parameter in the cloud cost explorer notebook.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zuq5mj3kvvt" w:id="20"/>
      <w:bookmarkEnd w:id="20"/>
      <w:r w:rsidDel="00000000" w:rsidR="00000000" w:rsidRPr="00000000">
        <w:rPr>
          <w:b w:val="1"/>
          <w:bCs w:val="1"/>
          <w:rtl w:val="0"/>
        </w:rPr>
        <w:t xml:space="preserve">5.3. Databricks Permissions</w:t>
      </w:r>
    </w:p>
    <w:p w:rsidR="00000000" w:rsidDel="00000000" w:rsidP="00000000" w:rsidRDefault="00000000" w:rsidRPr="00000000" w14:paraId="000000F7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Managed Principal (DBSPEND360 Job)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 the following permissions:</w:t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 Permissions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+ WRITE access to: </w:t>
      </w:r>
    </w:p>
    <w:p w:rsidR="00000000" w:rsidDel="00000000" w:rsidP="00000000" w:rsidRDefault="00000000" w:rsidRPr="00000000" w14:paraId="000000F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dbspend360_cloud_cost_explorer </w:t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dbspend360_dbu_cost 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dbspend360_total_job_spends </w:t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dbspend360_audit_log 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dbspend360_error_log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Secret Scope Permission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access to: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azure-key-vault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gjx3rd87hk" w:id="21"/>
      <w:bookmarkEnd w:id="21"/>
      <w:r w:rsidDel="00000000" w:rsidR="00000000" w:rsidRPr="00000000">
        <w:rPr>
          <w:b w:val="1"/>
          <w:bCs w:val="1"/>
          <w:rtl w:val="0"/>
        </w:rPr>
        <w:t xml:space="preserve">5.4 Databricks App SPN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have: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access to: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dbspend360_total_job_spends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CAN USE PERMISSION for a sql warehouse to execute the required queries</w:t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eve2g285dgm6" w:id="22"/>
      <w:bookmarkEnd w:id="2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6. App Details (DBSPEND360)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ddhm458685v" w:id="23"/>
      <w:bookmarkEnd w:id="23"/>
      <w:r w:rsidDel="00000000" w:rsidR="00000000" w:rsidRPr="00000000">
        <w:rPr>
          <w:b w:val="1"/>
          <w:bCs w:val="1"/>
          <w:rtl w:val="0"/>
        </w:rPr>
        <w:t xml:space="preserve">6.1 Data Source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reads from: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dbspend360_total_job_spends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sz w:val="38"/>
          <w:szCs w:val="38"/>
        </w:rPr>
      </w:pPr>
      <w:bookmarkStart w:colFirst="0" w:colLast="0" w:name="_vya4f5ogh64f" w:id="24"/>
      <w:bookmarkEnd w:id="24"/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.2 Metrics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Job-level cost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cost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Databricks (DBU) cost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cost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Analysis on cluster usage and recommendations for performance/cost Improvements using databricks hosted foundation models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jt7ys3r4t3z" w:id="25"/>
      <w:bookmarkEnd w:id="25"/>
      <w:r w:rsidDel="00000000" w:rsidR="00000000" w:rsidRPr="00000000">
        <w:rPr>
          <w:b w:val="1"/>
          <w:bCs w:val="1"/>
          <w:rtl w:val="0"/>
        </w:rPr>
        <w:t xml:space="preserve">6.3 Refresh Mechanism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refreshed via scheduled DBSPEND360 job execution.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8o87wc5cqxvh" w:id="26"/>
      <w:bookmarkEnd w:id="26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7. Release Plan</w:t>
      </w:r>
    </w:p>
    <w:tbl>
      <w:tblPr>
        <w:tblStyle w:val="Table1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95"/>
        <w:gridCol w:w="3240"/>
        <w:tblGridChange w:id="0">
          <w:tblGrid>
            <w:gridCol w:w="1905"/>
            <w:gridCol w:w="1695"/>
            <w:gridCol w:w="3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Release 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Next Quarter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adff6ovlj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Key Design Considerations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job level cost aggregation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Watermark-driven incremental ingestion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logging for reconciliation gaps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Cloud-agnostic architecture (extensible)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credential management via Secret Scope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Powered Cost Analysis and Cost + Performance Recommendations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tryl89f7gima" w:id="28"/>
      <w:bookmarkEnd w:id="28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9.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the DBSPEND360 databricks app repo from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https://github.com/pritampaul-db/DBSpend360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Jobs folder contains all the DDL, Notebooks , and resource template for DBSPEND360 Job.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folder contains the product release doc and the azure SPN setup guide needed for the data ingestion from cost explorer.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sz w:val="24"/>
          <w:szCs w:val="24"/>
          <w:rtl w:val="0"/>
        </w:rPr>
        <w:t xml:space="preserve"> contains all the usage related description as mentioned below: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your local databrickscfg file with DATABRICKS_HOST and DATABRICKS_TOKEN details. Update config file from config-&gt; app.dev.config , this will be used to deploy the app.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by step setup:</w:t>
      </w:r>
    </w:p>
    <w:p w:rsidR="00000000" w:rsidDel="00000000" w:rsidP="00000000" w:rsidRDefault="00000000" w:rsidRPr="00000000" w14:paraId="00000133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directory to DBSpend360 in your cloned git golder using </w:t>
      </w:r>
    </w:p>
    <w:p w:rsidR="00000000" w:rsidDel="00000000" w:rsidP="00000000" w:rsidRDefault="00000000" w:rsidRPr="00000000" w14:paraId="0000013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DBSpend360</w:t>
      </w:r>
    </w:p>
    <w:p w:rsidR="00000000" w:rsidDel="00000000" w:rsidP="00000000" w:rsidRDefault="00000000" w:rsidRPr="00000000" w14:paraId="00000135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config folder change the values in  app.dev.config for:</w:t>
      </w:r>
    </w:p>
    <w:p w:rsidR="00000000" w:rsidDel="00000000" w:rsidP="00000000" w:rsidRDefault="00000000" w:rsidRPr="00000000" w14:paraId="0000013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Warehouse_id</w:t>
      </w:r>
    </w:p>
    <w:p w:rsidR="00000000" w:rsidDel="00000000" w:rsidP="00000000" w:rsidRDefault="00000000" w:rsidRPr="00000000" w14:paraId="0000013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Table_name (catalog.schema.table)</w:t>
      </w:r>
    </w:p>
    <w:p w:rsidR="00000000" w:rsidDel="00000000" w:rsidP="00000000" w:rsidRDefault="00000000" w:rsidRPr="00000000" w14:paraId="00000138">
      <w:pPr>
        <w:numPr>
          <w:ilvl w:val="2"/>
          <w:numId w:val="11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Schema_name (catalog.schema)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setup.sh</w:t>
        </w:r>
      </w:hyperlink>
      <w:r w:rsidDel="00000000" w:rsidR="00000000" w:rsidRPr="00000000">
        <w:rPr>
          <w:sz w:val="24"/>
          <w:szCs w:val="24"/>
          <w:rtl w:val="0"/>
        </w:rPr>
        <w:t xml:space="preserve"> and follow the below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19775" cy="5448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Authentication type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databricks configuration profile you want to use to deploy the app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an app name: App name should not have cap letters or numbers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 source code path to store all the app related code/assets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deploy command : ./deploy.sh --verbose --create (This creates and deploys the app)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SPN should have below permissions:</w:t>
        <w:br w:type="textWrapping"/>
        <w:br w:type="textWrapping"/>
        <w:t xml:space="preserve">a) CAN USE for the sql warehouse mentioned in the app config file.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USE CATALOG, USE SCHEMA, SELECT permissions on the catalog, schema, table name used for sourcing the data of the databricks app from dbspend360_total_job_spends.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App uses databricks-claude-sonnet-4 as foundation model to generate insights for cost/performance improvements.</w:t>
      </w:r>
    </w:p>
    <w:p w:rsidR="00000000" w:rsidDel="00000000" w:rsidP="00000000" w:rsidRDefault="00000000" w:rsidRPr="00000000" w14:paraId="0000014A">
      <w:pPr>
        <w:shd w:fill="f6f7f9" w:val="clear"/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6f7f9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6f7f9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6f7f9" w:val="clear"/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7f9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7f9" w:val="clear"/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7f9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7f9" w:val="clear"/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tup.sh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dme.md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hyperlink" Target="https://docs.google.com/document/d/1d-L9vLzwjojuOO0ic-x3t_uP4aEhlq-Ih6qBad_uuI8/edit?tab=t.0#heading=h.lgpkgw2gkn3a" TargetMode="External"/><Relationship Id="rId8" Type="http://schemas.openxmlformats.org/officeDocument/2006/relationships/hyperlink" Target="https://github.com/pritampaul-db/DBSpend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