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Power BI &amp; Microsoft Excel</w:t>
        <w:br/>
        <w:t>Charts and Visualization Reference</w:t>
      </w:r>
    </w:p>
    <w:p>
      <w:pPr>
        <w:jc w:val="center"/>
      </w:pPr>
      <w:r>
        <w:rPr>
          <w:i/>
          <w:sz w:val="22"/>
        </w:rPr>
        <w:t>Comprehensive reference of chart types, visual types, and common variants</w:t>
      </w:r>
    </w:p>
    <w:p>
      <w:r>
        <w:rPr>
          <w:b/>
        </w:rPr>
        <w:t xml:space="preserve">Scope: </w:t>
      </w:r>
      <w:r>
        <w:t>This document separates traditional charts from Power BI report visuals. Power BI also supports custom visuals from AppSource and user-created visuals, so there is no finite list of every possible Power BI visual.</w:t>
      </w:r>
    </w:p>
    <w:p>
      <w:pPr>
        <w:pStyle w:val="Heading1"/>
      </w:pPr>
      <w:r>
        <w:t>Part I — Power BI Visuals</w:t>
      </w:r>
    </w:p>
    <w:p>
      <w:r>
        <w:t>Microsoft Power BI provides built-in visuals plus custom visuals. The categories below reflect the major built-in visualization families documented by Microsoft.</w:t>
      </w:r>
    </w:p>
    <w:p>
      <w:pPr>
        <w:pStyle w:val="Heading2"/>
      </w:pPr>
      <w:r>
        <w:t>1. Comparison and Trend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Bar Chart</w:t>
            </w:r>
          </w:p>
        </w:tc>
        <w:tc>
          <w:tcPr>
            <w:tcW w:type="dxa" w:w="5112"/>
            <w:vAlign w:val="center"/>
          </w:tcPr>
          <w:p>
            <w:r>
              <w:t>Compare categories; horizontal bars are useful for long labels.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Column Chart</w:t>
            </w:r>
          </w:p>
        </w:tc>
        <w:tc>
          <w:tcPr>
            <w:tcW w:type="dxa" w:w="5112"/>
            <w:vAlign w:val="center"/>
          </w:tcPr>
          <w:p>
            <w:r>
              <w:t>Compare categories or discrete time periods.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Line Chart</w:t>
            </w:r>
          </w:p>
        </w:tc>
        <w:tc>
          <w:tcPr>
            <w:tcW w:type="dxa" w:w="5112"/>
            <w:vAlign w:val="center"/>
          </w:tcPr>
          <w:p>
            <w:r>
              <w:t>Show trends and patterns over time or an ordered axis.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Area Chart</w:t>
            </w:r>
          </w:p>
        </w:tc>
        <w:tc>
          <w:tcPr>
            <w:tcW w:type="dxa" w:w="5112"/>
            <w:vAlign w:val="center"/>
          </w:tcPr>
          <w:p>
            <w:r>
              <w:t>Show trends while emphasizing magnitude.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Combo Chart — Line and Clustered Column</w:t>
            </w:r>
          </w:p>
        </w:tc>
        <w:tc>
          <w:tcPr>
            <w:tcW w:type="dxa" w:w="5112"/>
            <w:vAlign w:val="center"/>
          </w:tcPr>
          <w:p>
            <w:r>
              <w:t>Compare a column measure with a line measure.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Combo Chart — Line and Stacked Column</w:t>
            </w:r>
          </w:p>
        </w:tc>
        <w:tc>
          <w:tcPr>
            <w:tcW w:type="dxa" w:w="5112"/>
            <w:vAlign w:val="center"/>
          </w:tcPr>
          <w:p>
            <w:r>
              <w:t>Compare a line measure with stacked columns.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Ribbon Chart</w:t>
            </w:r>
          </w:p>
        </w:tc>
        <w:tc>
          <w:tcPr>
            <w:tcW w:type="dxa" w:w="5112"/>
            <w:vAlign w:val="center"/>
          </w:tcPr>
          <w:p>
            <w:r>
              <w:t>Show rank changes between categories across periods.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Waterfall Chart</w:t>
            </w:r>
          </w:p>
        </w:tc>
        <w:tc>
          <w:tcPr>
            <w:tcW w:type="dxa" w:w="5112"/>
            <w:vAlign w:val="center"/>
          </w:tcPr>
          <w:p>
            <w:r>
              <w:t>Show positive and negative contributions to a running total.</w:t>
            </w:r>
          </w:p>
        </w:tc>
      </w:tr>
    </w:tbl>
    <w:p/>
    <w:p>
      <w:pPr>
        <w:pStyle w:val="Heading2"/>
      </w:pPr>
      <w:r>
        <w:t>2. Part-to-Whole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Pie Chart</w:t>
            </w:r>
          </w:p>
        </w:tc>
        <w:tc>
          <w:tcPr>
            <w:tcW w:type="dxa" w:w="5112"/>
            <w:vAlign w:val="center"/>
          </w:tcPr>
          <w:p>
            <w:r>
              <w:t>Show parts of a single whole when there are relatively few categories.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Donut Chart</w:t>
            </w:r>
          </w:p>
        </w:tc>
        <w:tc>
          <w:tcPr>
            <w:tcW w:type="dxa" w:w="5112"/>
            <w:vAlign w:val="center"/>
          </w:tcPr>
          <w:p>
            <w:r>
              <w:t>Part-to-whole chart with a central blank area.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Treemap</w:t>
            </w:r>
          </w:p>
        </w:tc>
        <w:tc>
          <w:tcPr>
            <w:tcW w:type="dxa" w:w="5112"/>
            <w:vAlign w:val="center"/>
          </w:tcPr>
          <w:p>
            <w:r>
              <w:t>Show hierarchical part-to-whole relationships using nested rectangles.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Funnel Chart</w:t>
            </w:r>
          </w:p>
        </w:tc>
        <w:tc>
          <w:tcPr>
            <w:tcW w:type="dxa" w:w="5112"/>
            <w:vAlign w:val="center"/>
          </w:tcPr>
          <w:p>
            <w:r>
              <w:t>Show sequential stages such as applicant-to-admission conversion.</w:t>
            </w:r>
          </w:p>
        </w:tc>
      </w:tr>
    </w:tbl>
    <w:p/>
    <w:p>
      <w:pPr>
        <w:pStyle w:val="Heading2"/>
      </w:pPr>
      <w:r>
        <w:t>3. Distribution and Relationship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Scatter Chart</w:t>
            </w:r>
          </w:p>
        </w:tc>
        <w:tc>
          <w:tcPr>
            <w:tcW w:type="dxa" w:w="5112"/>
            <w:vAlign w:val="center"/>
          </w:tcPr>
          <w:p>
            <w:r>
              <w:t>Show relationships, correlation, clusters, and distributions.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Bubble Chart</w:t>
            </w:r>
          </w:p>
        </w:tc>
        <w:tc>
          <w:tcPr>
            <w:tcW w:type="dxa" w:w="5112"/>
            <w:vAlign w:val="center"/>
          </w:tcPr>
          <w:p>
            <w:r>
              <w:t>Scatter-style visualization where bubble size adds another dimension.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Dot Plot</w:t>
            </w:r>
          </w:p>
        </w:tc>
        <w:tc>
          <w:tcPr>
            <w:tcW w:type="dxa" w:w="5112"/>
            <w:vAlign w:val="center"/>
          </w:tcPr>
          <w:p>
            <w:r>
              <w:t>Show individual or categorical points along a numerical scale.</w:t>
            </w:r>
          </w:p>
        </w:tc>
      </w:tr>
    </w:tbl>
    <w:p/>
    <w:p>
      <w:pPr>
        <w:pStyle w:val="Heading2"/>
      </w:pPr>
      <w:r>
        <w:t>4. Tables and Detailed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Table</w:t>
            </w:r>
          </w:p>
        </w:tc>
        <w:tc>
          <w:tcPr>
            <w:tcW w:type="dxa" w:w="5112"/>
            <w:vAlign w:val="center"/>
          </w:tcPr>
          <w:p>
            <w:r>
              <w:t>Display exact values in rows and columns.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Matrix</w:t>
            </w:r>
          </w:p>
        </w:tc>
        <w:tc>
          <w:tcPr>
            <w:tcW w:type="dxa" w:w="5112"/>
            <w:vAlign w:val="center"/>
          </w:tcPr>
          <w:p>
            <w:r>
              <w:t>Display hierarchical data with aggregation and drill-down.</w:t>
            </w:r>
          </w:p>
        </w:tc>
      </w:tr>
    </w:tbl>
    <w:p/>
    <w:p>
      <w:pPr>
        <w:pStyle w:val="Heading2"/>
      </w:pPr>
      <w:r>
        <w:t>5. Geographic / Map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Map Visual</w:t>
            </w:r>
          </w:p>
        </w:tc>
        <w:tc>
          <w:tcPr>
            <w:tcW w:type="dxa" w:w="5112"/>
            <w:vAlign w:val="center"/>
          </w:tcPr>
          <w:p>
            <w:r>
              <w:t>Display data using geographic locations.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Filled Map</w:t>
            </w:r>
          </w:p>
        </w:tc>
        <w:tc>
          <w:tcPr>
            <w:tcW w:type="dxa" w:w="5112"/>
            <w:vAlign w:val="center"/>
          </w:tcPr>
          <w:p>
            <w:r>
              <w:t>Show geographic areas with values represented by shading.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Azure Maps</w:t>
            </w:r>
          </w:p>
        </w:tc>
        <w:tc>
          <w:tcPr>
            <w:tcW w:type="dxa" w:w="5112"/>
            <w:vAlign w:val="center"/>
          </w:tcPr>
          <w:p>
            <w:r>
              <w:t>Advanced geographic and spatial visualization.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Shape Map</w:t>
            </w:r>
          </w:p>
        </w:tc>
        <w:tc>
          <w:tcPr>
            <w:tcW w:type="dxa" w:w="5112"/>
            <w:vAlign w:val="center"/>
          </w:tcPr>
          <w:p>
            <w:r>
              <w:t>Use geographic or custom shapes to display measures.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ArcGIS Maps for Power BI</w:t>
            </w:r>
          </w:p>
        </w:tc>
        <w:tc>
          <w:tcPr>
            <w:tcW w:type="dxa" w:w="5112"/>
            <w:vAlign w:val="center"/>
          </w:tcPr>
          <w:p>
            <w:r>
              <w:t>Advanced geographic analysis and mapping.</w:t>
            </w:r>
          </w:p>
        </w:tc>
      </w:tr>
    </w:tbl>
    <w:p/>
    <w:p>
      <w:pPr>
        <w:pStyle w:val="Heading2"/>
      </w:pPr>
      <w:r>
        <w:t>6. KPI and Metric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Card</w:t>
            </w:r>
          </w:p>
        </w:tc>
        <w:tc>
          <w:tcPr>
            <w:tcW w:type="dxa" w:w="5112"/>
            <w:vAlign w:val="center"/>
          </w:tcPr>
          <w:p>
            <w:r>
              <w:t>Highlight one or more important measures.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KPI</w:t>
            </w:r>
          </w:p>
        </w:tc>
        <w:tc>
          <w:tcPr>
            <w:tcW w:type="dxa" w:w="5112"/>
            <w:vAlign w:val="center"/>
          </w:tcPr>
          <w:p>
            <w:r>
              <w:t>Show progress toward a measurable target.</w:t>
            </w:r>
          </w:p>
        </w:tc>
      </w:tr>
      <w:tr>
        <w:tc>
          <w:tcPr>
            <w:tcW w:type="dxa" w:w="5112"/>
            <w:vAlign w:val="center"/>
          </w:tcPr>
          <w:p>
            <w:r>
              <w:t>Gauge</w:t>
            </w:r>
          </w:p>
        </w:tc>
        <w:tc>
          <w:tcPr>
            <w:tcW w:type="dxa" w:w="5112"/>
            <w:vAlign w:val="center"/>
          </w:tcPr>
          <w:p>
            <w:r>
              <w:t>Show a value and progress toward a target.</w:t>
            </w:r>
          </w:p>
        </w:tc>
      </w:tr>
      <w:tr>
        <w:tc>
          <w:tcPr>
            <w:tcW w:type="dxa" w:w="5112"/>
            <w:vAlign w:val="center"/>
          </w:tcPr>
          <w:p>
            <w:r>
              <w:t>Goals / Metrics</w:t>
            </w:r>
          </w:p>
        </w:tc>
        <w:tc>
          <w:tcPr>
            <w:tcW w:type="dxa" w:w="5112"/>
            <w:vAlign w:val="center"/>
          </w:tcPr>
          <w:p>
            <w:r>
              <w:t>Track objectives, current values, targets, and status.</w:t>
            </w:r>
          </w:p>
        </w:tc>
      </w:tr>
    </w:tbl>
    <w:p/>
    <w:p>
      <w:pPr>
        <w:pStyle w:val="Heading2"/>
      </w:pPr>
      <w:r>
        <w:t>7. AI-Powered and Analytical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Decomposition Tree</w:t>
            </w:r>
          </w:p>
        </w:tc>
        <w:tc>
          <w:tcPr>
            <w:tcW w:type="dxa" w:w="5112"/>
            <w:vAlign w:val="center"/>
          </w:tcPr>
          <w:p>
            <w:r>
              <w:t>Break a measure down across dimensions interactively.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Key Influencers</w:t>
            </w:r>
          </w:p>
        </w:tc>
        <w:tc>
          <w:tcPr>
            <w:tcW w:type="dxa" w:w="5112"/>
            <w:vAlign w:val="center"/>
          </w:tcPr>
          <w:p>
            <w:r>
              <w:t>Identify factors associated with a selected outcome.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Smart Narrative</w:t>
            </w:r>
          </w:p>
        </w:tc>
        <w:tc>
          <w:tcPr>
            <w:tcW w:type="dxa" w:w="5112"/>
            <w:vAlign w:val="center"/>
          </w:tcPr>
          <w:p>
            <w:r>
              <w:t>Generate text-based explanations and summaries of report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Anomaly Detection</w:t>
            </w:r>
          </w:p>
        </w:tc>
        <w:tc>
          <w:tcPr>
            <w:tcW w:type="dxa" w:w="5112"/>
            <w:vAlign w:val="center"/>
          </w:tcPr>
          <w:p>
            <w:r>
              <w:t>Identify unexpected spikes and dips in supported time-series visuals.</w:t>
            </w:r>
          </w:p>
        </w:tc>
      </w:tr>
    </w:tbl>
    <w:p/>
    <w:p>
      <w:pPr>
        <w:pStyle w:val="Heading2"/>
      </w:pPr>
      <w:r>
        <w:t>8. Filtering and Interaction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Slicer — List</w:t>
            </w:r>
          </w:p>
        </w:tc>
        <w:tc>
          <w:tcPr>
            <w:tcW w:type="dxa" w:w="5112"/>
            <w:vAlign w:val="center"/>
          </w:tcPr>
          <w:p>
            <w:r>
              <w:t>Filter report data using a list of values.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Slicer — Dropdown</w:t>
            </w:r>
          </w:p>
        </w:tc>
        <w:tc>
          <w:tcPr>
            <w:tcW w:type="dxa" w:w="5112"/>
            <w:vAlign w:val="center"/>
          </w:tcPr>
          <w:p>
            <w:r>
              <w:t>Filter data using a compact dropdown.</w:t>
            </w:r>
          </w:p>
        </w:tc>
      </w:tr>
      <w:tr>
        <w:tc>
          <w:tcPr>
            <w:tcW w:type="dxa" w:w="5112"/>
            <w:vAlign w:val="center"/>
          </w:tcPr>
          <w:p>
            <w:r>
              <w:t>Slicer — Button</w:t>
            </w:r>
          </w:p>
        </w:tc>
        <w:tc>
          <w:tcPr>
            <w:tcW w:type="dxa" w:w="5112"/>
            <w:vAlign w:val="center"/>
          </w:tcPr>
          <w:p>
            <w:r>
              <w:t>Filter data using button-style selections.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Slicer — Date / Range</w:t>
            </w:r>
          </w:p>
        </w:tc>
        <w:tc>
          <w:tcPr>
            <w:tcW w:type="dxa" w:w="5112"/>
            <w:vAlign w:val="center"/>
          </w:tcPr>
          <w:p>
            <w:r>
              <w:t>Filter by date or range.</w:t>
            </w:r>
          </w:p>
        </w:tc>
      </w:tr>
    </w:tbl>
    <w:p/>
    <w:p>
      <w:pPr>
        <w:pStyle w:val="Heading2"/>
      </w:pPr>
      <w:r>
        <w:t>9. Other Power BI Visuals and Report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Visual / Chart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 Visual</w:t>
            </w:r>
          </w:p>
        </w:tc>
        <w:tc>
          <w:tcPr>
            <w:tcW w:type="dxa" w:w="5112"/>
            <w:vAlign w:val="center"/>
          </w:tcPr>
          <w:p>
            <w:r>
              <w:t>Display static or data-driven images.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Text Box</w:t>
            </w:r>
          </w:p>
        </w:tc>
        <w:tc>
          <w:tcPr>
            <w:tcW w:type="dxa" w:w="5112"/>
            <w:vAlign w:val="center"/>
          </w:tcPr>
          <w:p>
            <w:r>
              <w:t>Add titles, explanations, labels, or dynamic 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t>Shapes</w:t>
            </w:r>
          </w:p>
        </w:tc>
        <w:tc>
          <w:tcPr>
            <w:tcW w:type="dxa" w:w="5112"/>
            <w:vAlign w:val="center"/>
          </w:tcPr>
          <w:p>
            <w:r>
              <w:t>Add rectangles, ovals, lines, arrows, and layout elements.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Buttons</w:t>
            </w:r>
          </w:p>
        </w:tc>
        <w:tc>
          <w:tcPr>
            <w:tcW w:type="dxa" w:w="5112"/>
            <w:vAlign w:val="center"/>
          </w:tcPr>
          <w:p>
            <w:r>
              <w:t>Trigger navigation, bookmarks, URLs, and other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Page Navigator</w:t>
            </w:r>
          </w:p>
        </w:tc>
        <w:tc>
          <w:tcPr>
            <w:tcW w:type="dxa" w:w="5112"/>
            <w:vAlign w:val="center"/>
          </w:tcPr>
          <w:p>
            <w:r>
              <w:t>Navigate between report pages.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Bookmark Navigator</w:t>
            </w:r>
          </w:p>
        </w:tc>
        <w:tc>
          <w:tcPr>
            <w:tcW w:type="dxa" w:w="5112"/>
            <w:vAlign w:val="center"/>
          </w:tcPr>
          <w:p>
            <w:r>
              <w:t>Navigate between saved report states.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Paginated Report Visual</w:t>
            </w:r>
          </w:p>
        </w:tc>
        <w:tc>
          <w:tcPr>
            <w:tcW w:type="dxa" w:w="5112"/>
            <w:vAlign w:val="center"/>
          </w:tcPr>
          <w:p>
            <w:r>
              <w:t>Embed a paginated report inside a Power BI report.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 Visual</w:t>
            </w:r>
          </w:p>
        </w:tc>
        <w:tc>
          <w:tcPr>
            <w:tcW w:type="dxa" w:w="5112"/>
            <w:vAlign w:val="center"/>
          </w:tcPr>
          <w:p>
            <w:r>
              <w:t>Create advanced statistical/custom visualizations with 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Python Visual</w:t>
            </w:r>
          </w:p>
        </w:tc>
        <w:tc>
          <w:tcPr>
            <w:tcW w:type="dxa" w:w="5112"/>
            <w:vAlign w:val="center"/>
          </w:tcPr>
          <w:p>
            <w:r>
              <w:t>Create advanced statistical/custom visualizations with Python.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Power Apps Visual</w:t>
            </w:r>
          </w:p>
        </w:tc>
        <w:tc>
          <w:tcPr>
            <w:tcW w:type="dxa" w:w="5112"/>
            <w:vAlign w:val="center"/>
          </w:tcPr>
          <w:p>
            <w:r>
              <w:t>Embed Power Apps into a Power BI report.</w:t>
            </w:r>
          </w:p>
        </w:tc>
      </w:tr>
      <w:tr>
        <w:tc>
          <w:tcPr>
            <w:tcW w:type="dxa" w:w="5112"/>
            <w:vAlign w:val="center"/>
          </w:tcPr>
          <w:p>
            <w:r>
              <w:t>Q&amp;A Visual</w:t>
            </w:r>
          </w:p>
        </w:tc>
        <w:tc>
          <w:tcPr>
            <w:tcW w:type="dxa" w:w="5112"/>
            <w:vAlign w:val="center"/>
          </w:tcPr>
          <w:p>
            <w:r>
              <w:t>Natural-language querying; Microsoft states Q&amp;A experiences are scheduled to go away in December 2026.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 Visuals</w:t>
            </w:r>
          </w:p>
        </w:tc>
        <w:tc>
          <w:tcPr>
            <w:tcW w:type="dxa" w:w="5112"/>
            <w:vAlign w:val="center"/>
          </w:tcPr>
          <w:p>
            <w:r>
              <w:t>Additional visuals imported from AppSource or created by developers.</w:t>
            </w:r>
          </w:p>
        </w:tc>
      </w:tr>
    </w:tbl>
    <w:p/>
    <w:p>
      <w:pPr>
        <w:pStyle w:val="Heading1"/>
      </w:pPr>
      <w:r>
        <w:t>Part II — Microsoft Excel Chart Types</w:t>
      </w:r>
    </w:p>
    <w:p>
      <w:r>
        <w:t>Excel contains traditional chart families as well as modern statistical, hierarchy, financial, and relationship charts. Exact options can vary slightly by Excel version.</w:t>
      </w:r>
    </w:p>
    <w:p>
      <w:pPr>
        <w:pStyle w:val="Heading2"/>
      </w:pPr>
      <w:r>
        <w:t>1. Column Charts</w:t>
      </w:r>
    </w:p>
    <w:p>
      <w:pPr>
        <w:pStyle w:val="ListBullet"/>
      </w:pPr>
      <w:r>
        <w:t>Clustered Column</w:t>
      </w:r>
    </w:p>
    <w:p>
      <w:pPr>
        <w:pStyle w:val="ListBullet"/>
      </w:pPr>
      <w:r>
        <w:t>Stacked Column</w:t>
      </w:r>
    </w:p>
    <w:p>
      <w:pPr>
        <w:pStyle w:val="ListBullet"/>
      </w:pPr>
      <w:r>
        <w:t>100% Stacked Column</w:t>
      </w:r>
    </w:p>
    <w:p>
      <w:pPr>
        <w:pStyle w:val="ListBullet"/>
      </w:pPr>
      <w:r>
        <w:t>3-D Clustered Column</w:t>
      </w:r>
    </w:p>
    <w:p>
      <w:pPr>
        <w:pStyle w:val="ListBullet"/>
      </w:pPr>
      <w:r>
        <w:t>3-D Stacked Column</w:t>
      </w:r>
    </w:p>
    <w:p>
      <w:pPr>
        <w:pStyle w:val="ListBullet"/>
      </w:pPr>
      <w:r>
        <w:t>3-D 100% Stacked Column</w:t>
      </w:r>
    </w:p>
    <w:p>
      <w:pPr>
        <w:pStyle w:val="Heading2"/>
      </w:pPr>
      <w:r>
        <w:t>2. Bar Charts</w:t>
      </w:r>
    </w:p>
    <w:p>
      <w:pPr>
        <w:pStyle w:val="ListBullet"/>
      </w:pPr>
      <w:r>
        <w:t>Clustered Bar</w:t>
      </w:r>
    </w:p>
    <w:p>
      <w:pPr>
        <w:pStyle w:val="ListBullet"/>
      </w:pPr>
      <w:r>
        <w:t>Stacked Bar</w:t>
      </w:r>
    </w:p>
    <w:p>
      <w:pPr>
        <w:pStyle w:val="ListBullet"/>
      </w:pPr>
      <w:r>
        <w:t>100% Stacked Bar</w:t>
      </w:r>
    </w:p>
    <w:p>
      <w:pPr>
        <w:pStyle w:val="ListBullet"/>
      </w:pPr>
      <w:r>
        <w:t>3-D Clustered Bar</w:t>
      </w:r>
    </w:p>
    <w:p>
      <w:pPr>
        <w:pStyle w:val="ListBullet"/>
      </w:pPr>
      <w:r>
        <w:t>3-D Stacked Bar</w:t>
      </w:r>
    </w:p>
    <w:p>
      <w:pPr>
        <w:pStyle w:val="ListBullet"/>
      </w:pPr>
      <w:r>
        <w:t>3-D 100% Stacked Bar</w:t>
      </w:r>
    </w:p>
    <w:p>
      <w:pPr>
        <w:pStyle w:val="Heading2"/>
      </w:pPr>
      <w:r>
        <w:t>3. Line Charts</w:t>
      </w:r>
    </w:p>
    <w:p>
      <w:pPr>
        <w:pStyle w:val="ListBullet"/>
      </w:pPr>
      <w:r>
        <w:t>Line</w:t>
      </w:r>
    </w:p>
    <w:p>
      <w:pPr>
        <w:pStyle w:val="ListBullet"/>
      </w:pPr>
      <w:r>
        <w:t>Line with Markers</w:t>
      </w:r>
    </w:p>
    <w:p>
      <w:pPr>
        <w:pStyle w:val="ListBullet"/>
      </w:pPr>
      <w:r>
        <w:t>Stacked Line</w:t>
      </w:r>
    </w:p>
    <w:p>
      <w:pPr>
        <w:pStyle w:val="ListBullet"/>
      </w:pPr>
      <w:r>
        <w:t>Stacked Line with Markers</w:t>
      </w:r>
    </w:p>
    <w:p>
      <w:pPr>
        <w:pStyle w:val="ListBullet"/>
      </w:pPr>
      <w:r>
        <w:t>100% Stacked Line</w:t>
      </w:r>
    </w:p>
    <w:p>
      <w:pPr>
        <w:pStyle w:val="ListBullet"/>
      </w:pPr>
      <w:r>
        <w:t>100% Stacked Line with Markers</w:t>
      </w:r>
    </w:p>
    <w:p>
      <w:pPr>
        <w:pStyle w:val="ListBullet"/>
      </w:pPr>
      <w:r>
        <w:t>3-D Line</w:t>
      </w:r>
    </w:p>
    <w:p>
      <w:pPr>
        <w:pStyle w:val="Heading2"/>
      </w:pPr>
      <w:r>
        <w:t>4. Pie and Doughnut Charts</w:t>
      </w:r>
    </w:p>
    <w:p>
      <w:pPr>
        <w:pStyle w:val="ListBullet"/>
      </w:pPr>
      <w:r>
        <w:t>Pie</w:t>
      </w:r>
    </w:p>
    <w:p>
      <w:pPr>
        <w:pStyle w:val="ListBullet"/>
      </w:pPr>
      <w:r>
        <w:t>3-D Pie</w:t>
      </w:r>
    </w:p>
    <w:p>
      <w:pPr>
        <w:pStyle w:val="ListBullet"/>
      </w:pPr>
      <w:r>
        <w:t>Pie of Pie</w:t>
      </w:r>
    </w:p>
    <w:p>
      <w:pPr>
        <w:pStyle w:val="ListBullet"/>
      </w:pPr>
      <w:r>
        <w:t>Bar of Pie</w:t>
      </w:r>
    </w:p>
    <w:p>
      <w:pPr>
        <w:pStyle w:val="ListBullet"/>
      </w:pPr>
      <w:r>
        <w:t>Doughnut</w:t>
      </w:r>
    </w:p>
    <w:p>
      <w:pPr>
        <w:pStyle w:val="Heading2"/>
      </w:pPr>
      <w:r>
        <w:t>5. Area Charts</w:t>
      </w:r>
    </w:p>
    <w:p>
      <w:pPr>
        <w:pStyle w:val="ListBullet"/>
      </w:pPr>
      <w:r>
        <w:t>Area</w:t>
      </w:r>
    </w:p>
    <w:p>
      <w:pPr>
        <w:pStyle w:val="ListBullet"/>
      </w:pPr>
      <w:r>
        <w:t>Stacked Area</w:t>
      </w:r>
    </w:p>
    <w:p>
      <w:pPr>
        <w:pStyle w:val="ListBullet"/>
      </w:pPr>
      <w:r>
        <w:t>100% Stacked Area</w:t>
      </w:r>
    </w:p>
    <w:p>
      <w:pPr>
        <w:pStyle w:val="ListBullet"/>
      </w:pPr>
      <w:r>
        <w:t>3-D Area</w:t>
      </w:r>
    </w:p>
    <w:p>
      <w:pPr>
        <w:pStyle w:val="ListBullet"/>
      </w:pPr>
      <w:r>
        <w:t>3-D Stacked Area</w:t>
      </w:r>
    </w:p>
    <w:p>
      <w:pPr>
        <w:pStyle w:val="ListBullet"/>
      </w:pPr>
      <w:r>
        <w:t>3-D 100% Stacked Area</w:t>
      </w:r>
    </w:p>
    <w:p>
      <w:pPr>
        <w:pStyle w:val="Heading2"/>
      </w:pPr>
      <w:r>
        <w:t>6. XY / Scatter Charts</w:t>
      </w:r>
    </w:p>
    <w:p>
      <w:pPr>
        <w:pStyle w:val="ListBullet"/>
      </w:pPr>
      <w:r>
        <w:t>Scatter</w:t>
      </w:r>
    </w:p>
    <w:p>
      <w:pPr>
        <w:pStyle w:val="ListBullet"/>
      </w:pPr>
      <w:r>
        <w:t>Scatter with Smooth Lines</w:t>
      </w:r>
    </w:p>
    <w:p>
      <w:pPr>
        <w:pStyle w:val="ListBullet"/>
      </w:pPr>
      <w:r>
        <w:t>Scatter with Smooth Lines and Markers</w:t>
      </w:r>
    </w:p>
    <w:p>
      <w:pPr>
        <w:pStyle w:val="ListBullet"/>
      </w:pPr>
      <w:r>
        <w:t>Scatter with Straight Lines</w:t>
      </w:r>
    </w:p>
    <w:p>
      <w:pPr>
        <w:pStyle w:val="ListBullet"/>
      </w:pPr>
      <w:r>
        <w:t>Scatter with Straight Lines and Markers</w:t>
      </w:r>
    </w:p>
    <w:p>
      <w:pPr>
        <w:pStyle w:val="Heading2"/>
      </w:pPr>
      <w:r>
        <w:t>7. Stock Charts</w:t>
      </w:r>
    </w:p>
    <w:p>
      <w:pPr>
        <w:pStyle w:val="ListBullet"/>
      </w:pPr>
      <w:r>
        <w:t>High-Low-Close</w:t>
      </w:r>
    </w:p>
    <w:p>
      <w:pPr>
        <w:pStyle w:val="ListBullet"/>
      </w:pPr>
      <w:r>
        <w:t>Open-High-Low-Close</w:t>
      </w:r>
    </w:p>
    <w:p>
      <w:pPr>
        <w:pStyle w:val="ListBullet"/>
      </w:pPr>
      <w:r>
        <w:t>Volume-High-Low-Close</w:t>
      </w:r>
    </w:p>
    <w:p>
      <w:pPr>
        <w:pStyle w:val="ListBullet"/>
      </w:pPr>
      <w:r>
        <w:t>Volume-Open-High-Low-Close</w:t>
      </w:r>
    </w:p>
    <w:p>
      <w:pPr>
        <w:pStyle w:val="Heading2"/>
      </w:pPr>
      <w:r>
        <w:t>8. Radar Charts</w:t>
      </w:r>
    </w:p>
    <w:p>
      <w:pPr>
        <w:pStyle w:val="ListBullet"/>
      </w:pPr>
      <w:r>
        <w:t>Radar</w:t>
      </w:r>
    </w:p>
    <w:p>
      <w:pPr>
        <w:pStyle w:val="ListBullet"/>
      </w:pPr>
      <w:r>
        <w:t>Radar with Markers</w:t>
      </w:r>
    </w:p>
    <w:p>
      <w:pPr>
        <w:pStyle w:val="ListBullet"/>
      </w:pPr>
      <w:r>
        <w:t>Filled Radar</w:t>
      </w:r>
    </w:p>
    <w:p>
      <w:pPr>
        <w:pStyle w:val="Heading2"/>
      </w:pPr>
      <w:r>
        <w:t>9. Surface Charts</w:t>
      </w:r>
    </w:p>
    <w:p>
      <w:pPr>
        <w:pStyle w:val="ListBullet"/>
      </w:pPr>
      <w:r>
        <w:t>3-D Surface</w:t>
      </w:r>
    </w:p>
    <w:p>
      <w:pPr>
        <w:pStyle w:val="ListBullet"/>
      </w:pPr>
      <w:r>
        <w:t>Wireframe 3-D Surface</w:t>
      </w:r>
    </w:p>
    <w:p>
      <w:pPr>
        <w:pStyle w:val="ListBullet"/>
      </w:pPr>
      <w:r>
        <w:t>Contour</w:t>
      </w:r>
    </w:p>
    <w:p>
      <w:pPr>
        <w:pStyle w:val="ListBullet"/>
      </w:pPr>
      <w:r>
        <w:t>Wireframe Contour</w:t>
      </w:r>
    </w:p>
    <w:p>
      <w:pPr>
        <w:pStyle w:val="Heading2"/>
      </w:pPr>
      <w:r>
        <w:t>10. Hierarchy Charts</w:t>
      </w:r>
    </w:p>
    <w:p>
      <w:pPr>
        <w:pStyle w:val="ListBullet"/>
      </w:pPr>
      <w:r>
        <w:t>Treemap</w:t>
      </w:r>
    </w:p>
    <w:p>
      <w:pPr>
        <w:pStyle w:val="ListBullet"/>
      </w:pPr>
      <w:r>
        <w:t>Sunburst</w:t>
      </w:r>
    </w:p>
    <w:p>
      <w:pPr>
        <w:pStyle w:val="Heading2"/>
      </w:pPr>
      <w:r>
        <w:t>11. Statistical Charts</w:t>
      </w:r>
    </w:p>
    <w:p>
      <w:pPr>
        <w:pStyle w:val="ListBullet"/>
      </w:pPr>
      <w:r>
        <w:t>Histogram</w:t>
      </w:r>
    </w:p>
    <w:p>
      <w:pPr>
        <w:pStyle w:val="ListBullet"/>
      </w:pPr>
      <w:r>
        <w:t>Pareto</w:t>
      </w:r>
    </w:p>
    <w:p>
      <w:pPr>
        <w:pStyle w:val="ListBullet"/>
      </w:pPr>
      <w:r>
        <w:t>Box &amp; Whisker</w:t>
      </w:r>
    </w:p>
    <w:p>
      <w:pPr>
        <w:pStyle w:val="Heading2"/>
      </w:pPr>
      <w:r>
        <w:t>12. Other Modern Charts</w:t>
      </w:r>
    </w:p>
    <w:p>
      <w:pPr>
        <w:pStyle w:val="ListBullet"/>
      </w:pPr>
      <w:r>
        <w:t>Waterfall</w:t>
      </w:r>
    </w:p>
    <w:p>
      <w:pPr>
        <w:pStyle w:val="ListBullet"/>
      </w:pPr>
      <w:r>
        <w:t>Funnel</w:t>
      </w:r>
    </w:p>
    <w:p>
      <w:pPr>
        <w:pStyle w:val="ListBullet"/>
      </w:pPr>
      <w:r>
        <w:t>Map</w:t>
      </w:r>
    </w:p>
    <w:p>
      <w:pPr>
        <w:pStyle w:val="ListBullet"/>
      </w:pPr>
      <w:r>
        <w:t>Bubble</w:t>
      </w:r>
    </w:p>
    <w:p>
      <w:pPr>
        <w:pStyle w:val="ListBullet"/>
      </w:pPr>
      <w:r>
        <w:t>3-D Bubble</w:t>
      </w:r>
    </w:p>
    <w:p>
      <w:pPr>
        <w:pStyle w:val="ListBullet"/>
      </w:pPr>
      <w:r>
        <w:t>Combo Chart</w:t>
      </w:r>
    </w:p>
    <w:p>
      <w:pPr>
        <w:pStyle w:val="Heading1"/>
      </w:pPr>
      <w:r>
        <w:t>Part III — Excel vs Power BI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Excel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Power BI</w:t>
            </w:r>
          </w:p>
        </w:tc>
      </w:tr>
      <w:tr>
        <w:tc>
          <w:tcPr>
            <w:tcW w:type="dxa" w:w="3408"/>
            <w:vAlign w:val="center"/>
          </w:tcPr>
          <w:p>
            <w:r>
              <w:t>Column / Bar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Line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Area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Combo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Pie / Donut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Scatter / Bubble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Treemap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Funnel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Waterfall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Histogram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chart family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Pareto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chart family</w:t>
            </w:r>
          </w:p>
        </w:tc>
      </w:tr>
      <w:tr>
        <w:tc>
          <w:tcPr>
            <w:tcW w:type="dxa" w:w="3408"/>
            <w:vAlign w:val="center"/>
          </w:tcPr>
          <w:p>
            <w:r>
              <w:t>Box &amp; Whisker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chart family</w:t>
            </w:r>
          </w:p>
        </w:tc>
      </w:tr>
      <w:tr>
        <w:tc>
          <w:tcPr>
            <w:tcW w:type="dxa" w:w="3408"/>
            <w:vAlign w:val="center"/>
          </w:tcPr>
          <w:p>
            <w:r>
              <w:t>Radar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visual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Surface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visual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Stock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visual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Sunburst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Not a core built-in visual</w:t>
            </w:r>
          </w:p>
        </w:tc>
      </w:tr>
      <w:tr>
        <w:tc>
          <w:tcPr>
            <w:tcW w:type="dxa" w:w="3408"/>
            <w:vAlign w:val="center"/>
          </w:tcPr>
          <w:p>
            <w:r>
              <w:t>Ribbon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Matrix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Card / KPI / Gauge</w:t>
            </w:r>
          </w:p>
        </w:tc>
        <w:tc>
          <w:tcPr>
            <w:tcW w:type="dxa" w:w="3408"/>
            <w:vAlign w:val="center"/>
          </w:tcPr>
          <w:p>
            <w:r>
              <w:t>No equivalent core chart family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Decomposition Tree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Key Influencers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Slicer</w:t>
            </w:r>
          </w:p>
        </w:tc>
        <w:tc>
          <w:tcPr>
            <w:tcW w:type="dxa" w:w="3408"/>
            <w:vAlign w:val="center"/>
          </w:tcPr>
          <w:p>
            <w:r>
              <w:t>Excel has filtering controls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Python / R Visual</w:t>
            </w:r>
          </w:p>
        </w:tc>
        <w:tc>
          <w:tcPr>
            <w:tcW w:type="dxa" w:w="3408"/>
            <w:vAlign w:val="center"/>
          </w:tcPr>
          <w:p>
            <w:r>
              <w:t>Possible through external workflows</w:t>
            </w:r>
          </w:p>
        </w:tc>
        <w:tc>
          <w:tcPr>
            <w:tcW w:type="dxa" w:w="3408"/>
            <w:vAlign w:val="center"/>
          </w:tcPr>
          <w:p>
            <w:r>
              <w:t>Built-in visual types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 Visuals</w:t>
            </w:r>
          </w:p>
        </w:tc>
        <w:tc>
          <w:tcPr>
            <w:tcW w:type="dxa" w:w="3408"/>
            <w:vAlign w:val="center"/>
          </w:tcPr>
          <w:p>
            <w:r>
              <w:t>Limited compared with Power BI</w:t>
            </w:r>
          </w:p>
        </w:tc>
        <w:tc>
          <w:tcPr>
            <w:tcW w:type="dxa" w:w="3408"/>
            <w:vAlign w:val="center"/>
          </w:tcPr>
          <w:p>
            <w:r>
              <w:t>Yes — AppSource / developer visuals</w:t>
            </w:r>
          </w:p>
        </w:tc>
      </w:tr>
    </w:tbl>
    <w:p/>
    <w:p>
      <w:pPr>
        <w:pStyle w:val="Heading1"/>
      </w:pPr>
      <w:r>
        <w:t>Part IV — Recommended Charts to Master for Data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Chart / Visual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Main analytical 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Clustered Bar / Column</w:t>
            </w:r>
          </w:p>
        </w:tc>
        <w:tc>
          <w:tcPr>
            <w:tcW w:type="dxa" w:w="3408"/>
            <w:vAlign w:val="center"/>
          </w:tcPr>
          <w:p>
            <w:r>
              <w:t>Category comparison and ranking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Line</w:t>
            </w:r>
          </w:p>
        </w:tc>
        <w:tc>
          <w:tcPr>
            <w:tcW w:type="dxa" w:w="3408"/>
            <w:vAlign w:val="center"/>
          </w:tcPr>
          <w:p>
            <w:r>
              <w:t>Time-series trends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Stacked / 100% Stacked</w:t>
            </w:r>
          </w:p>
        </w:tc>
        <w:tc>
          <w:tcPr>
            <w:tcW w:type="dxa" w:w="3408"/>
            <w:vAlign w:val="center"/>
          </w:tcPr>
          <w:p>
            <w:r>
              <w:t>Composition and contribution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Scatter</w:t>
            </w:r>
          </w:p>
        </w:tc>
        <w:tc>
          <w:tcPr>
            <w:tcW w:type="dxa" w:w="3408"/>
            <w:vAlign w:val="center"/>
          </w:tcPr>
          <w:p>
            <w:r>
              <w:t>Relationships and correlation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Histogram</w:t>
            </w:r>
          </w:p>
        </w:tc>
        <w:tc>
          <w:tcPr>
            <w:tcW w:type="dxa" w:w="3408"/>
            <w:vAlign w:val="center"/>
          </w:tcPr>
          <w:p>
            <w:r>
              <w:t>Distribution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Box &amp; Whisker</w:t>
            </w:r>
          </w:p>
        </w:tc>
        <w:tc>
          <w:tcPr>
            <w:tcW w:type="dxa" w:w="3408"/>
            <w:vAlign w:val="center"/>
          </w:tcPr>
          <w:p>
            <w:r>
              <w:t>Distribution, quartiles, and outliers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Combo</w:t>
            </w:r>
          </w:p>
        </w:tc>
        <w:tc>
          <w:tcPr>
            <w:tcW w:type="dxa" w:w="3408"/>
            <w:vAlign w:val="center"/>
          </w:tcPr>
          <w:p>
            <w:r>
              <w:t>Compare metrics with different scales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Waterfall</w:t>
            </w:r>
          </w:p>
        </w:tc>
        <w:tc>
          <w:tcPr>
            <w:tcW w:type="dxa" w:w="3408"/>
            <w:vAlign w:val="center"/>
          </w:tcPr>
          <w:p>
            <w:r>
              <w:t>Positive/negative contribution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Treemap</w:t>
            </w:r>
          </w:p>
        </w:tc>
        <w:tc>
          <w:tcPr>
            <w:tcW w:type="dxa" w:w="3408"/>
            <w:vAlign w:val="center"/>
          </w:tcPr>
          <w:p>
            <w:r>
              <w:t>Hierarchical part-to-whole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Funnel</w:t>
            </w:r>
          </w:p>
        </w:tc>
        <w:tc>
          <w:tcPr>
            <w:tcW w:type="dxa" w:w="3408"/>
            <w:vAlign w:val="center"/>
          </w:tcPr>
          <w:p>
            <w:r>
              <w:t>Stage conversion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Map</w:t>
            </w:r>
          </w:p>
        </w:tc>
        <w:tc>
          <w:tcPr>
            <w:tcW w:type="dxa" w:w="3408"/>
            <w:vAlign w:val="center"/>
          </w:tcPr>
          <w:p>
            <w:r>
              <w:t>Geographic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Table / Matrix</w:t>
            </w:r>
          </w:p>
        </w:tc>
        <w:tc>
          <w:tcPr>
            <w:tcW w:type="dxa" w:w="3408"/>
            <w:vAlign w:val="center"/>
          </w:tcPr>
          <w:p>
            <w:r>
              <w:t>Detailed and hierarchical reporting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13</w:t>
            </w:r>
          </w:p>
        </w:tc>
        <w:tc>
          <w:tcPr>
            <w:tcW w:type="dxa" w:w="3408"/>
            <w:vAlign w:val="center"/>
          </w:tcPr>
          <w:p>
            <w:r>
              <w:t>Card / KPI</w:t>
            </w:r>
          </w:p>
        </w:tc>
        <w:tc>
          <w:tcPr>
            <w:tcW w:type="dxa" w:w="3408"/>
            <w:vAlign w:val="center"/>
          </w:tcPr>
          <w:p>
            <w:r>
              <w:t>Executive headline metrics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14</w:t>
            </w:r>
          </w:p>
        </w:tc>
        <w:tc>
          <w:tcPr>
            <w:tcW w:type="dxa" w:w="3408"/>
            <w:vAlign w:val="center"/>
          </w:tcPr>
          <w:p>
            <w:r>
              <w:t>Ribbon</w:t>
            </w:r>
          </w:p>
        </w:tc>
        <w:tc>
          <w:tcPr>
            <w:tcW w:type="dxa" w:w="3408"/>
            <w:vAlign w:val="center"/>
          </w:tcPr>
          <w:p>
            <w:r>
              <w:t>Rank movement over 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15</w:t>
            </w:r>
          </w:p>
        </w:tc>
        <w:tc>
          <w:tcPr>
            <w:tcW w:type="dxa" w:w="3408"/>
            <w:vAlign w:val="center"/>
          </w:tcPr>
          <w:p>
            <w:r>
              <w:t>Decomposition Tree / Key Influencers</w:t>
            </w:r>
          </w:p>
        </w:tc>
        <w:tc>
          <w:tcPr>
            <w:tcW w:type="dxa" w:w="3408"/>
            <w:vAlign w:val="center"/>
          </w:tcPr>
          <w:p>
            <w:r>
              <w:t>Driver analysis in Power BI</w:t>
            </w:r>
          </w:p>
        </w:tc>
      </w:tr>
    </w:tbl>
    <w:p/>
    <w:p>
      <w:pPr>
        <w:pStyle w:val="Heading1"/>
      </w:pPr>
      <w:r>
        <w:t>Important Notes</w:t>
      </w:r>
    </w:p>
    <w:p>
      <w:pPr>
        <w:pStyle w:val="ListBullet"/>
      </w:pPr>
      <w:r>
        <w:t>Power BI is not limited to the built-in visuals listed here. Microsoft supports custom visuals through AppSource and developer-created visuals.</w:t>
      </w:r>
    </w:p>
    <w:p>
      <w:pPr>
        <w:pStyle w:val="ListBullet"/>
      </w:pPr>
      <w:r>
        <w:t>Power BI's visual set changes over time. Preview visuals can change before general availability.</w:t>
      </w:r>
    </w:p>
    <w:p>
      <w:pPr>
        <w:pStyle w:val="ListBullet"/>
      </w:pPr>
      <w:r>
        <w:t>Excel chart names and availability can vary by Excel version and platform.</w:t>
      </w:r>
    </w:p>
    <w:p>
      <w:pPr>
        <w:pStyle w:val="ListBullet"/>
      </w:pPr>
      <w:r>
        <w:t>3-D chart variants are included for completeness, but they are generally weaker than clean 2-D charts for analytical communication.</w:t>
      </w:r>
    </w:p>
    <w:p>
      <w:pPr>
        <w:pStyle w:val="ListBullet"/>
      </w:pPr>
      <w:r>
        <w:t>A chart should be selected based on the analytical question, data type, and audience—not simply because the chart is available.</w:t>
      </w:r>
    </w:p>
    <w:p>
      <w:pPr>
        <w:pStyle w:val="ListBullet"/>
      </w:pPr>
      <w:r>
        <w:t>For a professional analytics portfolio, mastering a smaller set of high-value charts is more important than memorizing every variant.</w:t>
      </w:r>
    </w:p>
    <w:p>
      <w:pPr>
        <w:pStyle w:val="Heading1"/>
      </w:pPr>
      <w:r>
        <w:t>Official Microsoft References</w:t>
      </w:r>
    </w:p>
    <w:p>
      <w:pPr>
        <w:pStyle w:val="ListBullet"/>
      </w:pPr>
      <w:r>
        <w:t>Power BI — Overview of visualizations: https://learn.microsoft.com/en-us/power-bi/visuals/power-bi-visualizations-overview</w:t>
      </w:r>
    </w:p>
    <w:p>
      <w:pPr>
        <w:pStyle w:val="ListBullet"/>
      </w:pPr>
      <w:r>
        <w:t>Power BI — Custom visuals: https://learn.microsoft.com/en-us/power-bi/developer/visuals/power-bi-custom-visuals</w:t>
      </w:r>
    </w:p>
    <w:p>
      <w:pPr>
        <w:pStyle w:val="ListBullet"/>
      </w:pPr>
      <w:r>
        <w:t>Excel — Microsoft Support: Create charts and chart types</w:t>
      </w:r>
    </w:p>
    <w:p>
      <w:pPr>
        <w:pStyle w:val="ListBullet"/>
      </w:pPr>
      <w:r>
        <w:t>Excel — Pareto chart: https://support.microsoft.com/en-US/office/create-a-pareto-chart</w:t>
      </w:r>
    </w:p>
    <w:p>
      <w:pPr>
        <w:pStyle w:val="ListBullet"/>
      </w:pPr>
      <w:r>
        <w:t>Excel — Box &amp; Whisker: https://support.microsoft.com/en-us/office/create-a-box-and-whisker-chart</w:t>
      </w:r>
    </w:p>
    <w:p>
      <w:pPr>
        <w:pStyle w:val="ListBullet"/>
      </w:pPr>
      <w:r>
        <w:t>Excel — Histogram and related statistical charts: https://support.microsoft.com/en-US/office/create-a-histogram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Power BI &amp; Excel Charts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