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997E" w14:textId="77777777" w:rsidR="00131889" w:rsidRDefault="0094299D">
      <w:pPr>
        <w:pStyle w:val="Title"/>
      </w:pPr>
      <w:r>
        <w:t>21COA202 Coursework</w:t>
      </w:r>
    </w:p>
    <w:p w14:paraId="4C123E8E" w14:textId="77777777" w:rsidR="00131889" w:rsidRDefault="00131889">
      <w:pPr>
        <w:pStyle w:val="Subtitle"/>
      </w:pPr>
    </w:p>
    <w:p w14:paraId="72F6A7DF" w14:textId="7885D568" w:rsidR="00131889" w:rsidRDefault="00C07E99">
      <w:pPr>
        <w:pStyle w:val="Author"/>
      </w:pPr>
      <w:r>
        <w:rPr>
          <w:i/>
          <w:iCs/>
        </w:rPr>
        <w:t>F128493</w:t>
      </w:r>
    </w:p>
    <w:p w14:paraId="7B93117D" w14:textId="1DB1D845" w:rsidR="00131889" w:rsidRDefault="0094299D">
      <w:pPr>
        <w:pStyle w:val="Date"/>
      </w:pPr>
      <w:r>
        <w:t>Semester 2</w:t>
      </w:r>
    </w:p>
    <w:p w14:paraId="5412F5CD" w14:textId="77777777" w:rsidR="00131889" w:rsidRDefault="0094299D">
      <w:pPr>
        <w:numPr>
          <w:ilvl w:val="0"/>
          <w:numId w:val="13"/>
        </w:numPr>
      </w:pPr>
      <w:r>
        <w:rPr>
          <w:i/>
          <w:iCs/>
        </w:rPr>
        <w:t>In this template delete all the text in italics and replace with your own as appropriate.</w:t>
      </w:r>
    </w:p>
    <w:p w14:paraId="766C8A04" w14:textId="77777777" w:rsidR="00131889" w:rsidRDefault="0094299D">
      <w:pPr>
        <w:numPr>
          <w:ilvl w:val="0"/>
          <w:numId w:val="13"/>
        </w:numPr>
      </w:pPr>
      <w:r>
        <w:rPr>
          <w:i/>
          <w:iCs/>
        </w:rPr>
        <w:t>Delete Semester 2 or SAP from the Date above as appropriate.</w:t>
      </w:r>
    </w:p>
    <w:p w14:paraId="3CF7C5C5" w14:textId="77777777" w:rsidR="00131889" w:rsidRDefault="0094299D">
      <w:pPr>
        <w:numPr>
          <w:ilvl w:val="0"/>
          <w:numId w:val="13"/>
        </w:numPr>
      </w:pPr>
      <w:r>
        <w:rPr>
          <w:i/>
          <w:iCs/>
        </w:rPr>
        <w:t>Add your id number above</w:t>
      </w:r>
    </w:p>
    <w:p w14:paraId="086AFC66" w14:textId="77777777" w:rsidR="00131889" w:rsidRDefault="0094299D">
      <w:pPr>
        <w:numPr>
          <w:ilvl w:val="0"/>
          <w:numId w:val="13"/>
        </w:numPr>
      </w:pPr>
      <w:r>
        <w:rPr>
          <w:i/>
          <w:iCs/>
        </w:rPr>
        <w:t>There is no need to write an introduction here</w:t>
      </w:r>
    </w:p>
    <w:p w14:paraId="0B6182C4" w14:textId="77777777" w:rsidR="00131889" w:rsidRDefault="0094299D">
      <w:pPr>
        <w:pStyle w:val="Heading1"/>
      </w:pPr>
      <w:bookmarkStart w:id="0" w:name="fsms"/>
      <w:r>
        <w:rPr>
          <w:rStyle w:val="SectionNumber"/>
        </w:rPr>
        <w:lastRenderedPageBreak/>
        <w:t>1</w:t>
      </w:r>
      <w:r>
        <w:tab/>
        <w:t>FSMs</w:t>
      </w:r>
    </w:p>
    <w:p w14:paraId="36E24509" w14:textId="77777777" w:rsidR="00131889" w:rsidRDefault="0094299D">
      <w:pPr>
        <w:numPr>
          <w:ilvl w:val="0"/>
          <w:numId w:val="14"/>
        </w:numPr>
      </w:pPr>
      <w:r>
        <w:rPr>
          <w:i/>
          <w:iCs/>
        </w:rPr>
        <w:t>Describe the finite state machine at the centre of your implementation. Show the states and the transitions. Draw the states and transitions as a picture and include it here.</w:t>
      </w:r>
    </w:p>
    <w:p w14:paraId="217F4E14" w14:textId="511DC340" w:rsidR="00131889" w:rsidRDefault="0094299D">
      <w:pPr>
        <w:numPr>
          <w:ilvl w:val="0"/>
          <w:numId w:val="14"/>
        </w:numPr>
      </w:pPr>
      <w:r>
        <w:rPr>
          <w:i/>
          <w:iCs/>
        </w:rPr>
        <w:t>Several ways to draw FSMS are described on the LEARN pages for the module. See the FAQ.</w:t>
      </w:r>
    </w:p>
    <w:p w14:paraId="2BE306A5" w14:textId="241E8E4B" w:rsidR="00131889" w:rsidRPr="000C0629" w:rsidRDefault="0094299D">
      <w:pPr>
        <w:numPr>
          <w:ilvl w:val="0"/>
          <w:numId w:val="14"/>
        </w:numPr>
      </w:pPr>
      <w:r>
        <w:rPr>
          <w:i/>
          <w:iCs/>
        </w:rPr>
        <w:t xml:space="preserve">If there are other (sub) FSMs in your </w:t>
      </w:r>
      <w:proofErr w:type="gramStart"/>
      <w:r>
        <w:rPr>
          <w:i/>
          <w:iCs/>
        </w:rPr>
        <w:t>code</w:t>
      </w:r>
      <w:proofErr w:type="gramEnd"/>
      <w:r>
        <w:rPr>
          <w:i/>
          <w:iCs/>
        </w:rPr>
        <w:t xml:space="preserve"> then indicate those here.</w:t>
      </w:r>
      <w:r w:rsidR="00045D5A" w:rsidRPr="00045D5A">
        <w:rPr>
          <w:i/>
          <w:iCs/>
          <w:noProof/>
        </w:rPr>
        <w:t xml:space="preserve"> </w:t>
      </w:r>
    </w:p>
    <w:p w14:paraId="513FFBEF" w14:textId="5BB85B45" w:rsidR="000C0629" w:rsidRDefault="000C0629" w:rsidP="000C0629">
      <w:pPr>
        <w:rPr>
          <w:noProof/>
        </w:rPr>
      </w:pPr>
      <w:r>
        <w:rPr>
          <w:noProof/>
        </w:rPr>
        <w:t xml:space="preserve">This is the </w:t>
      </w:r>
      <w:r w:rsidR="00653069">
        <w:rPr>
          <w:noProof/>
        </w:rPr>
        <w:t>core</w:t>
      </w:r>
      <w:r>
        <w:rPr>
          <w:noProof/>
        </w:rPr>
        <w:t xml:space="preserve"> finite state machine which I implemented for this project. It uses 7 states</w:t>
      </w:r>
      <w:r w:rsidR="008463B5">
        <w:rPr>
          <w:noProof/>
        </w:rPr>
        <w:t>, each handling one of the m</w:t>
      </w:r>
      <w:r w:rsidR="00653069">
        <w:rPr>
          <w:noProof/>
        </w:rPr>
        <w:t>ain</w:t>
      </w:r>
      <w:r w:rsidR="008463B5">
        <w:rPr>
          <w:noProof/>
        </w:rPr>
        <w:t xml:space="preserve"> operations of the system. </w:t>
      </w:r>
    </w:p>
    <w:p w14:paraId="12C22DBB" w14:textId="4A923CD5" w:rsidR="00A514ED" w:rsidRDefault="00465EE3" w:rsidP="000C0629">
      <w:pPr>
        <w:rPr>
          <w:noProof/>
        </w:rPr>
      </w:pPr>
      <w:r>
        <w:rPr>
          <w:i/>
          <w:iCs/>
          <w:noProof/>
        </w:rPr>
        <w:drawing>
          <wp:anchor distT="0" distB="0" distL="114300" distR="114300" simplePos="0" relativeHeight="251658240" behindDoc="1" locked="0" layoutInCell="1" allowOverlap="1" wp14:anchorId="7F5CE8AC" wp14:editId="6B7B4781">
            <wp:simplePos x="0" y="0"/>
            <wp:positionH relativeFrom="column">
              <wp:posOffset>0</wp:posOffset>
            </wp:positionH>
            <wp:positionV relativeFrom="paragraph">
              <wp:posOffset>225425</wp:posOffset>
            </wp:positionV>
            <wp:extent cx="5943600" cy="3634105"/>
            <wp:effectExtent l="0" t="0" r="0" b="0"/>
            <wp:wrapTight wrapText="bothSides">
              <wp:wrapPolygon edited="0">
                <wp:start x="0" y="0"/>
                <wp:lineTo x="0" y="21513"/>
                <wp:lineTo x="21531" y="21513"/>
                <wp:lineTo x="21531"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3634105"/>
                    </a:xfrm>
                    <a:prstGeom prst="rect">
                      <a:avLst/>
                    </a:prstGeom>
                  </pic:spPr>
                </pic:pic>
              </a:graphicData>
            </a:graphic>
            <wp14:sizeRelH relativeFrom="margin">
              <wp14:pctWidth>0</wp14:pctWidth>
            </wp14:sizeRelH>
            <wp14:sizeRelV relativeFrom="margin">
              <wp14:pctHeight>0</wp14:pctHeight>
            </wp14:sizeRelV>
          </wp:anchor>
        </w:drawing>
      </w:r>
    </w:p>
    <w:p w14:paraId="2B09B31D" w14:textId="594839CE" w:rsidR="00A514ED" w:rsidRDefault="00200916" w:rsidP="000C0629">
      <w:pPr>
        <w:rPr>
          <w:noProof/>
        </w:rPr>
      </w:pPr>
      <w:r>
        <w:rPr>
          <w:noProof/>
        </w:rPr>
        <w:drawing>
          <wp:anchor distT="0" distB="0" distL="114300" distR="114300" simplePos="0" relativeHeight="251659264" behindDoc="1" locked="0" layoutInCell="1" allowOverlap="1" wp14:anchorId="3FBD3C92" wp14:editId="18197D6C">
            <wp:simplePos x="0" y="0"/>
            <wp:positionH relativeFrom="column">
              <wp:posOffset>1857375</wp:posOffset>
            </wp:positionH>
            <wp:positionV relativeFrom="paragraph">
              <wp:posOffset>294005</wp:posOffset>
            </wp:positionV>
            <wp:extent cx="4086225" cy="2381250"/>
            <wp:effectExtent l="0" t="0" r="0" b="0"/>
            <wp:wrapTight wrapText="bothSides">
              <wp:wrapPolygon edited="0">
                <wp:start x="0" y="0"/>
                <wp:lineTo x="0" y="21427"/>
                <wp:lineTo x="21550" y="21427"/>
                <wp:lineTo x="21550" y="0"/>
                <wp:lineTo x="0"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86225" cy="2381250"/>
                    </a:xfrm>
                    <a:prstGeom prst="rect">
                      <a:avLst/>
                    </a:prstGeom>
                  </pic:spPr>
                </pic:pic>
              </a:graphicData>
            </a:graphic>
          </wp:anchor>
        </w:drawing>
      </w:r>
    </w:p>
    <w:p w14:paraId="5CE97C94" w14:textId="076DD4AA" w:rsidR="00A514ED" w:rsidRPr="000C0629" w:rsidRDefault="00A514ED" w:rsidP="000C0629">
      <w:r>
        <w:rPr>
          <w:noProof/>
        </w:rPr>
        <w:t>This is a sub</w:t>
      </w:r>
      <w:r w:rsidR="00200916">
        <w:rPr>
          <w:noProof/>
        </w:rPr>
        <w:t xml:space="preserve"> FSM which I implemented to handle the </w:t>
      </w:r>
      <w:r w:rsidR="00465EE3">
        <w:rPr>
          <w:noProof/>
        </w:rPr>
        <w:t>behaviour</w:t>
      </w:r>
      <w:r w:rsidR="00200916">
        <w:rPr>
          <w:noProof/>
        </w:rPr>
        <w:t xml:space="preserve"> of the SELECT button</w:t>
      </w:r>
      <w:r w:rsidR="00465EE3">
        <w:rPr>
          <w:noProof/>
        </w:rPr>
        <w:t xml:space="preserve"> when holding and releasing it to display different screens on the lcd</w:t>
      </w:r>
    </w:p>
    <w:p w14:paraId="3F82B651" w14:textId="77777777" w:rsidR="00131889" w:rsidRDefault="0094299D">
      <w:pPr>
        <w:pStyle w:val="Heading1"/>
      </w:pPr>
      <w:bookmarkStart w:id="1" w:name="data-structures"/>
      <w:bookmarkEnd w:id="0"/>
      <w:r>
        <w:rPr>
          <w:rStyle w:val="SectionNumber"/>
        </w:rPr>
        <w:lastRenderedPageBreak/>
        <w:t>2</w:t>
      </w:r>
      <w:r>
        <w:tab/>
        <w:t>Data structures</w:t>
      </w:r>
    </w:p>
    <w:p w14:paraId="14991B1E" w14:textId="77777777" w:rsidR="00131889" w:rsidRDefault="0094299D">
      <w:pPr>
        <w:numPr>
          <w:ilvl w:val="0"/>
          <w:numId w:val="15"/>
        </w:numPr>
      </w:pPr>
      <w:r>
        <w:rPr>
          <w:i/>
          <w:iCs/>
        </w:rPr>
        <w:t>Describe the data structures you are using to implement the Coursework. These could be types (structures, enums), classes and constants. Also describe the variables that are instances of these classes or types.</w:t>
      </w:r>
    </w:p>
    <w:p w14:paraId="50B211A2" w14:textId="4A2BBDDE" w:rsidR="00131889" w:rsidRPr="00464F15" w:rsidRDefault="0094299D">
      <w:pPr>
        <w:numPr>
          <w:ilvl w:val="0"/>
          <w:numId w:val="15"/>
        </w:numPr>
      </w:pPr>
      <w:r>
        <w:rPr>
          <w:i/>
          <w:iCs/>
        </w:rPr>
        <w:t>When you have functions to update the global data structures/store, list these with a sentence description of what each one does.</w:t>
      </w:r>
    </w:p>
    <w:p w14:paraId="7D1C70A8" w14:textId="7A1179A7" w:rsidR="00464F15" w:rsidRPr="00464F15" w:rsidRDefault="00464F15" w:rsidP="00464F15">
      <w:pPr>
        <w:rPr>
          <w:sz w:val="20"/>
          <w:szCs w:val="20"/>
        </w:rPr>
      </w:pPr>
      <w:r>
        <w:rPr>
          <w:sz w:val="20"/>
          <w:szCs w:val="20"/>
        </w:rPr>
        <w:t xml:space="preserve">To store the data </w:t>
      </w:r>
      <w:r w:rsidR="007E3612">
        <w:rPr>
          <w:sz w:val="20"/>
          <w:szCs w:val="20"/>
        </w:rPr>
        <w:t>associated with each channel, I have defined my own type named “channel”</w:t>
      </w:r>
      <w:r w:rsidR="009A338B">
        <w:rPr>
          <w:sz w:val="20"/>
          <w:szCs w:val="20"/>
        </w:rPr>
        <w:t xml:space="preserve">, which consists of </w:t>
      </w:r>
      <w:r w:rsidR="00F44BE6">
        <w:rPr>
          <w:sz w:val="20"/>
          <w:szCs w:val="20"/>
        </w:rPr>
        <w:t>a char “id”, char array “description”, int “value”, int “min” and int “max</w:t>
      </w:r>
      <w:r w:rsidR="002C3C6A">
        <w:rPr>
          <w:sz w:val="20"/>
          <w:szCs w:val="20"/>
        </w:rPr>
        <w:t>.</w:t>
      </w:r>
    </w:p>
    <w:p w14:paraId="5A5B557B" w14:textId="77777777" w:rsidR="00131889" w:rsidRDefault="0094299D">
      <w:pPr>
        <w:pStyle w:val="Heading1"/>
      </w:pPr>
      <w:bookmarkStart w:id="2" w:name="debugging"/>
      <w:bookmarkEnd w:id="1"/>
      <w:r>
        <w:rPr>
          <w:rStyle w:val="SectionNumber"/>
        </w:rPr>
        <w:lastRenderedPageBreak/>
        <w:t>3</w:t>
      </w:r>
      <w:r>
        <w:tab/>
        <w:t>Debugging</w:t>
      </w:r>
    </w:p>
    <w:p w14:paraId="7CEB4385" w14:textId="77777777" w:rsidR="00131889" w:rsidRDefault="0094299D">
      <w:pPr>
        <w:pStyle w:val="Compact"/>
        <w:numPr>
          <w:ilvl w:val="0"/>
          <w:numId w:val="16"/>
        </w:numPr>
      </w:pPr>
      <w:r>
        <w:rPr>
          <w:i/>
          <w:iCs/>
        </w:rPr>
        <w:t>if you have code used to help you debug that is now commented out or managed by C macros, then keep this in your submission. If you have other things to say, then put them here.</w:t>
      </w:r>
    </w:p>
    <w:p w14:paraId="688A3E79" w14:textId="77777777" w:rsidR="00131889" w:rsidRDefault="0094299D">
      <w:pPr>
        <w:pStyle w:val="Heading1"/>
      </w:pPr>
      <w:bookmarkStart w:id="3" w:name="reflection"/>
      <w:bookmarkEnd w:id="2"/>
      <w:r>
        <w:rPr>
          <w:rStyle w:val="SectionNumber"/>
        </w:rPr>
        <w:lastRenderedPageBreak/>
        <w:t>4</w:t>
      </w:r>
      <w:r>
        <w:tab/>
        <w:t>Reflection</w:t>
      </w:r>
    </w:p>
    <w:p w14:paraId="1A8B9D39" w14:textId="77777777" w:rsidR="00131889" w:rsidRDefault="0094299D">
      <w:pPr>
        <w:pStyle w:val="Compact"/>
        <w:numPr>
          <w:ilvl w:val="0"/>
          <w:numId w:val="17"/>
        </w:numPr>
      </w:pPr>
      <w:r>
        <w:rPr>
          <w:i/>
          <w:iCs/>
        </w:rPr>
        <w:t>200–500 words of reflection on your code. Include those things that don’t work as well as you would like and how you would fix them.</w:t>
      </w:r>
    </w:p>
    <w:p w14:paraId="791B5172" w14:textId="77777777" w:rsidR="00131889" w:rsidRDefault="0094299D">
      <w:pPr>
        <w:pStyle w:val="Heading1"/>
      </w:pPr>
      <w:bookmarkStart w:id="4" w:name="extension-features"/>
      <w:bookmarkEnd w:id="3"/>
      <w:r>
        <w:lastRenderedPageBreak/>
        <w:t>Extension Features</w:t>
      </w:r>
    </w:p>
    <w:p w14:paraId="28107608" w14:textId="77777777" w:rsidR="00131889" w:rsidRDefault="0094299D">
      <w:pPr>
        <w:numPr>
          <w:ilvl w:val="0"/>
          <w:numId w:val="18"/>
        </w:numPr>
      </w:pPr>
      <w:r>
        <w:rPr>
          <w:i/>
          <w:iCs/>
        </w:rPr>
        <w:t>For each extension feature you have implemented describe the additional code and changes to your FSM . Give examples of types, variables and code that is important.</w:t>
      </w:r>
    </w:p>
    <w:p w14:paraId="1A8CCEE0" w14:textId="77777777" w:rsidR="00131889" w:rsidRDefault="0094299D">
      <w:pPr>
        <w:numPr>
          <w:ilvl w:val="0"/>
          <w:numId w:val="18"/>
        </w:numPr>
      </w:pPr>
      <w:r>
        <w:rPr>
          <w:i/>
          <w:iCs/>
        </w:rPr>
        <w:t>do not write anything here–put it in the subsections following.</w:t>
      </w:r>
    </w:p>
    <w:p w14:paraId="26E9232B" w14:textId="77777777" w:rsidR="00131889" w:rsidRDefault="0094299D">
      <w:pPr>
        <w:numPr>
          <w:ilvl w:val="0"/>
          <w:numId w:val="18"/>
        </w:numPr>
      </w:pPr>
      <w:r>
        <w:rPr>
          <w:b/>
          <w:bCs/>
          <w:i/>
          <w:iCs/>
        </w:rPr>
        <w:t>Delete the text from Extension Features to here</w:t>
      </w:r>
    </w:p>
    <w:p w14:paraId="58F70083" w14:textId="77777777" w:rsidR="00131889" w:rsidRDefault="0094299D">
      <w:pPr>
        <w:pStyle w:val="Heading1"/>
      </w:pPr>
      <w:bookmarkStart w:id="5" w:name="udchars"/>
      <w:bookmarkEnd w:id="4"/>
      <w:r>
        <w:rPr>
          <w:rStyle w:val="SectionNumber"/>
        </w:rPr>
        <w:lastRenderedPageBreak/>
        <w:t>5</w:t>
      </w:r>
      <w:r>
        <w:tab/>
        <w:t>UDCHARS</w:t>
      </w:r>
    </w:p>
    <w:p w14:paraId="16DB7DE8" w14:textId="77777777" w:rsidR="00131889" w:rsidRDefault="0094299D">
      <w:pPr>
        <w:pStyle w:val="FirstParagraph"/>
      </w:pPr>
      <w:r>
        <w:rPr>
          <w:i/>
          <w:iCs/>
        </w:rPr>
        <w:t>Write about this extension</w:t>
      </w:r>
    </w:p>
    <w:p w14:paraId="7D79D85D" w14:textId="77777777" w:rsidR="00131889" w:rsidRDefault="0094299D">
      <w:pPr>
        <w:pStyle w:val="Heading1"/>
      </w:pPr>
      <w:bookmarkStart w:id="6" w:name="freeram"/>
      <w:bookmarkEnd w:id="5"/>
      <w:r>
        <w:rPr>
          <w:rStyle w:val="SectionNumber"/>
        </w:rPr>
        <w:lastRenderedPageBreak/>
        <w:t>6</w:t>
      </w:r>
      <w:r>
        <w:tab/>
        <w:t>FREERAM</w:t>
      </w:r>
    </w:p>
    <w:p w14:paraId="466E52A2" w14:textId="77777777" w:rsidR="00131889" w:rsidRDefault="0094299D">
      <w:pPr>
        <w:pStyle w:val="FirstParagraph"/>
      </w:pPr>
      <w:r>
        <w:rPr>
          <w:i/>
          <w:iCs/>
        </w:rPr>
        <w:t>Write about this extension</w:t>
      </w:r>
    </w:p>
    <w:p w14:paraId="1164EB98" w14:textId="77777777" w:rsidR="00131889" w:rsidRDefault="0094299D">
      <w:pPr>
        <w:pStyle w:val="Heading1"/>
      </w:pPr>
      <w:bookmarkStart w:id="7" w:name="hci"/>
      <w:bookmarkEnd w:id="6"/>
      <w:r>
        <w:rPr>
          <w:rStyle w:val="SectionNumber"/>
        </w:rPr>
        <w:lastRenderedPageBreak/>
        <w:t>7</w:t>
      </w:r>
      <w:r>
        <w:tab/>
        <w:t>HCI</w:t>
      </w:r>
    </w:p>
    <w:p w14:paraId="67AED86B" w14:textId="77777777" w:rsidR="00131889" w:rsidRDefault="0094299D">
      <w:pPr>
        <w:pStyle w:val="FirstParagraph"/>
      </w:pPr>
      <w:r>
        <w:rPr>
          <w:i/>
          <w:iCs/>
        </w:rPr>
        <w:t>Write about this extension</w:t>
      </w:r>
    </w:p>
    <w:p w14:paraId="39B17589" w14:textId="77777777" w:rsidR="00131889" w:rsidRDefault="0094299D">
      <w:pPr>
        <w:pStyle w:val="Heading1"/>
      </w:pPr>
      <w:bookmarkStart w:id="8" w:name="eeprom"/>
      <w:bookmarkEnd w:id="7"/>
      <w:r>
        <w:rPr>
          <w:rStyle w:val="SectionNumber"/>
        </w:rPr>
        <w:lastRenderedPageBreak/>
        <w:t>8</w:t>
      </w:r>
      <w:r>
        <w:tab/>
        <w:t>EEPROM</w:t>
      </w:r>
    </w:p>
    <w:p w14:paraId="67F6DB7D" w14:textId="77777777" w:rsidR="00131889" w:rsidRDefault="0094299D">
      <w:pPr>
        <w:pStyle w:val="FirstParagraph"/>
      </w:pPr>
      <w:r>
        <w:rPr>
          <w:i/>
          <w:iCs/>
        </w:rPr>
        <w:t>Write about this extension</w:t>
      </w:r>
    </w:p>
    <w:p w14:paraId="044F38A2" w14:textId="77777777" w:rsidR="00131889" w:rsidRDefault="0094299D">
      <w:pPr>
        <w:pStyle w:val="Heading1"/>
      </w:pPr>
      <w:bookmarkStart w:id="9" w:name="recent"/>
      <w:bookmarkEnd w:id="8"/>
      <w:r>
        <w:rPr>
          <w:rStyle w:val="SectionNumber"/>
        </w:rPr>
        <w:lastRenderedPageBreak/>
        <w:t>9</w:t>
      </w:r>
      <w:r>
        <w:tab/>
        <w:t>RECENT</w:t>
      </w:r>
    </w:p>
    <w:p w14:paraId="6E3C59BE" w14:textId="77777777" w:rsidR="00131889" w:rsidRDefault="0094299D">
      <w:pPr>
        <w:pStyle w:val="FirstParagraph"/>
      </w:pPr>
      <w:r>
        <w:rPr>
          <w:i/>
          <w:iCs/>
        </w:rPr>
        <w:t>Write about this extension</w:t>
      </w:r>
    </w:p>
    <w:p w14:paraId="1C4BC563" w14:textId="77777777" w:rsidR="00131889" w:rsidRDefault="0094299D">
      <w:pPr>
        <w:pStyle w:val="Heading1"/>
      </w:pPr>
      <w:bookmarkStart w:id="10" w:name="names"/>
      <w:bookmarkEnd w:id="9"/>
      <w:r>
        <w:rPr>
          <w:rStyle w:val="SectionNumber"/>
        </w:rPr>
        <w:lastRenderedPageBreak/>
        <w:t>10</w:t>
      </w:r>
      <w:r>
        <w:tab/>
        <w:t>NAMES</w:t>
      </w:r>
    </w:p>
    <w:p w14:paraId="21E02814" w14:textId="77777777" w:rsidR="00131889" w:rsidRDefault="0094299D">
      <w:pPr>
        <w:pStyle w:val="FirstParagraph"/>
      </w:pPr>
      <w:r>
        <w:rPr>
          <w:i/>
          <w:iCs/>
        </w:rPr>
        <w:t>Write about this extension</w:t>
      </w:r>
    </w:p>
    <w:p w14:paraId="2F6E5B30" w14:textId="77777777" w:rsidR="00131889" w:rsidRDefault="0094299D">
      <w:pPr>
        <w:pStyle w:val="Heading1"/>
      </w:pPr>
      <w:bookmarkStart w:id="11" w:name="scroll"/>
      <w:bookmarkEnd w:id="10"/>
      <w:r>
        <w:rPr>
          <w:rStyle w:val="SectionNumber"/>
        </w:rPr>
        <w:lastRenderedPageBreak/>
        <w:t>11</w:t>
      </w:r>
      <w:r>
        <w:tab/>
        <w:t>SCROLL</w:t>
      </w:r>
    </w:p>
    <w:p w14:paraId="37AD04B3" w14:textId="77777777" w:rsidR="00131889" w:rsidRDefault="0094299D">
      <w:pPr>
        <w:pStyle w:val="FirstParagraph"/>
      </w:pPr>
      <w:r>
        <w:rPr>
          <w:i/>
          <w:iCs/>
        </w:rPr>
        <w:t>Write about this extension</w:t>
      </w:r>
    </w:p>
    <w:p w14:paraId="039A0CB7" w14:textId="77777777" w:rsidR="00131889" w:rsidRDefault="0094299D">
      <w:pPr>
        <w:pStyle w:val="Heading1"/>
      </w:pPr>
      <w:bookmarkStart w:id="12" w:name="submission"/>
      <w:bookmarkEnd w:id="11"/>
      <w:r>
        <w:rPr>
          <w:rStyle w:val="SectionNumber"/>
        </w:rPr>
        <w:lastRenderedPageBreak/>
        <w:t>12</w:t>
      </w:r>
      <w:r>
        <w:tab/>
        <w:t>Submission</w:t>
      </w:r>
    </w:p>
    <w:p w14:paraId="47E6791C" w14:textId="77777777" w:rsidR="00131889" w:rsidRDefault="0094299D">
      <w:pPr>
        <w:numPr>
          <w:ilvl w:val="0"/>
          <w:numId w:val="19"/>
        </w:numPr>
      </w:pPr>
      <w:r>
        <w:rPr>
          <w:i/>
          <w:iCs/>
        </w:rPr>
        <w:t xml:space="preserve">After following the instructions, </w:t>
      </w:r>
      <w:r>
        <w:rPr>
          <w:b/>
          <w:bCs/>
          <w:i/>
          <w:iCs/>
        </w:rPr>
        <w:t>delete this section and ALL the subsequent sections from your report</w:t>
      </w:r>
      <w:r>
        <w:rPr>
          <w:i/>
          <w:iCs/>
        </w:rPr>
        <w:t xml:space="preserve">. </w:t>
      </w:r>
    </w:p>
    <w:p w14:paraId="6FC0FC96" w14:textId="77777777" w:rsidR="00131889" w:rsidRDefault="0094299D">
      <w:pPr>
        <w:numPr>
          <w:ilvl w:val="0"/>
          <w:numId w:val="19"/>
        </w:numPr>
      </w:pPr>
      <w:r>
        <w:t>Prepare the report as a PDF.*</w:t>
      </w:r>
    </w:p>
    <w:p w14:paraId="59A70964" w14:textId="77777777" w:rsidR="00131889" w:rsidRDefault="0094299D">
      <w:pPr>
        <w:pStyle w:val="Heading2"/>
      </w:pPr>
      <w:bookmarkStart w:id="13" w:name="from-word-source"/>
      <w:r>
        <w:rPr>
          <w:rStyle w:val="SectionNumber"/>
        </w:rPr>
        <w:lastRenderedPageBreak/>
        <w:t>12.1</w:t>
      </w:r>
      <w:r>
        <w:tab/>
        <w:t>From Word source</w:t>
      </w:r>
    </w:p>
    <w:p w14:paraId="782027C1" w14:textId="77777777" w:rsidR="00131889" w:rsidRDefault="0094299D">
      <w:pPr>
        <w:pStyle w:val="FirstParagraph"/>
      </w:pPr>
      <w:r>
        <w:t xml:space="preserve">If you have prepared this using the Word template then use the styles </w:t>
      </w:r>
      <w:r>
        <w:rPr>
          <w:rStyle w:val="VerbatimChar"/>
        </w:rPr>
        <w:t>Heading 1</w:t>
      </w:r>
      <w:r>
        <w:t xml:space="preserve"> and </w:t>
      </w:r>
      <w:r>
        <w:rPr>
          <w:rStyle w:val="VerbatimChar"/>
        </w:rPr>
        <w:t>Heading 2</w:t>
      </w:r>
      <w:r>
        <w:t xml:space="preserve"> for each section and subsection. It should create a new page for each </w:t>
      </w:r>
      <w:r>
        <w:rPr>
          <w:rStyle w:val="VerbatimChar"/>
        </w:rPr>
        <w:t>Heading 1</w:t>
      </w:r>
      <w:r>
        <w:t xml:space="preserve"> and </w:t>
      </w:r>
      <w:r>
        <w:rPr>
          <w:rStyle w:val="VerbatimChar"/>
        </w:rPr>
        <w:t>Heading 2</w:t>
      </w:r>
      <w:r>
        <w:t>. Please check this is the case.</w:t>
      </w:r>
    </w:p>
    <w:p w14:paraId="04A1FC92" w14:textId="77777777" w:rsidR="00131889" w:rsidRDefault="0094299D">
      <w:pPr>
        <w:pStyle w:val="Heading2"/>
      </w:pPr>
      <w:bookmarkStart w:id="14" w:name="from-markdown-source"/>
      <w:bookmarkEnd w:id="13"/>
      <w:r>
        <w:rPr>
          <w:rStyle w:val="SectionNumber"/>
        </w:rPr>
        <w:lastRenderedPageBreak/>
        <w:t>12.2</w:t>
      </w:r>
      <w:r>
        <w:tab/>
        <w:t>From Markdown source</w:t>
      </w:r>
    </w:p>
    <w:p w14:paraId="55631E6A" w14:textId="77777777" w:rsidR="00131889" w:rsidRDefault="0094299D">
      <w:pPr>
        <w:pStyle w:val="FirstParagraph"/>
      </w:pPr>
      <w:r>
        <w:t xml:space="preserve">If you are preparing this in </w:t>
      </w:r>
      <w:r>
        <w:rPr>
          <w:rStyle w:val="VerbatimChar"/>
        </w:rPr>
        <w:t>markdown</w:t>
      </w:r>
      <w:r>
        <w:t xml:space="preserve">, then I applaud you. To convert to a PDF use the </w:t>
      </w:r>
      <w:r>
        <w:rPr>
          <w:rStyle w:val="VerbatimChar"/>
        </w:rPr>
        <w:t>pandoc</w:t>
      </w:r>
      <w:r>
        <w:t xml:space="preserve"> and LaTeX software (available from </w:t>
      </w:r>
      <w:hyperlink r:id="rId12">
        <w:r>
          <w:rPr>
            <w:rStyle w:val="Hyperlink"/>
          </w:rPr>
          <w:t>https://pandoc.org/</w:t>
        </w:r>
      </w:hyperlink>
      <w:r>
        <w:t xml:space="preserve"> and </w:t>
      </w:r>
      <w:hyperlink r:id="rId13">
        <w:r>
          <w:rPr>
            <w:rStyle w:val="Hyperlink"/>
          </w:rPr>
          <w:t>https://tug.org/texlive/</w:t>
        </w:r>
      </w:hyperlink>
      <w:r>
        <w:t xml:space="preserve">). </w:t>
      </w:r>
      <w:r>
        <w:rPr>
          <w:rStyle w:val="VerbatimChar"/>
        </w:rPr>
        <w:t>pandoc</w:t>
      </w:r>
      <w:r>
        <w:t xml:space="preserve"> is installed in the N001/2/3 labs under both MacOS and Windows.</w:t>
      </w:r>
    </w:p>
    <w:p w14:paraId="5692BD3F" w14:textId="77777777" w:rsidR="00131889" w:rsidRDefault="0094299D">
      <w:pPr>
        <w:pStyle w:val="SourceCode"/>
      </w:pPr>
      <w:r>
        <w:rPr>
          <w:rStyle w:val="ExtensionTok"/>
        </w:rPr>
        <w:t>pandoc</w:t>
      </w:r>
      <w:r>
        <w:rPr>
          <w:rStyle w:val="NormalTok"/>
        </w:rPr>
        <w:t xml:space="preserve"> </w:t>
      </w:r>
      <w:r>
        <w:rPr>
          <w:rStyle w:val="AttributeTok"/>
        </w:rPr>
        <w:t>-N</w:t>
      </w:r>
      <w:r>
        <w:rPr>
          <w:rStyle w:val="NormalTok"/>
        </w:rPr>
        <w:t xml:space="preserve"> </w:t>
      </w:r>
      <w:r>
        <w:rPr>
          <w:rStyle w:val="AttributeTok"/>
        </w:rPr>
        <w:t>-o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5672F393" w14:textId="77777777" w:rsidR="00131889" w:rsidRDefault="0094299D">
      <w:pPr>
        <w:pStyle w:val="FirstParagraph"/>
      </w:pPr>
      <w:r>
        <w:rPr>
          <w:rStyle w:val="VerbatimChar"/>
        </w:rPr>
        <w:t>coa202.latex</w:t>
      </w:r>
      <w:r>
        <w:t xml:space="preserve"> is available from LEARN. This works for me with </w:t>
      </w:r>
      <w:r>
        <w:rPr>
          <w:rStyle w:val="VerbatimChar"/>
        </w:rPr>
        <w:t>pandoc</w:t>
      </w:r>
      <w:r>
        <w:t xml:space="preserve"> version 2.11.4.* and later versions.</w:t>
      </w:r>
    </w:p>
    <w:p w14:paraId="12F73881" w14:textId="77777777" w:rsidR="00131889" w:rsidRDefault="0094299D">
      <w:pPr>
        <w:pStyle w:val="Heading2"/>
      </w:pPr>
      <w:bookmarkStart w:id="15" w:name="gradescope-tagging"/>
      <w:bookmarkEnd w:id="14"/>
      <w:r>
        <w:rPr>
          <w:rStyle w:val="SectionNumber"/>
        </w:rPr>
        <w:lastRenderedPageBreak/>
        <w:t>12.3</w:t>
      </w:r>
      <w:r>
        <w:tab/>
        <w:t>Gradescope Tagging</w:t>
      </w:r>
    </w:p>
    <w:p w14:paraId="313F6822" w14:textId="77777777" w:rsidR="00131889" w:rsidRDefault="0094299D">
      <w:pPr>
        <w:pStyle w:val="FirstParagraph"/>
      </w:pPr>
      <w:r>
        <w:t>After deleting the sections from submission onwards there should be a tag on every page. If you have an untagged page, then find a tag for it. There are tags for the title page, data structure pages, fsms, testing and each extension.</w:t>
      </w:r>
      <w:bookmarkEnd w:id="12"/>
      <w:bookmarkEnd w:id="15"/>
    </w:p>
    <w:sectPr w:rsidR="001318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06AE" w14:textId="77777777" w:rsidR="000C7742" w:rsidRDefault="000C7742">
      <w:pPr>
        <w:spacing w:after="0"/>
      </w:pPr>
      <w:r>
        <w:separator/>
      </w:r>
    </w:p>
  </w:endnote>
  <w:endnote w:type="continuationSeparator" w:id="0">
    <w:p w14:paraId="206B9020" w14:textId="77777777" w:rsidR="000C7742" w:rsidRDefault="000C77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EBE" w14:textId="77777777" w:rsidR="000C7742" w:rsidRDefault="000C7742">
      <w:r>
        <w:separator/>
      </w:r>
    </w:p>
  </w:footnote>
  <w:footnote w:type="continuationSeparator" w:id="0">
    <w:p w14:paraId="17CAECCE" w14:textId="77777777" w:rsidR="000C7742" w:rsidRDefault="000C7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F6EC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1A469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6956041">
    <w:abstractNumId w:val="12"/>
  </w:num>
  <w:num w:numId="2" w16cid:durableId="1967812044">
    <w:abstractNumId w:val="0"/>
  </w:num>
  <w:num w:numId="3" w16cid:durableId="1895922870">
    <w:abstractNumId w:val="1"/>
  </w:num>
  <w:num w:numId="4" w16cid:durableId="842546516">
    <w:abstractNumId w:val="2"/>
  </w:num>
  <w:num w:numId="5" w16cid:durableId="219706862">
    <w:abstractNumId w:val="3"/>
  </w:num>
  <w:num w:numId="6" w16cid:durableId="674189054">
    <w:abstractNumId w:val="8"/>
  </w:num>
  <w:num w:numId="7" w16cid:durableId="1132358790">
    <w:abstractNumId w:val="4"/>
  </w:num>
  <w:num w:numId="8" w16cid:durableId="436488372">
    <w:abstractNumId w:val="5"/>
  </w:num>
  <w:num w:numId="9" w16cid:durableId="2072531155">
    <w:abstractNumId w:val="6"/>
  </w:num>
  <w:num w:numId="10" w16cid:durableId="564533790">
    <w:abstractNumId w:val="7"/>
  </w:num>
  <w:num w:numId="11" w16cid:durableId="1773814283">
    <w:abstractNumId w:val="9"/>
  </w:num>
  <w:num w:numId="12" w16cid:durableId="651520810">
    <w:abstractNumId w:val="10"/>
  </w:num>
  <w:num w:numId="13" w16cid:durableId="1223835762">
    <w:abstractNumId w:val="11"/>
  </w:num>
  <w:num w:numId="14" w16cid:durableId="450586755">
    <w:abstractNumId w:val="11"/>
  </w:num>
  <w:num w:numId="15" w16cid:durableId="1970472027">
    <w:abstractNumId w:val="11"/>
  </w:num>
  <w:num w:numId="16" w16cid:durableId="45104531">
    <w:abstractNumId w:val="11"/>
  </w:num>
  <w:num w:numId="17" w16cid:durableId="884022711">
    <w:abstractNumId w:val="11"/>
  </w:num>
  <w:num w:numId="18" w16cid:durableId="677585245">
    <w:abstractNumId w:val="11"/>
  </w:num>
  <w:num w:numId="19" w16cid:durableId="905917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1889"/>
    <w:rsid w:val="00045D5A"/>
    <w:rsid w:val="000C0629"/>
    <w:rsid w:val="000C7742"/>
    <w:rsid w:val="00131889"/>
    <w:rsid w:val="00200916"/>
    <w:rsid w:val="002C3C6A"/>
    <w:rsid w:val="00464F15"/>
    <w:rsid w:val="00465EE3"/>
    <w:rsid w:val="00560FA1"/>
    <w:rsid w:val="00653069"/>
    <w:rsid w:val="006C18B6"/>
    <w:rsid w:val="007E3612"/>
    <w:rsid w:val="008463B5"/>
    <w:rsid w:val="0094299D"/>
    <w:rsid w:val="009A338B"/>
    <w:rsid w:val="009C3922"/>
    <w:rsid w:val="00A514ED"/>
    <w:rsid w:val="00C07E99"/>
    <w:rsid w:val="00F44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A54A"/>
  <w15:docId w15:val="{0647A3DE-6DBF-44A9-98E5-479DC439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g.org/texl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o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E5EA-88B4-4B78-A099-729F8DD7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17</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21COA202 Coursework</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21COA202 Coursework</dc:title>
  <dc:creator>id number</dc:creator>
  <cp:keywords/>
  <cp:lastModifiedBy>Ben Pritchard</cp:lastModifiedBy>
  <cp:revision>16</cp:revision>
  <dcterms:created xsi:type="dcterms:W3CDTF">2022-04-29T20:29:00Z</dcterms:created>
  <dcterms:modified xsi:type="dcterms:W3CDTF">2022-05-02T16:43:00Z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 SAP</vt:lpwstr>
  </property>
  <property fmtid="{D5CDD505-2E9C-101B-9397-08002B2CF9AE}" pid="3" name="subtitle">
    <vt:lpwstr/>
  </property>
</Properties>
</file>