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ehu541q4qgij" w:id="0"/>
      <w:bookmarkEnd w:id="0"/>
      <w:r w:rsidDel="00000000" w:rsidR="00000000" w:rsidRPr="00000000">
        <w:rPr>
          <w:rtl w:val="0"/>
        </w:rPr>
      </w:r>
    </w:p>
    <w:p w:rsidR="00000000" w:rsidDel="00000000" w:rsidP="00000000" w:rsidRDefault="00000000" w:rsidRPr="00000000" w14:paraId="00000002">
      <w:pPr>
        <w:pStyle w:val="Title"/>
        <w:jc w:val="center"/>
        <w:rPr>
          <w:b w:val="1"/>
          <w:sz w:val="42"/>
          <w:szCs w:val="42"/>
        </w:rPr>
      </w:pPr>
      <w:bookmarkStart w:colFirst="0" w:colLast="0" w:name="_wvtzp53xlsb9" w:id="1"/>
      <w:bookmarkEnd w:id="1"/>
      <w:r w:rsidDel="00000000" w:rsidR="00000000" w:rsidRPr="00000000">
        <w:rPr>
          <w:b w:val="1"/>
          <w:sz w:val="42"/>
          <w:szCs w:val="42"/>
          <w:rtl w:val="0"/>
        </w:rPr>
        <w:t xml:space="preserve">The Impact of Social Media on Jewellery Marketing: Strategies for Success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In today's digitally driven world, social media has become an indispensable tool for any business, and the jewellery industry is no exception.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Gone are the days of relying solely on traditional advertising methods. Social media platforms offer a dynamic and targeted approach to reach new audiences, showcase exquisite pieces, and build meaningful connections with potential customers. But navigating this ever-evolving landscape can be a challenge.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So, how can you leverage the power of social media for successful jewellery marketing? This article delves into the impact of social media on the industry and equips you with winning strategies to make your brand shine online.</w:t>
      </w:r>
    </w:p>
    <w:p w:rsidR="00000000" w:rsidDel="00000000" w:rsidP="00000000" w:rsidRDefault="00000000" w:rsidRPr="00000000" w14:paraId="00000007">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spd7qt8fzcmt" w:id="2"/>
      <w:bookmarkEnd w:id="2"/>
      <w:r w:rsidDel="00000000" w:rsidR="00000000" w:rsidRPr="00000000">
        <w:rPr>
          <w:rtl w:val="0"/>
        </w:rPr>
        <w:t xml:space="preserve">Unveiling the Impact: How Social Media Transformed Jewellery Marketing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Social media has revolutionized the way jewellers connect with their customers. Here's how it has transformed the industry:</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Visual Storytelling:</w:t>
      </w:r>
      <w:r w:rsidDel="00000000" w:rsidR="00000000" w:rsidRPr="00000000">
        <w:rPr>
          <w:color w:val="1f1f1f"/>
          <w:sz w:val="24"/>
          <w:szCs w:val="24"/>
          <w:rtl w:val="0"/>
        </w:rPr>
        <w:t xml:space="preserve"> Jewellery is inherently visual, and social media platforms like Instagram and Pinterest are perfect for showcasing the beauty and craftsmanship of your pieces. High-quality photos and captivating videos can capture the sparkle of gemstones and the intricate details of your designs.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Building Relationships:</w:t>
      </w:r>
      <w:r w:rsidDel="00000000" w:rsidR="00000000" w:rsidRPr="00000000">
        <w:rPr>
          <w:color w:val="1f1f1f"/>
          <w:sz w:val="24"/>
          <w:szCs w:val="24"/>
          <w:rtl w:val="0"/>
        </w:rPr>
        <w:t xml:space="preserve"> Social media fosters two-way communication, allowing you to connect with your audience on a personal level. Respond to comments, host live Q&amp;A sessions, and share behind-the-scenes glimpses to build trust and brand loyalty.</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Targeted Marketing:</w:t>
      </w:r>
      <w:r w:rsidDel="00000000" w:rsidR="00000000" w:rsidRPr="00000000">
        <w:rPr>
          <w:color w:val="1f1f1f"/>
          <w:sz w:val="24"/>
          <w:szCs w:val="24"/>
          <w:rtl w:val="0"/>
        </w:rPr>
        <w:t xml:space="preserve"> Social media platforms offer sophisticated advertising tools that enable you to target specific demographics and interests. This ensures your message reaches the ideal customer, maximizing your return on investment.</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Influencer Marketing:</w:t>
      </w:r>
      <w:r w:rsidDel="00000000" w:rsidR="00000000" w:rsidRPr="00000000">
        <w:rPr>
          <w:color w:val="1f1f1f"/>
          <w:sz w:val="24"/>
          <w:szCs w:val="24"/>
          <w:rtl w:val="0"/>
        </w:rPr>
        <w:t xml:space="preserve"> Partnering with relevant social media influencers can significantly boost your brand awareness and reach. Influencers can showcase your jewellery in captivating ways, inspiring their followers and driving traffic to your online store.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Building Brand Identity:</w:t>
      </w:r>
      <w:r w:rsidDel="00000000" w:rsidR="00000000" w:rsidRPr="00000000">
        <w:rPr>
          <w:color w:val="1f1f1f"/>
          <w:sz w:val="24"/>
          <w:szCs w:val="24"/>
          <w:rtl w:val="0"/>
        </w:rPr>
        <w:t xml:space="preserve"> Social media allows you to curate a unique brand image that resonates with your target audience. Share your brand story, highlight your values, and showcase the inspiration behind your designs to create a distinctive online presence.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Community Building:</w:t>
      </w:r>
      <w:r w:rsidDel="00000000" w:rsidR="00000000" w:rsidRPr="00000000">
        <w:rPr>
          <w:color w:val="1f1f1f"/>
          <w:sz w:val="24"/>
          <w:szCs w:val="24"/>
          <w:rtl w:val="0"/>
        </w:rPr>
        <w:t xml:space="preserve"> Create a vibrant online community around your brand. Encourage user-generated content by running contests and using relevant hashtags. This fosters engagement and turns your followers into brand advocates.</w:t>
      </w:r>
    </w:p>
    <w:p w:rsidR="00000000" w:rsidDel="00000000" w:rsidP="00000000" w:rsidRDefault="00000000" w:rsidRPr="00000000" w14:paraId="0000000F">
      <w:pPr>
        <w:pStyle w:val="Heading2"/>
        <w:pBdr>
          <w:top w:color="auto" w:space="0" w:sz="0" w:val="none"/>
          <w:bottom w:color="auto" w:space="0" w:sz="0" w:val="none"/>
          <w:right w:color="auto" w:space="0" w:sz="0" w:val="none"/>
          <w:between w:color="auto" w:space="0" w:sz="0" w:val="none"/>
        </w:pBdr>
        <w:spacing w:after="60" w:before="60" w:line="420" w:lineRule="auto"/>
        <w:rPr/>
      </w:pPr>
      <w:bookmarkStart w:colFirst="0" w:colLast="0" w:name="_zdmjtzalhiuh" w:id="3"/>
      <w:bookmarkEnd w:id="3"/>
      <w:r w:rsidDel="00000000" w:rsidR="00000000" w:rsidRPr="00000000">
        <w:rPr>
          <w:rtl w:val="0"/>
        </w:rPr>
        <w:t xml:space="preserve">Strategies for Success: Sparking Engagement and Conversions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Now that we understand the impact of social media, let's explore winning strategies to implement: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Content is King (and Queen):</w:t>
      </w:r>
      <w:r w:rsidDel="00000000" w:rsidR="00000000" w:rsidRPr="00000000">
        <w:rPr>
          <w:color w:val="1f1f1f"/>
          <w:sz w:val="24"/>
          <w:szCs w:val="24"/>
          <w:rtl w:val="0"/>
        </w:rPr>
        <w:t xml:space="preserve"> Craft engaging content that goes beyond just product photos. Share inspirational stories, styling tips, care guides, and sneak peeks at upcoming collections. Keep your content fresh, informative, and visually appealing.</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Embrace Storytelling:</w:t>
      </w:r>
      <w:r w:rsidDel="00000000" w:rsidR="00000000" w:rsidRPr="00000000">
        <w:rPr>
          <w:color w:val="1f1f1f"/>
          <w:sz w:val="24"/>
          <w:szCs w:val="24"/>
          <w:rtl w:val="0"/>
        </w:rPr>
        <w:t xml:space="preserve"> Behind every piece of jewellery lies a story. Infuse your social media with emotional narratives that connect with your audience. Highlight the inspiration behind your designs, the ethical sourcing of your materials, or the craftsmanship involved.</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Optimize for Mobile:</w:t>
      </w:r>
      <w:r w:rsidDel="00000000" w:rsidR="00000000" w:rsidRPr="00000000">
        <w:rPr>
          <w:color w:val="1f1f1f"/>
          <w:sz w:val="24"/>
          <w:szCs w:val="24"/>
          <w:rtl w:val="0"/>
        </w:rPr>
        <w:t xml:space="preserve"> The majority of social media consumption happens on mobile devices. Ensure your content is optimized for mobile viewing, with clear visuals and concise captions.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Utilize Social Media Features:</w:t>
      </w:r>
      <w:r w:rsidDel="00000000" w:rsidR="00000000" w:rsidRPr="00000000">
        <w:rPr>
          <w:color w:val="1f1f1f"/>
          <w:sz w:val="24"/>
          <w:szCs w:val="24"/>
          <w:rtl w:val="0"/>
        </w:rPr>
        <w:t xml:space="preserve"> Explore the unique features offered by different platforms. Utilize Instagram Stories for behind-the-scenes glimpses and live videos for product launches or interviews with designers. Leverage Instagram Reels or TikTok to showcase your jewellery in a fun and creative way.</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Run Contests and Giveaways:</w:t>
      </w:r>
      <w:r w:rsidDel="00000000" w:rsidR="00000000" w:rsidRPr="00000000">
        <w:rPr>
          <w:color w:val="1f1f1f"/>
          <w:sz w:val="24"/>
          <w:szCs w:val="24"/>
          <w:rtl w:val="0"/>
        </w:rPr>
        <w:t xml:space="preserve"> Create excitement and encourage engagement by running contests and giveaways. Ask users to share photos wearing your jewellery or create captions for a chance to win a piece.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Collaborate with Other Brands:</w:t>
      </w:r>
      <w:r w:rsidDel="00000000" w:rsidR="00000000" w:rsidRPr="00000000">
        <w:rPr>
          <w:color w:val="1f1f1f"/>
          <w:sz w:val="24"/>
          <w:szCs w:val="24"/>
          <w:rtl w:val="0"/>
        </w:rPr>
        <w:t xml:space="preserve"> Partner with complementary brands for cross-promotion opportunities. This can be particularly effective with fashion brands, stylists, or wedding vendors, reaching a wider audience and generating mutual interest.</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Track and Analyze:</w:t>
      </w:r>
      <w:r w:rsidDel="00000000" w:rsidR="00000000" w:rsidRPr="00000000">
        <w:rPr>
          <w:color w:val="1f1f1f"/>
          <w:sz w:val="24"/>
          <w:szCs w:val="24"/>
          <w:rtl w:val="0"/>
        </w:rPr>
        <w:t xml:space="preserve"> Social media marketing is an ongoing process. Regularly monitor your analytics to understand what resonates with your audience. Track engagement metrics, click-through rates, and follower growth to measure your success and refine your strategy.</w:t>
      </w:r>
    </w:p>
    <w:p w:rsidR="00000000" w:rsidDel="00000000" w:rsidP="00000000" w:rsidRDefault="00000000" w:rsidRPr="00000000" w14:paraId="00000018">
      <w:pPr>
        <w:pStyle w:val="Heading2"/>
        <w:pBdr>
          <w:top w:color="auto" w:space="0" w:sz="0" w:val="none"/>
          <w:bottom w:color="auto" w:space="0" w:sz="0" w:val="none"/>
          <w:right w:color="auto" w:space="0" w:sz="0" w:val="none"/>
          <w:between w:color="auto" w:space="0" w:sz="0" w:val="none"/>
        </w:pBdr>
        <w:spacing w:after="60" w:before="60" w:line="420" w:lineRule="auto"/>
        <w:rPr/>
      </w:pPr>
      <w:bookmarkStart w:colFirst="0" w:colLast="0" w:name="_y86umyzeoamx" w:id="4"/>
      <w:bookmarkEnd w:id="4"/>
      <w:r w:rsidDel="00000000" w:rsidR="00000000" w:rsidRPr="00000000">
        <w:rPr>
          <w:rtl w:val="0"/>
        </w:rPr>
        <w:t xml:space="preserve">Beyond the Likes: Measuring Success and ROI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Social media marketing goes beyond vanity metrics like likes and followers. While these are important indicators of brand awareness and engagement, true success lies in measuring return on investment (ROI). Here are some key metrics to track:</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Website Traffic:</w:t>
      </w:r>
      <w:r w:rsidDel="00000000" w:rsidR="00000000" w:rsidRPr="00000000">
        <w:rPr>
          <w:color w:val="1f1f1f"/>
          <w:sz w:val="24"/>
          <w:szCs w:val="24"/>
          <w:rtl w:val="0"/>
        </w:rPr>
        <w:t xml:space="preserve"> Social media should drive traffic to your website, where conversions happen. Monitor how many clicks your social media posts generate and how that translates to website visits.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Sales Conversions:</w:t>
      </w:r>
      <w:r w:rsidDel="00000000" w:rsidR="00000000" w:rsidRPr="00000000">
        <w:rPr>
          <w:color w:val="1f1f1f"/>
          <w:sz w:val="24"/>
          <w:szCs w:val="24"/>
          <w:rtl w:val="0"/>
        </w:rPr>
        <w:t xml:space="preserve"> Track how many sales can be directly attributed to your social media efforts. Utilize unique discount codes for social media promotions to measure their effectiveness.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Lead Generation:</w:t>
      </w:r>
      <w:r w:rsidDel="00000000" w:rsidR="00000000" w:rsidRPr="00000000">
        <w:rPr>
          <w:color w:val="1f1f1f"/>
          <w:sz w:val="24"/>
          <w:szCs w:val="24"/>
          <w:rtl w:val="0"/>
        </w:rPr>
        <w:t xml:space="preserve"> Social media can be a powerful tool for lead generation. Run targeted campaigns to capture email addresses or phone numbers of potential customers interested in your products.</w:t>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pacing w:after="240" w:before="240" w:line="420" w:lineRule="auto"/>
        <w:rPr/>
      </w:pPr>
      <w:bookmarkStart w:colFirst="0" w:colLast="0" w:name="_giza99ehlkms" w:id="5"/>
      <w:bookmarkEnd w:id="5"/>
      <w:r w:rsidDel="00000000" w:rsidR="00000000" w:rsidRPr="00000000">
        <w:rPr>
          <w:rtl w:val="0"/>
        </w:rPr>
        <w:t xml:space="preserve">Embrace the Future: A Sparkling Social Media Journey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Social media has undoubtedly revolutionized jewellery marketing, offering a dynamic and targeted approach to connect with customers and showcase your exquisite creations. By embracing the power of visual storytelling, building relationships, and utilizing strategic content creation, you can cultivate a thriving online presence that fosters brand loyalty and drives sales.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Remember, social media is a journey, not a destination. Stay curious, experiment with new strategies, and continuously analyze your results to refine your approach. By harnessing the dazzling potential of social media, you can transform your jewellery brand into a sparkling online success story.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