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A0B66F" w14:textId="77777777" w:rsidR="00FB3E86" w:rsidRPr="00FB3E86" w:rsidRDefault="00D2403C" w:rsidP="00FB3E86">
      <w:pPr>
        <w:ind w:left="288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78147A">
        <w:rPr>
          <w:sz w:val="36"/>
          <w:szCs w:val="36"/>
        </w:rPr>
        <w:t>SMART Music Player</w:t>
      </w:r>
    </w:p>
    <w:p w14:paraId="4D839C8F" w14:textId="77777777" w:rsidR="00FB3E86" w:rsidRDefault="00FB3E86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Pr="00FB3E86">
        <w:rPr>
          <w:rFonts w:ascii="Arial" w:hAnsi="Arial" w:cs="Arial"/>
          <w:b/>
          <w:color w:val="222222"/>
          <w:sz w:val="24"/>
          <w:szCs w:val="24"/>
        </w:rPr>
        <w:br/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Concept:</w:t>
      </w:r>
    </w:p>
    <w:p w14:paraId="4D1A0ACA" w14:textId="77777777" w:rsidR="00FB3E86" w:rsidRDefault="00FB3E8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To develop an android app of media player that will work on voice commands of consumer</w:t>
      </w:r>
      <w:r w:rsidR="0009337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using voice recognization technique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="0009337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All the basic functionalities of player will be be having command ove</w:t>
      </w:r>
      <w:bookmarkStart w:id="0" w:name="_GoBack"/>
      <w:bookmarkEnd w:id="0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 it via voice.</w:t>
      </w:r>
    </w:p>
    <w:p w14:paraId="7B1CD659" w14:textId="77777777" w:rsidR="00F04C15" w:rsidRDefault="00F04C15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1C5814E9" w14:textId="77777777" w:rsidR="00FB3E86" w:rsidRDefault="00FB3E86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FB3E8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Purpose:</w:t>
      </w:r>
    </w:p>
    <w:p w14:paraId="7A26FCCB" w14:textId="77777777" w:rsidR="00FB3E86" w:rsidRDefault="00FB3E8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The main purpose to develop such app is for disables who cannot operate mobiles.</w:t>
      </w:r>
    </w:p>
    <w:p w14:paraId="44BCE2E5" w14:textId="77777777" w:rsidR="00FB3E86" w:rsidRDefault="00FB3E8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Also in todays world every one wants simpler ways to handle various thing.</w:t>
      </w:r>
    </w:p>
    <w:p w14:paraId="1D593B71" w14:textId="77777777" w:rsidR="00092148" w:rsidRPr="00FB3E86" w:rsidRDefault="00092148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34A2623" w14:textId="77777777" w:rsidR="00FB3E86" w:rsidRPr="00FB3E86" w:rsidRDefault="00FB3E86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FB3E8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Challenges:</w:t>
      </w:r>
    </w:p>
    <w:p w14:paraId="4EA5B626" w14:textId="77777777" w:rsidR="00FB3E86" w:rsidRDefault="00FB3E8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B3E86">
        <w:rPr>
          <w:rFonts w:ascii="Arial" w:hAnsi="Arial" w:cs="Arial"/>
          <w:color w:val="222222"/>
          <w:sz w:val="24"/>
          <w:szCs w:val="24"/>
          <w:shd w:val="clear" w:color="auto" w:fill="FFFFFF"/>
        </w:rPr>
        <w:t>Speech recognition algorithms are mainly available for American ascents and they fail to understand other ascents. Hence, challenge will be to develop/train algorithm for indian ascent. </w:t>
      </w:r>
      <w:r w:rsidRPr="00FB3E86">
        <w:rPr>
          <w:rFonts w:ascii="Arial" w:hAnsi="Arial" w:cs="Arial"/>
          <w:color w:val="222222"/>
          <w:sz w:val="24"/>
          <w:szCs w:val="24"/>
        </w:rPr>
        <w:br/>
      </w:r>
      <w:r w:rsidRPr="00FB3E86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</w:t>
      </w:r>
      <w:r w:rsidRPr="00FB3E86">
        <w:rPr>
          <w:rFonts w:ascii="Arial" w:hAnsi="Arial" w:cs="Arial"/>
          <w:color w:val="222222"/>
          <w:sz w:val="24"/>
          <w:szCs w:val="24"/>
          <w:shd w:val="clear" w:color="auto" w:fill="FFFFFF"/>
        </w:rPr>
        <w:t>o develop voice recognition algorithm itself then its a complex p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roject.</w:t>
      </w:r>
    </w:p>
    <w:p w14:paraId="4649BACE" w14:textId="77777777" w:rsidR="00FB3E86" w:rsidRDefault="00FB3E86">
      <w:pPr>
        <w:rPr>
          <w:rFonts w:ascii="Arial" w:hAnsi="Arial" w:cs="Arial"/>
          <w:color w:val="222222"/>
          <w:sz w:val="24"/>
          <w:szCs w:val="24"/>
        </w:rPr>
      </w:pPr>
    </w:p>
    <w:p w14:paraId="15904A01" w14:textId="77777777" w:rsidR="00FB3E86" w:rsidRPr="004A363E" w:rsidRDefault="004A363E">
      <w:pPr>
        <w:rPr>
          <w:rFonts w:ascii="Arial" w:hAnsi="Arial" w:cs="Arial"/>
          <w:b/>
          <w:color w:val="222222"/>
          <w:sz w:val="24"/>
          <w:szCs w:val="24"/>
        </w:rPr>
      </w:pPr>
      <w:r w:rsidRPr="004A363E">
        <w:rPr>
          <w:rFonts w:ascii="Arial" w:hAnsi="Arial" w:cs="Arial"/>
          <w:b/>
          <w:color w:val="222222"/>
          <w:sz w:val="24"/>
          <w:szCs w:val="24"/>
        </w:rPr>
        <w:t>Features:</w:t>
      </w:r>
    </w:p>
    <w:p w14:paraId="5B73C1AF" w14:textId="77777777" w:rsidR="00FB3E86" w:rsidRDefault="00FB3E86">
      <w:pPr>
        <w:rPr>
          <w:rFonts w:ascii="Arial" w:hAnsi="Arial" w:cs="Arial"/>
          <w:color w:val="222222"/>
          <w:sz w:val="24"/>
          <w:szCs w:val="24"/>
        </w:rPr>
      </w:pPr>
    </w:p>
    <w:p w14:paraId="02DA2EB2" w14:textId="77777777" w:rsidR="00FB3E86" w:rsidRPr="004D7047" w:rsidRDefault="00FB3E86" w:rsidP="004D7047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D7047">
        <w:rPr>
          <w:rFonts w:ascii="Arial" w:hAnsi="Arial" w:cs="Arial"/>
          <w:color w:val="222222"/>
          <w:sz w:val="24"/>
          <w:szCs w:val="24"/>
          <w:shd w:val="clear" w:color="auto" w:fill="FFFFFF"/>
        </w:rPr>
        <w:t>Features that will be very useful for audio player on mobile are:</w:t>
      </w:r>
      <w:r w:rsidRPr="004D7047">
        <w:rPr>
          <w:rFonts w:ascii="Arial" w:hAnsi="Arial" w:cs="Arial"/>
          <w:color w:val="222222"/>
          <w:sz w:val="24"/>
          <w:szCs w:val="24"/>
        </w:rPr>
        <w:br/>
      </w:r>
      <w:r w:rsidRPr="004D7047">
        <w:rPr>
          <w:rFonts w:ascii="Arial" w:hAnsi="Arial" w:cs="Arial"/>
          <w:color w:val="222222"/>
          <w:sz w:val="24"/>
          <w:szCs w:val="24"/>
          <w:shd w:val="clear" w:color="auto" w:fill="FFFFFF"/>
        </w:rPr>
        <w:t>voice activated search of songs using title . e.g. "play Mere Bina"</w:t>
      </w:r>
      <w:r w:rsidRPr="004D7047">
        <w:rPr>
          <w:rFonts w:ascii="Arial" w:hAnsi="Arial" w:cs="Arial"/>
          <w:color w:val="222222"/>
          <w:sz w:val="24"/>
          <w:szCs w:val="24"/>
        </w:rPr>
        <w:br/>
      </w:r>
      <w:r w:rsidRPr="004D7047">
        <w:rPr>
          <w:rFonts w:ascii="Arial" w:hAnsi="Arial" w:cs="Arial"/>
          <w:color w:val="222222"/>
          <w:sz w:val="24"/>
          <w:szCs w:val="24"/>
          <w:shd w:val="clear" w:color="auto" w:fill="FFFFFF"/>
        </w:rPr>
        <w:t>voice activated search on meta data. e.g. "list Rehman's songs", "play Yanni album"</w:t>
      </w:r>
      <w:r w:rsidRPr="004D7047">
        <w:rPr>
          <w:rFonts w:ascii="Arial" w:hAnsi="Arial" w:cs="Arial"/>
          <w:color w:val="222222"/>
          <w:sz w:val="24"/>
          <w:szCs w:val="24"/>
        </w:rPr>
        <w:br/>
      </w:r>
      <w:r w:rsidRPr="004D7047">
        <w:rPr>
          <w:rFonts w:ascii="Arial" w:hAnsi="Arial" w:cs="Arial"/>
          <w:color w:val="222222"/>
          <w:sz w:val="24"/>
          <w:szCs w:val="24"/>
          <w:shd w:val="clear" w:color="auto" w:fill="FFFFFF"/>
        </w:rPr>
        <w:t>voice activated add to album/open album/ delete songs/email to friend/share on fb.</w:t>
      </w:r>
    </w:p>
    <w:p w14:paraId="073E0728" w14:textId="77777777" w:rsidR="00FB3E86" w:rsidRDefault="00FB3E86" w:rsidP="004D704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71A54E9D" w14:textId="77777777" w:rsidR="004D7047" w:rsidRDefault="004D7047" w:rsidP="004D7047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D7047">
        <w:rPr>
          <w:rFonts w:ascii="Arial" w:hAnsi="Arial" w:cs="Arial"/>
          <w:color w:val="222222"/>
          <w:sz w:val="24"/>
          <w:szCs w:val="24"/>
          <w:shd w:val="clear" w:color="auto" w:fill="FFFFFF"/>
        </w:rPr>
        <w:t>A good user friendly GUI.</w:t>
      </w:r>
    </w:p>
    <w:p w14:paraId="6DC5DFFF" w14:textId="77777777" w:rsidR="004D7047" w:rsidRPr="004D7047" w:rsidRDefault="004D7047" w:rsidP="004D7047">
      <w:pPr>
        <w:pStyle w:val="ListParagrap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B2F3E2F" w14:textId="77777777" w:rsidR="004D7047" w:rsidRPr="004D7047" w:rsidRDefault="004D7047" w:rsidP="004D7047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E71775A" w14:textId="77777777" w:rsidR="00FB3E86" w:rsidRDefault="00FB3E86"/>
    <w:p w14:paraId="21FC8F37" w14:textId="77777777" w:rsidR="001E5A4D" w:rsidRPr="001B7DDB" w:rsidRDefault="001E5A4D" w:rsidP="001E5A4D">
      <w:pPr>
        <w:pStyle w:val="NormalWeb"/>
      </w:pPr>
      <w:r w:rsidRPr="004A363E">
        <w:rPr>
          <w:rFonts w:ascii="Segoe UI" w:hAnsi="Segoe UI" w:cs="Segoe UI"/>
          <w:color w:val="000000"/>
        </w:rPr>
        <w:lastRenderedPageBreak/>
        <w:t>The following table shows a list of the voice commands used to play music, with a description of the purpose of each.</w:t>
      </w:r>
    </w:p>
    <w:tbl>
      <w:tblPr>
        <w:tblW w:w="15615" w:type="dxa"/>
        <w:tblInd w:w="-144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6"/>
        <w:gridCol w:w="7359"/>
      </w:tblGrid>
      <w:tr w:rsidR="001E5A4D" w:rsidRPr="001E5A4D" w14:paraId="4B7C6524" w14:textId="77777777" w:rsidTr="00FB3E86">
        <w:trPr>
          <w:trHeight w:val="31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0EEA73" w14:textId="77777777" w:rsidR="001E5A4D" w:rsidRPr="001E5A4D" w:rsidRDefault="001E5A4D" w:rsidP="001E5A4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1E5A4D">
              <w:rPr>
                <w:rFonts w:ascii="Segoe UI" w:eastAsia="Times New Roman" w:hAnsi="Segoe UI" w:cs="Segoe UI"/>
                <w:color w:val="000000"/>
                <w:lang w:eastAsia="en-IN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523D4" w14:textId="77777777" w:rsidR="001E5A4D" w:rsidRPr="001E5A4D" w:rsidRDefault="001E5A4D" w:rsidP="001E5A4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1E5A4D">
              <w:rPr>
                <w:rFonts w:ascii="Segoe UI" w:eastAsia="Times New Roman" w:hAnsi="Segoe UI" w:cs="Segoe UI"/>
                <w:color w:val="000000"/>
                <w:lang w:eastAsia="en-IN"/>
              </w:rPr>
              <w:t>Description</w:t>
            </w:r>
          </w:p>
        </w:tc>
      </w:tr>
      <w:tr w:rsidR="001E5A4D" w:rsidRPr="001E5A4D" w14:paraId="1AFEEA52" w14:textId="77777777" w:rsidTr="00FB3E8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7E40E9D8" w14:textId="77777777" w:rsidR="001E5A4D" w:rsidRPr="001E5A4D" w:rsidRDefault="001E5A4D" w:rsidP="001E5A4D">
            <w:pPr>
              <w:spacing w:after="0" w:line="270" w:lineRule="atLeast"/>
              <w:ind w:left="15" w:right="15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1E5A4D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Play Anything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1B580685" w14:textId="77777777" w:rsidR="001E5A4D" w:rsidRPr="001E5A4D" w:rsidRDefault="001E5A4D" w:rsidP="001E5A4D">
            <w:pPr>
              <w:spacing w:after="0" w:line="270" w:lineRule="atLeast"/>
              <w:ind w:left="15" w:right="15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1E5A4D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Used to play all media.</w:t>
            </w:r>
          </w:p>
        </w:tc>
      </w:tr>
      <w:tr w:rsidR="001E5A4D" w:rsidRPr="001E5A4D" w14:paraId="4755CA58" w14:textId="77777777" w:rsidTr="00FB3E8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407002A3" w14:textId="77777777" w:rsidR="001E5A4D" w:rsidRPr="001E5A4D" w:rsidRDefault="001E5A4D" w:rsidP="001E5A4D">
            <w:pPr>
              <w:spacing w:after="0" w:line="270" w:lineRule="atLeast"/>
              <w:ind w:left="15" w:right="15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1E5A4D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Play Music Play Media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2421FF8F" w14:textId="77777777" w:rsidR="001E5A4D" w:rsidRPr="001E5A4D" w:rsidRDefault="001E5A4D" w:rsidP="001E5A4D">
            <w:pPr>
              <w:spacing w:after="0" w:line="270" w:lineRule="atLeast"/>
              <w:ind w:left="15" w:right="15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1E5A4D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Used to be guided through selecting music.</w:t>
            </w:r>
          </w:p>
        </w:tc>
      </w:tr>
      <w:tr w:rsidR="001E5A4D" w:rsidRPr="001E5A4D" w14:paraId="42B2F9BF" w14:textId="77777777" w:rsidTr="00FB3E8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4140710E" w14:textId="77777777" w:rsidR="001E5A4D" w:rsidRPr="001E5A4D" w:rsidRDefault="001E5A4D" w:rsidP="001E5A4D">
            <w:pPr>
              <w:spacing w:after="0" w:line="270" w:lineRule="atLeast"/>
              <w:ind w:left="15" w:right="15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1E5A4D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Play Album Play Artist Play Genre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3DECD1" w14:textId="77777777" w:rsidR="001E5A4D" w:rsidRPr="001E5A4D" w:rsidRDefault="001E5A4D" w:rsidP="001E5A4D">
            <w:pPr>
              <w:spacing w:after="0" w:line="270" w:lineRule="atLeast"/>
              <w:ind w:left="15" w:right="15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1E5A4D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Used to choose from available albums.</w:t>
            </w:r>
          </w:p>
        </w:tc>
      </w:tr>
      <w:tr w:rsidR="001E5A4D" w:rsidRPr="001E5A4D" w14:paraId="36D41318" w14:textId="77777777" w:rsidTr="00FB3E8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723FCD6" w14:textId="77777777" w:rsidR="001E5A4D" w:rsidRPr="001E5A4D" w:rsidRDefault="001E5A4D" w:rsidP="001E5A4D">
            <w:pPr>
              <w:spacing w:after="0" w:line="270" w:lineRule="atLeast"/>
              <w:ind w:left="15" w:right="15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1E5A4D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Play</w:t>
            </w:r>
            <w:r w:rsidRPr="001E5A4D">
              <w:rPr>
                <w:rFonts w:ascii="Segoe UI" w:eastAsia="Times New Roman" w:hAnsi="Segoe UI" w:cs="Segoe UI"/>
                <w:color w:val="000000"/>
                <w:sz w:val="20"/>
                <w:lang w:eastAsia="en-IN"/>
              </w:rPr>
              <w:t> </w:t>
            </w:r>
            <w:r w:rsidRPr="001E5A4D">
              <w:rPr>
                <w:rFonts w:ascii="Segoe UI" w:eastAsia="Times New Roman" w:hAnsi="Segoe UI" w:cs="Segoe UI"/>
                <w:i/>
                <w:iCs/>
                <w:color w:val="000000"/>
                <w:sz w:val="20"/>
                <w:lang w:eastAsia="en-IN"/>
              </w:rPr>
              <w:t>album</w:t>
            </w:r>
            <w:r w:rsidRPr="001E5A4D">
              <w:rPr>
                <w:rFonts w:ascii="Segoe UI" w:eastAsia="Times New Roman" w:hAnsi="Segoe UI" w:cs="Segoe UI"/>
                <w:color w:val="000000"/>
                <w:sz w:val="20"/>
                <w:lang w:eastAsia="en-IN"/>
              </w:rPr>
              <w:t> </w:t>
            </w:r>
            <w:r w:rsidRPr="001E5A4D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Play</w:t>
            </w:r>
            <w:r w:rsidRPr="001E5A4D">
              <w:rPr>
                <w:rFonts w:ascii="Segoe UI" w:eastAsia="Times New Roman" w:hAnsi="Segoe UI" w:cs="Segoe UI"/>
                <w:color w:val="000000"/>
                <w:sz w:val="20"/>
                <w:lang w:eastAsia="en-IN"/>
              </w:rPr>
              <w:t> </w:t>
            </w:r>
            <w:r w:rsidRPr="001E5A4D">
              <w:rPr>
                <w:rFonts w:ascii="Segoe UI" w:eastAsia="Times New Roman" w:hAnsi="Segoe UI" w:cs="Segoe UI"/>
                <w:i/>
                <w:iCs/>
                <w:color w:val="000000"/>
                <w:sz w:val="20"/>
                <w:lang w:eastAsia="en-IN"/>
              </w:rPr>
              <w:t>artist</w:t>
            </w:r>
            <w:r w:rsidRPr="001E5A4D">
              <w:rPr>
                <w:rFonts w:ascii="Segoe UI" w:eastAsia="Times New Roman" w:hAnsi="Segoe UI" w:cs="Segoe UI"/>
                <w:color w:val="000000"/>
                <w:sz w:val="20"/>
                <w:lang w:eastAsia="en-IN"/>
              </w:rPr>
              <w:t> </w:t>
            </w:r>
            <w:r w:rsidRPr="001E5A4D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Play</w:t>
            </w:r>
            <w:r w:rsidRPr="001E5A4D">
              <w:rPr>
                <w:rFonts w:ascii="Segoe UI" w:eastAsia="Times New Roman" w:hAnsi="Segoe UI" w:cs="Segoe UI"/>
                <w:color w:val="000000"/>
                <w:sz w:val="20"/>
                <w:lang w:eastAsia="en-IN"/>
              </w:rPr>
              <w:t> </w:t>
            </w:r>
            <w:r w:rsidRPr="001E5A4D">
              <w:rPr>
                <w:rFonts w:ascii="Segoe UI" w:eastAsia="Times New Roman" w:hAnsi="Segoe UI" w:cs="Segoe UI"/>
                <w:i/>
                <w:iCs/>
                <w:color w:val="000000"/>
                <w:sz w:val="20"/>
                <w:lang w:eastAsia="en-IN"/>
              </w:rPr>
              <w:t>genre</w:t>
            </w:r>
            <w:r w:rsidRPr="001E5A4D">
              <w:rPr>
                <w:rFonts w:ascii="Segoe UI" w:eastAsia="Times New Roman" w:hAnsi="Segoe UI" w:cs="Segoe UI"/>
                <w:color w:val="000000"/>
                <w:sz w:val="20"/>
                <w:lang w:eastAsia="en-IN"/>
              </w:rPr>
              <w:t> </w:t>
            </w:r>
            <w:r w:rsidRPr="001E5A4D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Play album by</w:t>
            </w:r>
            <w:r w:rsidRPr="001E5A4D">
              <w:rPr>
                <w:rFonts w:ascii="Segoe UI" w:eastAsia="Times New Roman" w:hAnsi="Segoe UI" w:cs="Segoe UI"/>
                <w:color w:val="000000"/>
                <w:sz w:val="20"/>
                <w:lang w:eastAsia="en-IN"/>
              </w:rPr>
              <w:t> </w:t>
            </w:r>
            <w:r w:rsidRPr="001E5A4D">
              <w:rPr>
                <w:rFonts w:ascii="Segoe UI" w:eastAsia="Times New Roman" w:hAnsi="Segoe UI" w:cs="Segoe UI"/>
                <w:i/>
                <w:iCs/>
                <w:color w:val="000000"/>
                <w:sz w:val="20"/>
                <w:lang w:eastAsia="en-IN"/>
              </w:rPr>
              <w:t>artist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AA77F85" w14:textId="77777777" w:rsidR="001E5A4D" w:rsidRPr="001E5A4D" w:rsidRDefault="001E5A4D" w:rsidP="001E5A4D">
            <w:pPr>
              <w:spacing w:after="0" w:line="270" w:lineRule="atLeast"/>
              <w:ind w:left="15" w:right="15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1E5A4D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Used to listen to a specific album.</w:t>
            </w:r>
          </w:p>
        </w:tc>
      </w:tr>
      <w:tr w:rsidR="001E5A4D" w:rsidRPr="001E5A4D" w14:paraId="07E30F76" w14:textId="77777777" w:rsidTr="00FB3E8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00ED4A47" w14:textId="77777777" w:rsidR="001E5A4D" w:rsidRPr="001E5A4D" w:rsidRDefault="001E5A4D" w:rsidP="001E5A4D">
            <w:pPr>
              <w:spacing w:after="0" w:line="270" w:lineRule="atLeast"/>
              <w:ind w:left="15" w:right="15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1E5A4D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Next Track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2A472F01" w14:textId="77777777" w:rsidR="001E5A4D" w:rsidRPr="001E5A4D" w:rsidRDefault="001E5A4D" w:rsidP="001E5A4D">
            <w:pPr>
              <w:spacing w:after="0" w:line="270" w:lineRule="atLeast"/>
              <w:ind w:left="15" w:right="15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1E5A4D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Used to play the n</w:t>
            </w:r>
            <w:r w:rsidR="00FB3E86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 xml:space="preserve">ext track </w:t>
            </w:r>
          </w:p>
        </w:tc>
      </w:tr>
      <w:tr w:rsidR="001E5A4D" w:rsidRPr="001E5A4D" w14:paraId="22CA0FB2" w14:textId="77777777" w:rsidTr="00FB3E8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2CD4D588" w14:textId="77777777" w:rsidR="001E5A4D" w:rsidRPr="001E5A4D" w:rsidRDefault="001E5A4D" w:rsidP="001E5A4D">
            <w:pPr>
              <w:spacing w:after="0" w:line="270" w:lineRule="atLeast"/>
              <w:ind w:left="15" w:right="15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1E5A4D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Previous Track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7C109250" w14:textId="77777777" w:rsidR="001E5A4D" w:rsidRPr="001E5A4D" w:rsidRDefault="001E5A4D" w:rsidP="001E5A4D">
            <w:pPr>
              <w:spacing w:after="0" w:line="270" w:lineRule="atLeast"/>
              <w:ind w:left="15" w:right="15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1E5A4D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Used to play the previo</w:t>
            </w:r>
            <w:r w:rsidR="00FB3E86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 xml:space="preserve">us track </w:t>
            </w:r>
          </w:p>
        </w:tc>
      </w:tr>
      <w:tr w:rsidR="001E5A4D" w:rsidRPr="001E5A4D" w14:paraId="7104F3AF" w14:textId="77777777" w:rsidTr="00FB3E8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3CC8EEDD" w14:textId="77777777" w:rsidR="001E5A4D" w:rsidRPr="001E5A4D" w:rsidRDefault="001E5A4D" w:rsidP="001E5A4D">
            <w:pPr>
              <w:spacing w:after="0" w:line="270" w:lineRule="atLeast"/>
              <w:ind w:left="15" w:right="15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1E5A4D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Play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03806DE7" w14:textId="77777777" w:rsidR="001E5A4D" w:rsidRPr="001E5A4D" w:rsidRDefault="001E5A4D" w:rsidP="001E5A4D">
            <w:pPr>
              <w:spacing w:after="0" w:line="270" w:lineRule="atLeast"/>
              <w:ind w:left="15" w:right="15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1E5A4D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Used to play th</w:t>
            </w:r>
            <w:r w:rsidR="00FB3E86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 xml:space="preserve">e current track </w:t>
            </w:r>
          </w:p>
        </w:tc>
      </w:tr>
      <w:tr w:rsidR="001E5A4D" w:rsidRPr="001E5A4D" w14:paraId="68A05074" w14:textId="77777777" w:rsidTr="00FB3E8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6056653" w14:textId="77777777" w:rsidR="001E5A4D" w:rsidRPr="001E5A4D" w:rsidRDefault="001E5A4D" w:rsidP="001E5A4D">
            <w:pPr>
              <w:spacing w:after="0" w:line="270" w:lineRule="atLeast"/>
              <w:ind w:left="15" w:right="15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1E5A4D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Pause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783371C3" w14:textId="77777777" w:rsidR="001E5A4D" w:rsidRPr="001E5A4D" w:rsidRDefault="001E5A4D" w:rsidP="001E5A4D">
            <w:pPr>
              <w:spacing w:after="0" w:line="270" w:lineRule="atLeast"/>
              <w:ind w:left="15" w:right="15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1E5A4D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Used to pause th</w:t>
            </w:r>
            <w:r w:rsidR="00FB3E86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 xml:space="preserve">e current track </w:t>
            </w:r>
          </w:p>
        </w:tc>
      </w:tr>
      <w:tr w:rsidR="001E5A4D" w:rsidRPr="001E5A4D" w14:paraId="7E1491C7" w14:textId="77777777" w:rsidTr="00FB3E8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93B73D7" w14:textId="77777777" w:rsidR="001E5A4D" w:rsidRPr="001E5A4D" w:rsidRDefault="001E5A4D" w:rsidP="001E5A4D">
            <w:pPr>
              <w:spacing w:after="0" w:line="270" w:lineRule="atLeast"/>
              <w:ind w:left="15" w:right="15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1E5A4D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Stop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28D7E90E" w14:textId="77777777" w:rsidR="001E5A4D" w:rsidRPr="001E5A4D" w:rsidRDefault="001E5A4D" w:rsidP="001E5A4D">
            <w:pPr>
              <w:spacing w:after="0" w:line="270" w:lineRule="atLeast"/>
              <w:ind w:left="15" w:right="15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1E5A4D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Used to stop the</w:t>
            </w:r>
            <w:r w:rsidR="00FB3E86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 xml:space="preserve"> current track </w:t>
            </w:r>
          </w:p>
        </w:tc>
      </w:tr>
      <w:tr w:rsidR="001E5A4D" w:rsidRPr="001E5A4D" w14:paraId="292AAAAE" w14:textId="77777777" w:rsidTr="00FB3E8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76297B5F" w14:textId="77777777" w:rsidR="001E5A4D" w:rsidRPr="001E5A4D" w:rsidRDefault="001E5A4D" w:rsidP="001E5A4D">
            <w:pPr>
              <w:spacing w:after="0" w:line="270" w:lineRule="atLeast"/>
              <w:ind w:left="15" w:right="15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1E5A4D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Turn Shuffle 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306EE3EC" w14:textId="77777777" w:rsidR="001E5A4D" w:rsidRPr="001E5A4D" w:rsidRDefault="001E5A4D" w:rsidP="001E5A4D">
            <w:pPr>
              <w:spacing w:after="0" w:line="270" w:lineRule="atLeast"/>
              <w:ind w:left="15" w:right="15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1E5A4D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Used to randomly play tracks.</w:t>
            </w:r>
          </w:p>
        </w:tc>
      </w:tr>
      <w:tr w:rsidR="001E5A4D" w:rsidRPr="001E5A4D" w14:paraId="180E31EE" w14:textId="77777777" w:rsidTr="00FB3E8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4E295CC" w14:textId="77777777" w:rsidR="001E5A4D" w:rsidRPr="001E5A4D" w:rsidRDefault="001E5A4D" w:rsidP="001E5A4D">
            <w:pPr>
              <w:spacing w:after="0" w:line="270" w:lineRule="atLeast"/>
              <w:ind w:left="15" w:right="15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1E5A4D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Turn Shuffle Off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399A2FA" w14:textId="77777777" w:rsidR="001E5A4D" w:rsidRPr="001E5A4D" w:rsidRDefault="001E5A4D" w:rsidP="001E5A4D">
            <w:pPr>
              <w:spacing w:after="0" w:line="270" w:lineRule="atLeast"/>
              <w:ind w:left="15" w:right="15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1E5A4D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Used to stop randomly playing tracks.</w:t>
            </w:r>
          </w:p>
        </w:tc>
      </w:tr>
      <w:tr w:rsidR="001E5A4D" w:rsidRPr="001E5A4D" w14:paraId="34FD7CB8" w14:textId="77777777" w:rsidTr="00FB3E8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739E3A85" w14:textId="77777777" w:rsidR="001E5A4D" w:rsidRPr="001E5A4D" w:rsidRDefault="001E5A4D" w:rsidP="001E5A4D">
            <w:pPr>
              <w:spacing w:after="0" w:line="270" w:lineRule="atLeast"/>
              <w:ind w:left="15" w:right="15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1E5A4D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What Song Is This What Track Is This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1837EFF6" w14:textId="77777777" w:rsidR="001E5A4D" w:rsidRPr="001E5A4D" w:rsidRDefault="001E5A4D" w:rsidP="001E5A4D">
            <w:pPr>
              <w:spacing w:after="0" w:line="270" w:lineRule="atLeast"/>
              <w:ind w:left="15" w:right="15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1E5A4D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 xml:space="preserve">Used to hear </w:t>
            </w:r>
            <w:r w:rsidR="00FB3E86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information about the current t</w:t>
            </w:r>
            <w:r w:rsidRPr="001E5A4D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ack.</w:t>
            </w:r>
          </w:p>
        </w:tc>
      </w:tr>
    </w:tbl>
    <w:p w14:paraId="7BA67C33" w14:textId="77777777" w:rsidR="00355CAA" w:rsidRDefault="00355CAA" w:rsidP="001E5A4D">
      <w:pPr>
        <w:tabs>
          <w:tab w:val="left" w:pos="6030"/>
        </w:tabs>
      </w:pPr>
    </w:p>
    <w:p w14:paraId="3CF7BD2B" w14:textId="77777777" w:rsidR="004A363E" w:rsidRDefault="004A363E" w:rsidP="001E5A4D">
      <w:pPr>
        <w:tabs>
          <w:tab w:val="left" w:pos="6030"/>
        </w:tabs>
      </w:pPr>
    </w:p>
    <w:p w14:paraId="0720F237" w14:textId="77777777" w:rsidR="00293621" w:rsidRDefault="00293621" w:rsidP="001E5A4D">
      <w:pPr>
        <w:tabs>
          <w:tab w:val="left" w:pos="603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Advantages:</w:t>
      </w:r>
    </w:p>
    <w:p w14:paraId="15F8E86C" w14:textId="77777777" w:rsidR="00293621" w:rsidRDefault="00293621" w:rsidP="00293621">
      <w:pPr>
        <w:pStyle w:val="ListParagraph"/>
        <w:numPr>
          <w:ilvl w:val="0"/>
          <w:numId w:val="1"/>
        </w:numPr>
        <w:tabs>
          <w:tab w:val="left" w:pos="60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Easier to search</w:t>
      </w:r>
    </w:p>
    <w:p w14:paraId="08F932CE" w14:textId="77777777" w:rsidR="00293621" w:rsidRDefault="00293621" w:rsidP="00293621">
      <w:pPr>
        <w:pStyle w:val="ListParagraph"/>
        <w:numPr>
          <w:ilvl w:val="0"/>
          <w:numId w:val="1"/>
        </w:numPr>
        <w:tabs>
          <w:tab w:val="left" w:pos="60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Simple to use</w:t>
      </w:r>
    </w:p>
    <w:p w14:paraId="5B1ECBD2" w14:textId="77777777" w:rsidR="00F04C15" w:rsidRDefault="00F04C15" w:rsidP="00293621">
      <w:pPr>
        <w:pStyle w:val="ListParagraph"/>
        <w:numPr>
          <w:ilvl w:val="0"/>
          <w:numId w:val="1"/>
        </w:numPr>
        <w:tabs>
          <w:tab w:val="left" w:pos="60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work in dual way.</w:t>
      </w:r>
    </w:p>
    <w:p w14:paraId="477E1FF7" w14:textId="77777777" w:rsidR="00293621" w:rsidRPr="00293621" w:rsidRDefault="00293621" w:rsidP="00293621">
      <w:pPr>
        <w:pStyle w:val="ListParagraph"/>
        <w:tabs>
          <w:tab w:val="left" w:pos="6030"/>
        </w:tabs>
        <w:rPr>
          <w:rFonts w:ascii="Arial" w:hAnsi="Arial" w:cs="Arial"/>
          <w:sz w:val="24"/>
          <w:szCs w:val="24"/>
        </w:rPr>
      </w:pPr>
    </w:p>
    <w:p w14:paraId="4C9D170E" w14:textId="77777777" w:rsidR="004A363E" w:rsidRDefault="00F574F8" w:rsidP="001E5A4D">
      <w:pPr>
        <w:tabs>
          <w:tab w:val="left" w:pos="603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Software </w:t>
      </w:r>
      <w:r w:rsidR="004A363E" w:rsidRPr="004A363E">
        <w:rPr>
          <w:rFonts w:ascii="Arial" w:hAnsi="Arial" w:cs="Arial"/>
          <w:b/>
          <w:sz w:val="24"/>
          <w:szCs w:val="24"/>
        </w:rPr>
        <w:t>:</w:t>
      </w:r>
    </w:p>
    <w:p w14:paraId="418A4323" w14:textId="77777777" w:rsidR="004A363E" w:rsidRDefault="004A363E" w:rsidP="001E5A4D">
      <w:pPr>
        <w:tabs>
          <w:tab w:val="left" w:pos="60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android emulator.</w:t>
      </w:r>
    </w:p>
    <w:p w14:paraId="703E6164" w14:textId="77777777" w:rsidR="00293621" w:rsidRDefault="00293621" w:rsidP="001E5A4D">
      <w:pPr>
        <w:tabs>
          <w:tab w:val="left" w:pos="60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Android eclipse.</w:t>
      </w:r>
    </w:p>
    <w:p w14:paraId="242B24B4" w14:textId="77777777" w:rsidR="00293621" w:rsidRDefault="00293621" w:rsidP="001E5A4D">
      <w:pPr>
        <w:tabs>
          <w:tab w:val="left" w:pos="6030"/>
        </w:tabs>
        <w:rPr>
          <w:rFonts w:ascii="Arial" w:hAnsi="Arial" w:cs="Arial"/>
          <w:sz w:val="24"/>
          <w:szCs w:val="24"/>
        </w:rPr>
      </w:pPr>
    </w:p>
    <w:p w14:paraId="262BCC1C" w14:textId="77777777" w:rsidR="001B7DDB" w:rsidRDefault="001B7DDB" w:rsidP="001E5A4D">
      <w:pPr>
        <w:tabs>
          <w:tab w:val="left" w:pos="6030"/>
        </w:tabs>
        <w:rPr>
          <w:rFonts w:ascii="Arial" w:hAnsi="Arial" w:cs="Arial"/>
          <w:sz w:val="24"/>
          <w:szCs w:val="24"/>
        </w:rPr>
      </w:pPr>
    </w:p>
    <w:p w14:paraId="794202EB" w14:textId="77777777" w:rsidR="001B7DDB" w:rsidRDefault="001B7DDB" w:rsidP="001E5A4D">
      <w:pPr>
        <w:tabs>
          <w:tab w:val="left" w:pos="6030"/>
        </w:tabs>
        <w:rPr>
          <w:rFonts w:ascii="Arial" w:hAnsi="Arial" w:cs="Arial"/>
          <w:sz w:val="24"/>
          <w:szCs w:val="24"/>
        </w:rPr>
      </w:pPr>
    </w:p>
    <w:p w14:paraId="7476ECC6" w14:textId="77777777" w:rsidR="00293621" w:rsidRPr="001B7DDB" w:rsidRDefault="00293621" w:rsidP="001E5A4D">
      <w:pPr>
        <w:tabs>
          <w:tab w:val="left" w:pos="6030"/>
        </w:tabs>
        <w:rPr>
          <w:rFonts w:ascii="Arial" w:hAnsi="Arial" w:cs="Arial"/>
          <w:b/>
          <w:sz w:val="24"/>
          <w:szCs w:val="24"/>
        </w:rPr>
      </w:pPr>
      <w:r w:rsidRPr="001B7DDB">
        <w:rPr>
          <w:rFonts w:ascii="Arial" w:hAnsi="Arial" w:cs="Arial"/>
          <w:b/>
          <w:sz w:val="24"/>
          <w:szCs w:val="24"/>
        </w:rPr>
        <w:lastRenderedPageBreak/>
        <w:t>Platform:</w:t>
      </w:r>
    </w:p>
    <w:p w14:paraId="11666E6E" w14:textId="77777777" w:rsidR="00293621" w:rsidRPr="001B7DDB" w:rsidRDefault="00293621" w:rsidP="001E5A4D">
      <w:pPr>
        <w:tabs>
          <w:tab w:val="left" w:pos="6030"/>
        </w:tabs>
        <w:rPr>
          <w:rFonts w:ascii="Arial" w:hAnsi="Arial" w:cs="Arial"/>
          <w:b/>
          <w:sz w:val="24"/>
          <w:szCs w:val="24"/>
        </w:rPr>
      </w:pPr>
      <w:r w:rsidRPr="001B7DDB">
        <w:rPr>
          <w:rFonts w:ascii="Arial" w:hAnsi="Arial" w:cs="Arial"/>
          <w:b/>
          <w:sz w:val="24"/>
          <w:szCs w:val="24"/>
        </w:rPr>
        <w:t>Android ginger bread and above.</w:t>
      </w:r>
    </w:p>
    <w:p w14:paraId="21A7273D" w14:textId="77777777" w:rsidR="000954DA" w:rsidRPr="006C2710" w:rsidRDefault="000954DA" w:rsidP="0078147A">
      <w:pPr>
        <w:tabs>
          <w:tab w:val="left" w:pos="5415"/>
        </w:tabs>
        <w:rPr>
          <w:rFonts w:ascii="Franklin Gothic Book" w:hAnsi="Franklin Gothic Book"/>
          <w:i/>
        </w:rPr>
      </w:pP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</w:p>
    <w:p w14:paraId="24990842" w14:textId="77777777" w:rsidR="000954DA" w:rsidRPr="004A363E" w:rsidRDefault="000954DA" w:rsidP="000954DA">
      <w:pPr>
        <w:tabs>
          <w:tab w:val="left" w:pos="6030"/>
        </w:tabs>
        <w:rPr>
          <w:rFonts w:ascii="Arial" w:hAnsi="Arial" w:cs="Arial"/>
          <w:sz w:val="24"/>
          <w:szCs w:val="24"/>
        </w:rPr>
      </w:pPr>
    </w:p>
    <w:sectPr w:rsidR="000954DA" w:rsidRPr="004A363E" w:rsidSect="00355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B593C4" w14:textId="77777777" w:rsidR="00231B10" w:rsidRDefault="00231B10" w:rsidP="004A363E">
      <w:pPr>
        <w:spacing w:after="0" w:line="240" w:lineRule="auto"/>
      </w:pPr>
      <w:r>
        <w:separator/>
      </w:r>
    </w:p>
  </w:endnote>
  <w:endnote w:type="continuationSeparator" w:id="0">
    <w:p w14:paraId="7FB76AF4" w14:textId="77777777" w:rsidR="00231B10" w:rsidRDefault="00231B10" w:rsidP="004A3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ourier New"/>
    <w:charset w:val="00"/>
    <w:family w:val="swiss"/>
    <w:pitch w:val="variable"/>
    <w:sig w:usb0="E10022FF" w:usb1="C000E47F" w:usb2="00000029" w:usb3="00000000" w:csb0="000001DF" w:csb1="00000000"/>
  </w:font>
  <w:font w:name="Franklin Gothic Book">
    <w:panose1 w:val="020B0503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DE8F31" w14:textId="77777777" w:rsidR="00231B10" w:rsidRDefault="00231B10" w:rsidP="004A363E">
      <w:pPr>
        <w:spacing w:after="0" w:line="240" w:lineRule="auto"/>
      </w:pPr>
      <w:r>
        <w:separator/>
      </w:r>
    </w:p>
  </w:footnote>
  <w:footnote w:type="continuationSeparator" w:id="0">
    <w:p w14:paraId="5EEE1FFD" w14:textId="77777777" w:rsidR="00231B10" w:rsidRDefault="00231B10" w:rsidP="004A36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25813"/>
    <w:multiLevelType w:val="hybridMultilevel"/>
    <w:tmpl w:val="C8E0F3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4F1EA2"/>
    <w:multiLevelType w:val="hybridMultilevel"/>
    <w:tmpl w:val="E62A88A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5AF"/>
    <w:rsid w:val="00092148"/>
    <w:rsid w:val="0009337E"/>
    <w:rsid w:val="000954DA"/>
    <w:rsid w:val="001664EC"/>
    <w:rsid w:val="001B7DDB"/>
    <w:rsid w:val="001D5A0C"/>
    <w:rsid w:val="001E5A4D"/>
    <w:rsid w:val="00231B10"/>
    <w:rsid w:val="00264D11"/>
    <w:rsid w:val="00293621"/>
    <w:rsid w:val="00355CAA"/>
    <w:rsid w:val="004167E5"/>
    <w:rsid w:val="004A363E"/>
    <w:rsid w:val="004D7047"/>
    <w:rsid w:val="00635384"/>
    <w:rsid w:val="00651F85"/>
    <w:rsid w:val="00754049"/>
    <w:rsid w:val="007655AF"/>
    <w:rsid w:val="0078147A"/>
    <w:rsid w:val="00983889"/>
    <w:rsid w:val="00B34E8E"/>
    <w:rsid w:val="00D2403C"/>
    <w:rsid w:val="00D27C65"/>
    <w:rsid w:val="00DF21A9"/>
    <w:rsid w:val="00EC3C42"/>
    <w:rsid w:val="00F04C15"/>
    <w:rsid w:val="00F574F8"/>
    <w:rsid w:val="00F76AB8"/>
    <w:rsid w:val="00FB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E4A6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55A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E5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1E5A4D"/>
  </w:style>
  <w:style w:type="character" w:styleId="Emphasis">
    <w:name w:val="Emphasis"/>
    <w:basedOn w:val="DefaultParagraphFont"/>
    <w:uiPriority w:val="20"/>
    <w:qFormat/>
    <w:rsid w:val="001E5A4D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4A36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363E"/>
  </w:style>
  <w:style w:type="paragraph" w:styleId="Footer">
    <w:name w:val="footer"/>
    <w:basedOn w:val="Normal"/>
    <w:link w:val="FooterChar"/>
    <w:uiPriority w:val="99"/>
    <w:semiHidden/>
    <w:unhideWhenUsed/>
    <w:rsid w:val="004A36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363E"/>
  </w:style>
  <w:style w:type="paragraph" w:styleId="ListParagraph">
    <w:name w:val="List Paragraph"/>
    <w:basedOn w:val="Normal"/>
    <w:uiPriority w:val="34"/>
    <w:qFormat/>
    <w:rsid w:val="002936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55A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E5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1E5A4D"/>
  </w:style>
  <w:style w:type="character" w:styleId="Emphasis">
    <w:name w:val="Emphasis"/>
    <w:basedOn w:val="DefaultParagraphFont"/>
    <w:uiPriority w:val="20"/>
    <w:qFormat/>
    <w:rsid w:val="001E5A4D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4A36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363E"/>
  </w:style>
  <w:style w:type="paragraph" w:styleId="Footer">
    <w:name w:val="footer"/>
    <w:basedOn w:val="Normal"/>
    <w:link w:val="FooterChar"/>
    <w:uiPriority w:val="99"/>
    <w:semiHidden/>
    <w:unhideWhenUsed/>
    <w:rsid w:val="004A36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363E"/>
  </w:style>
  <w:style w:type="paragraph" w:styleId="ListParagraph">
    <w:name w:val="List Paragraph"/>
    <w:basedOn w:val="Normal"/>
    <w:uiPriority w:val="34"/>
    <w:qFormat/>
    <w:rsid w:val="00293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9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298</Words>
  <Characters>1703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</dc:creator>
  <cp:keywords/>
  <dc:description/>
  <cp:lastModifiedBy>Pritesh Bora</cp:lastModifiedBy>
  <cp:revision>2</cp:revision>
  <dcterms:created xsi:type="dcterms:W3CDTF">2015-03-15T20:58:00Z</dcterms:created>
  <dcterms:modified xsi:type="dcterms:W3CDTF">2015-03-15T20:58:00Z</dcterms:modified>
</cp:coreProperties>
</file>