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086F" w14:textId="77777777" w:rsidR="001515C7" w:rsidRPr="001515C7" w:rsidRDefault="001515C7" w:rsidP="001515C7">
      <w:r w:rsidRPr="001515C7">
        <w:rPr>
          <w:b/>
          <w:bCs/>
        </w:rPr>
        <w:t>Next.js and React 18: Key Features and Conventions</w:t>
      </w:r>
    </w:p>
    <w:p w14:paraId="7B1958C5" w14:textId="77777777" w:rsidR="001515C7" w:rsidRPr="001515C7" w:rsidRDefault="001515C7" w:rsidP="001515C7">
      <w:r w:rsidRPr="001515C7">
        <w:pict w14:anchorId="4E1AE2F9">
          <v:rect id="_x0000_i1055" style="width:0;height:1.5pt" o:hralign="center" o:hrstd="t" o:hr="t" fillcolor="#a0a0a0" stroked="f"/>
        </w:pict>
      </w:r>
    </w:p>
    <w:p w14:paraId="166F8497" w14:textId="77777777" w:rsidR="001515C7" w:rsidRPr="001515C7" w:rsidRDefault="001515C7" w:rsidP="001515C7">
      <w:pPr>
        <w:rPr>
          <w:b/>
          <w:bCs/>
        </w:rPr>
      </w:pPr>
      <w:r w:rsidRPr="001515C7">
        <w:rPr>
          <w:b/>
          <w:bCs/>
        </w:rPr>
        <w:t>Next.js Routing</w:t>
      </w:r>
    </w:p>
    <w:p w14:paraId="4F3E549E" w14:textId="77777777" w:rsidR="001515C7" w:rsidRPr="001515C7" w:rsidRDefault="001515C7" w:rsidP="001515C7">
      <w:r w:rsidRPr="001515C7">
        <w:rPr>
          <w:b/>
          <w:bCs/>
        </w:rPr>
        <w:t>1. Router Types</w:t>
      </w:r>
    </w:p>
    <w:p w14:paraId="25412158" w14:textId="77777777" w:rsidR="001515C7" w:rsidRPr="001515C7" w:rsidRDefault="001515C7" w:rsidP="001515C7">
      <w:pPr>
        <w:numPr>
          <w:ilvl w:val="0"/>
          <w:numId w:val="1"/>
        </w:numPr>
      </w:pPr>
      <w:r w:rsidRPr="001515C7">
        <w:rPr>
          <w:b/>
          <w:bCs/>
        </w:rPr>
        <w:t>App Router</w:t>
      </w:r>
      <w:r w:rsidRPr="001515C7">
        <w:t>: Used for server-side rendering (SSR).</w:t>
      </w:r>
    </w:p>
    <w:p w14:paraId="4EA8EEAE" w14:textId="77777777" w:rsidR="001515C7" w:rsidRPr="001515C7" w:rsidRDefault="001515C7" w:rsidP="001515C7">
      <w:pPr>
        <w:numPr>
          <w:ilvl w:val="0"/>
          <w:numId w:val="1"/>
        </w:numPr>
      </w:pPr>
      <w:r w:rsidRPr="001515C7">
        <w:rPr>
          <w:b/>
          <w:bCs/>
        </w:rPr>
        <w:t>Page Router</w:t>
      </w:r>
      <w:r w:rsidRPr="001515C7">
        <w:t>: Used for client-side rendering (CSR).</w:t>
      </w:r>
    </w:p>
    <w:p w14:paraId="41D96E84" w14:textId="77777777" w:rsidR="001515C7" w:rsidRPr="001515C7" w:rsidRDefault="001515C7" w:rsidP="001515C7">
      <w:r w:rsidRPr="001515C7">
        <w:rPr>
          <w:b/>
          <w:bCs/>
        </w:rPr>
        <w:t>2. Using Routers</w:t>
      </w:r>
    </w:p>
    <w:p w14:paraId="4D71879B" w14:textId="77777777" w:rsidR="001515C7" w:rsidRPr="001515C7" w:rsidRDefault="001515C7" w:rsidP="001515C7">
      <w:pPr>
        <w:numPr>
          <w:ilvl w:val="0"/>
          <w:numId w:val="2"/>
        </w:numPr>
      </w:pPr>
      <w:r w:rsidRPr="001515C7">
        <w:rPr>
          <w:b/>
          <w:bCs/>
        </w:rPr>
        <w:t>App Router</w:t>
      </w:r>
      <w:r w:rsidRPr="001515C7">
        <w:t>: Utilizes getStaticProps and getServerSideProps methods in pages.</w:t>
      </w:r>
    </w:p>
    <w:p w14:paraId="176C345B" w14:textId="4EC6B8A3" w:rsidR="001515C7" w:rsidRPr="001515C7" w:rsidRDefault="001515C7" w:rsidP="001515C7">
      <w:pPr>
        <w:numPr>
          <w:ilvl w:val="0"/>
          <w:numId w:val="2"/>
        </w:numPr>
      </w:pPr>
      <w:r w:rsidRPr="001515C7">
        <w:rPr>
          <w:b/>
          <w:bCs/>
        </w:rPr>
        <w:t>Page Router</w:t>
      </w:r>
      <w:r w:rsidRPr="001515C7">
        <w:t xml:space="preserve">: Latest version </w:t>
      </w:r>
      <w:r w:rsidR="00DD4EF0" w:rsidRPr="001515C7">
        <w:t>fevers</w:t>
      </w:r>
      <w:r w:rsidRPr="001515C7">
        <w:t xml:space="preserve"> using App Router.</w:t>
      </w:r>
    </w:p>
    <w:p w14:paraId="2D2141E1" w14:textId="77777777" w:rsidR="001515C7" w:rsidRPr="001515C7" w:rsidRDefault="001515C7" w:rsidP="001515C7">
      <w:r w:rsidRPr="001515C7">
        <w:rPr>
          <w:b/>
          <w:bCs/>
        </w:rPr>
        <w:t>3. File-Based Routing Mechanism</w:t>
      </w:r>
    </w:p>
    <w:p w14:paraId="6FE91EC4" w14:textId="77777777" w:rsidR="001515C7" w:rsidRPr="001515C7" w:rsidRDefault="001515C7" w:rsidP="001515C7">
      <w:pPr>
        <w:numPr>
          <w:ilvl w:val="0"/>
          <w:numId w:val="3"/>
        </w:numPr>
      </w:pPr>
      <w:r w:rsidRPr="001515C7">
        <w:t>All routes are placed inside the app folder.</w:t>
      </w:r>
    </w:p>
    <w:p w14:paraId="5D4E30B9" w14:textId="77777777" w:rsidR="001515C7" w:rsidRPr="001515C7" w:rsidRDefault="001515C7" w:rsidP="001515C7">
      <w:pPr>
        <w:numPr>
          <w:ilvl w:val="0"/>
          <w:numId w:val="3"/>
        </w:numPr>
      </w:pPr>
      <w:r w:rsidRPr="001515C7">
        <w:t>Files containing routing names must be named page.tsx or page.jsx.</w:t>
      </w:r>
    </w:p>
    <w:p w14:paraId="1BB01C39" w14:textId="77777777" w:rsidR="001515C7" w:rsidRPr="001515C7" w:rsidRDefault="001515C7" w:rsidP="001515C7">
      <w:r w:rsidRPr="001515C7">
        <w:rPr>
          <w:b/>
          <w:bCs/>
        </w:rPr>
        <w:t>4. Catch-All Segments</w:t>
      </w:r>
    </w:p>
    <w:p w14:paraId="4E378994" w14:textId="77777777" w:rsidR="001515C7" w:rsidRPr="001515C7" w:rsidRDefault="001515C7" w:rsidP="001515C7">
      <w:pPr>
        <w:numPr>
          <w:ilvl w:val="0"/>
          <w:numId w:val="4"/>
        </w:numPr>
      </w:pPr>
      <w:r w:rsidRPr="001515C7">
        <w:t>Rename files to [...slug] for catch-all routing.</w:t>
      </w:r>
    </w:p>
    <w:p w14:paraId="43A5C88F" w14:textId="77777777" w:rsidR="001515C7" w:rsidRPr="001515C7" w:rsidRDefault="001515C7" w:rsidP="001515C7">
      <w:pPr>
        <w:numPr>
          <w:ilvl w:val="0"/>
          <w:numId w:val="4"/>
        </w:numPr>
      </w:pPr>
      <w:r w:rsidRPr="001515C7">
        <w:t>Access parameters with:</w:t>
      </w:r>
    </w:p>
    <w:p w14:paraId="4A0BEEF7" w14:textId="77777777" w:rsidR="001515C7" w:rsidRPr="001515C7" w:rsidRDefault="001515C7" w:rsidP="001515C7">
      <w:r w:rsidRPr="001515C7">
        <w:t>typescript</w:t>
      </w:r>
    </w:p>
    <w:p w14:paraId="65EB67AD" w14:textId="77777777" w:rsidR="001515C7" w:rsidRPr="001515C7" w:rsidRDefault="001515C7" w:rsidP="001515C7">
      <w:r w:rsidRPr="001515C7">
        <w:t>{</w:t>
      </w:r>
    </w:p>
    <w:p w14:paraId="12F54851" w14:textId="77777777" w:rsidR="001515C7" w:rsidRPr="001515C7" w:rsidRDefault="001515C7" w:rsidP="001515C7">
      <w:r w:rsidRPr="001515C7">
        <w:t xml:space="preserve">  params: {</w:t>
      </w:r>
    </w:p>
    <w:p w14:paraId="66E4178D" w14:textId="04E3941F" w:rsidR="001515C7" w:rsidRPr="001515C7" w:rsidRDefault="001515C7" w:rsidP="001515C7">
      <w:r w:rsidRPr="001515C7">
        <w:t xml:space="preserve">    slug: </w:t>
      </w:r>
      <w:r w:rsidR="00DD4EF0" w:rsidRPr="001515C7">
        <w:t>string [</w:t>
      </w:r>
      <w:r w:rsidRPr="001515C7">
        <w:t>];</w:t>
      </w:r>
      <w:bookmarkStart w:id="0" w:name="_GoBack"/>
      <w:bookmarkEnd w:id="0"/>
    </w:p>
    <w:p w14:paraId="57686B0A" w14:textId="77777777" w:rsidR="001515C7" w:rsidRPr="001515C7" w:rsidRDefault="001515C7" w:rsidP="001515C7">
      <w:r w:rsidRPr="001515C7">
        <w:t xml:space="preserve">  };</w:t>
      </w:r>
    </w:p>
    <w:p w14:paraId="5BDF5146" w14:textId="77777777" w:rsidR="001515C7" w:rsidRPr="001515C7" w:rsidRDefault="001515C7" w:rsidP="001515C7">
      <w:r w:rsidRPr="001515C7">
        <w:t>}</w:t>
      </w:r>
    </w:p>
    <w:p w14:paraId="213DC0D3" w14:textId="77777777" w:rsidR="001515C7" w:rsidRPr="001515C7" w:rsidRDefault="001515C7" w:rsidP="001515C7">
      <w:r w:rsidRPr="001515C7">
        <w:rPr>
          <w:b/>
          <w:bCs/>
        </w:rPr>
        <w:t>5. Private Folders</w:t>
      </w:r>
    </w:p>
    <w:p w14:paraId="591B22B0" w14:textId="77777777" w:rsidR="001515C7" w:rsidRPr="001515C7" w:rsidRDefault="001515C7" w:rsidP="001515C7">
      <w:pPr>
        <w:numPr>
          <w:ilvl w:val="0"/>
          <w:numId w:val="5"/>
        </w:numPr>
      </w:pPr>
      <w:r w:rsidRPr="001515C7">
        <w:t>Cannot navigate or route through private folders.</w:t>
      </w:r>
    </w:p>
    <w:p w14:paraId="010E9115" w14:textId="04036D94" w:rsidR="001515C7" w:rsidRPr="001515C7" w:rsidRDefault="001515C7" w:rsidP="001515C7">
      <w:pPr>
        <w:numPr>
          <w:ilvl w:val="0"/>
          <w:numId w:val="5"/>
        </w:numPr>
      </w:pPr>
      <w:r w:rsidRPr="001515C7">
        <w:t>Name private folders starting with an underscore (_</w:t>
      </w:r>
      <w:r w:rsidR="00DD4EF0" w:rsidRPr="001515C7">
        <w:t>folder Name</w:t>
      </w:r>
      <w:r w:rsidRPr="001515C7">
        <w:t>).</w:t>
      </w:r>
    </w:p>
    <w:p w14:paraId="26E08F9F" w14:textId="77777777" w:rsidR="001515C7" w:rsidRPr="001515C7" w:rsidRDefault="001515C7" w:rsidP="001515C7">
      <w:r w:rsidRPr="001515C7">
        <w:rPr>
          <w:b/>
          <w:bCs/>
        </w:rPr>
        <w:t>6. Route Groups</w:t>
      </w:r>
    </w:p>
    <w:p w14:paraId="0FF29B0F" w14:textId="77777777" w:rsidR="001515C7" w:rsidRPr="001515C7" w:rsidRDefault="001515C7" w:rsidP="001515C7">
      <w:pPr>
        <w:numPr>
          <w:ilvl w:val="0"/>
          <w:numId w:val="6"/>
        </w:numPr>
      </w:pPr>
      <w:r w:rsidRPr="001515C7">
        <w:t>Used to organize related routes.</w:t>
      </w:r>
    </w:p>
    <w:p w14:paraId="69335AB0" w14:textId="77777777" w:rsidR="001515C7" w:rsidRPr="001515C7" w:rsidRDefault="001515C7" w:rsidP="001515C7">
      <w:pPr>
        <w:numPr>
          <w:ilvl w:val="0"/>
          <w:numId w:val="6"/>
        </w:numPr>
      </w:pPr>
      <w:r w:rsidRPr="001515C7">
        <w:t>Example: For login, sign-up, and password recovery, create an auth folder with login, signup, and forgot-password files inside.</w:t>
      </w:r>
    </w:p>
    <w:p w14:paraId="722AF806" w14:textId="77777777" w:rsidR="001515C7" w:rsidRPr="001515C7" w:rsidRDefault="001515C7" w:rsidP="001515C7">
      <w:pPr>
        <w:numPr>
          <w:ilvl w:val="0"/>
          <w:numId w:val="6"/>
        </w:numPr>
      </w:pPr>
      <w:r w:rsidRPr="001515C7">
        <w:t>Access pages without the auth prefix in the URL.</w:t>
      </w:r>
    </w:p>
    <w:p w14:paraId="7579FDDB" w14:textId="77777777" w:rsidR="001515C7" w:rsidRPr="001515C7" w:rsidRDefault="001515C7" w:rsidP="001515C7">
      <w:r w:rsidRPr="001515C7">
        <w:rPr>
          <w:b/>
          <w:bCs/>
        </w:rPr>
        <w:t>7. Route Group Layouts</w:t>
      </w:r>
    </w:p>
    <w:p w14:paraId="640CA82D" w14:textId="77777777" w:rsidR="001515C7" w:rsidRPr="001515C7" w:rsidRDefault="001515C7" w:rsidP="001515C7">
      <w:pPr>
        <w:numPr>
          <w:ilvl w:val="0"/>
          <w:numId w:val="7"/>
        </w:numPr>
      </w:pPr>
      <w:r w:rsidRPr="001515C7">
        <w:t>Create a layout.tsx in the folder to apply a layout to all files within.</w:t>
      </w:r>
    </w:p>
    <w:p w14:paraId="549CBCA9" w14:textId="77777777" w:rsidR="001515C7" w:rsidRPr="001515C7" w:rsidRDefault="001515C7" w:rsidP="001515C7">
      <w:pPr>
        <w:numPr>
          <w:ilvl w:val="0"/>
          <w:numId w:val="7"/>
        </w:numPr>
      </w:pPr>
      <w:r w:rsidRPr="001515C7">
        <w:lastRenderedPageBreak/>
        <w:t>Example: Create layout.tsx in the auth folder to apply to login, signup, etc.</w:t>
      </w:r>
    </w:p>
    <w:p w14:paraId="1BFE71F8" w14:textId="77777777" w:rsidR="001515C7" w:rsidRPr="001515C7" w:rsidRDefault="001515C7" w:rsidP="001515C7">
      <w:pPr>
        <w:numPr>
          <w:ilvl w:val="0"/>
          <w:numId w:val="7"/>
        </w:numPr>
      </w:pPr>
      <w:r w:rsidRPr="001515C7">
        <w:t>If only layout.tsx is present and no page.tsx, the layout displays alone.</w:t>
      </w:r>
    </w:p>
    <w:p w14:paraId="0B66F104" w14:textId="77777777" w:rsidR="001515C7" w:rsidRPr="001515C7" w:rsidRDefault="001515C7" w:rsidP="001515C7">
      <w:r w:rsidRPr="001515C7">
        <w:rPr>
          <w:b/>
          <w:bCs/>
        </w:rPr>
        <w:t>8. Metadata</w:t>
      </w:r>
    </w:p>
    <w:p w14:paraId="0738E998" w14:textId="77777777" w:rsidR="001515C7" w:rsidRPr="001515C7" w:rsidRDefault="001515C7" w:rsidP="001515C7">
      <w:pPr>
        <w:numPr>
          <w:ilvl w:val="0"/>
          <w:numId w:val="8"/>
        </w:numPr>
      </w:pPr>
      <w:r w:rsidRPr="001515C7">
        <w:t>Define metadata in root layout or specific pages.</w:t>
      </w:r>
    </w:p>
    <w:p w14:paraId="2D66161B" w14:textId="77777777" w:rsidR="001515C7" w:rsidRPr="001515C7" w:rsidRDefault="001515C7" w:rsidP="001515C7">
      <w:pPr>
        <w:numPr>
          <w:ilvl w:val="0"/>
          <w:numId w:val="8"/>
        </w:numPr>
      </w:pPr>
      <w:r w:rsidRPr="001515C7">
        <w:t>Use the generateMetadata function:</w:t>
      </w:r>
    </w:p>
    <w:p w14:paraId="406AD1E4" w14:textId="77777777" w:rsidR="001515C7" w:rsidRPr="001515C7" w:rsidRDefault="001515C7" w:rsidP="001515C7">
      <w:r w:rsidRPr="001515C7">
        <w:t>typescript</w:t>
      </w:r>
    </w:p>
    <w:p w14:paraId="537CD01F" w14:textId="4D6E7482" w:rsidR="001515C7" w:rsidRPr="001515C7" w:rsidRDefault="001515C7" w:rsidP="001515C7">
      <w:r w:rsidRPr="001515C7">
        <w:t xml:space="preserve">import </w:t>
      </w:r>
      <w:r w:rsidR="00DD4EF0" w:rsidRPr="001515C7">
        <w:t>{Metadata}</w:t>
      </w:r>
      <w:r w:rsidRPr="001515C7">
        <w:t xml:space="preserve"> from "next";</w:t>
      </w:r>
    </w:p>
    <w:p w14:paraId="76491DC9" w14:textId="77777777" w:rsidR="001515C7" w:rsidRPr="001515C7" w:rsidRDefault="001515C7" w:rsidP="001515C7"/>
    <w:p w14:paraId="6E0890C4" w14:textId="4E89F8D5" w:rsidR="001515C7" w:rsidRPr="001515C7" w:rsidRDefault="001515C7" w:rsidP="001515C7">
      <w:r w:rsidRPr="001515C7">
        <w:t xml:space="preserve">export const generateMetadata = </w:t>
      </w:r>
      <w:r w:rsidR="00DD4EF0" w:rsidRPr="001515C7">
        <w:t>({params}</w:t>
      </w:r>
      <w:r w:rsidRPr="001515C7">
        <w:t>: Props): Metadata =&gt; {</w:t>
      </w:r>
    </w:p>
    <w:p w14:paraId="59A6AD02" w14:textId="77777777" w:rsidR="001515C7" w:rsidRPr="001515C7" w:rsidRDefault="001515C7" w:rsidP="001515C7">
      <w:r w:rsidRPr="001515C7">
        <w:t xml:space="preserve">  return {</w:t>
      </w:r>
    </w:p>
    <w:p w14:paraId="6A47FEAA" w14:textId="77777777" w:rsidR="001515C7" w:rsidRPr="001515C7" w:rsidRDefault="001515C7" w:rsidP="001515C7">
      <w:r w:rsidRPr="001515C7">
        <w:t xml:space="preserve">    title: "Home Page",</w:t>
      </w:r>
    </w:p>
    <w:p w14:paraId="6701B0E6" w14:textId="77777777" w:rsidR="001515C7" w:rsidRPr="001515C7" w:rsidRDefault="001515C7" w:rsidP="001515C7">
      <w:r w:rsidRPr="001515C7">
        <w:t xml:space="preserve">    description: "This is the home page",</w:t>
      </w:r>
    </w:p>
    <w:p w14:paraId="46EC4C09" w14:textId="77777777" w:rsidR="001515C7" w:rsidRPr="001515C7" w:rsidRDefault="001515C7" w:rsidP="001515C7">
      <w:r w:rsidRPr="001515C7">
        <w:t xml:space="preserve">  };</w:t>
      </w:r>
    </w:p>
    <w:p w14:paraId="722DBEFF" w14:textId="77777777" w:rsidR="001515C7" w:rsidRPr="001515C7" w:rsidRDefault="001515C7" w:rsidP="001515C7">
      <w:r w:rsidRPr="001515C7">
        <w:t>}</w:t>
      </w:r>
    </w:p>
    <w:p w14:paraId="600532A6" w14:textId="77777777" w:rsidR="001515C7" w:rsidRPr="001515C7" w:rsidRDefault="001515C7" w:rsidP="001515C7">
      <w:pPr>
        <w:numPr>
          <w:ilvl w:val="0"/>
          <w:numId w:val="8"/>
        </w:numPr>
      </w:pPr>
      <w:r w:rsidRPr="001515C7">
        <w:t>Define metadata as an object:</w:t>
      </w:r>
    </w:p>
    <w:p w14:paraId="4274E771" w14:textId="77777777" w:rsidR="001515C7" w:rsidRPr="001515C7" w:rsidRDefault="001515C7" w:rsidP="001515C7">
      <w:r w:rsidRPr="001515C7">
        <w:t>typescript</w:t>
      </w:r>
    </w:p>
    <w:p w14:paraId="34C0321D" w14:textId="316F3793" w:rsidR="001515C7" w:rsidRPr="001515C7" w:rsidRDefault="001515C7" w:rsidP="001515C7">
      <w:r w:rsidRPr="001515C7">
        <w:t>import {Metadata} from "next";</w:t>
      </w:r>
    </w:p>
    <w:p w14:paraId="4C4F613E" w14:textId="77777777" w:rsidR="001515C7" w:rsidRPr="001515C7" w:rsidRDefault="001515C7" w:rsidP="001515C7"/>
    <w:p w14:paraId="1C527825" w14:textId="77777777" w:rsidR="001515C7" w:rsidRPr="001515C7" w:rsidRDefault="001515C7" w:rsidP="001515C7">
      <w:r w:rsidRPr="001515C7">
        <w:t>export const metadata: Metadata = {</w:t>
      </w:r>
    </w:p>
    <w:p w14:paraId="22D7D725" w14:textId="77777777" w:rsidR="001515C7" w:rsidRPr="001515C7" w:rsidRDefault="001515C7" w:rsidP="001515C7">
      <w:r w:rsidRPr="001515C7">
        <w:t xml:space="preserve">  title: {</w:t>
      </w:r>
    </w:p>
    <w:p w14:paraId="4D6566A8" w14:textId="77777777" w:rsidR="001515C7" w:rsidRPr="001515C7" w:rsidRDefault="001515C7" w:rsidP="001515C7">
      <w:r w:rsidRPr="001515C7">
        <w:t xml:space="preserve">    absolute: "",</w:t>
      </w:r>
    </w:p>
    <w:p w14:paraId="4620080F" w14:textId="77777777" w:rsidR="001515C7" w:rsidRPr="001515C7" w:rsidRDefault="001515C7" w:rsidP="001515C7">
      <w:r w:rsidRPr="001515C7">
        <w:t xml:space="preserve">    default: "",</w:t>
      </w:r>
    </w:p>
    <w:p w14:paraId="55E1F6CC" w14:textId="77777777" w:rsidR="001515C7" w:rsidRPr="001515C7" w:rsidRDefault="001515C7" w:rsidP="001515C7">
      <w:r w:rsidRPr="001515C7">
        <w:t xml:space="preserve">    template: "%s | Next.js"</w:t>
      </w:r>
    </w:p>
    <w:p w14:paraId="58C5D7A9" w14:textId="77777777" w:rsidR="001515C7" w:rsidRPr="001515C7" w:rsidRDefault="001515C7" w:rsidP="001515C7">
      <w:r w:rsidRPr="001515C7">
        <w:t xml:space="preserve">  },</w:t>
      </w:r>
    </w:p>
    <w:p w14:paraId="38EF4949" w14:textId="77777777" w:rsidR="001515C7" w:rsidRPr="001515C7" w:rsidRDefault="001515C7" w:rsidP="001515C7">
      <w:r w:rsidRPr="001515C7">
        <w:t xml:space="preserve">  description: "This is the home page",</w:t>
      </w:r>
    </w:p>
    <w:p w14:paraId="4EDB35A8" w14:textId="77777777" w:rsidR="001515C7" w:rsidRPr="001515C7" w:rsidRDefault="001515C7" w:rsidP="001515C7">
      <w:r w:rsidRPr="001515C7">
        <w:t>}</w:t>
      </w:r>
    </w:p>
    <w:p w14:paraId="4AA65A74" w14:textId="77777777" w:rsidR="001515C7" w:rsidRPr="001515C7" w:rsidRDefault="001515C7" w:rsidP="001515C7">
      <w:r w:rsidRPr="001515C7">
        <w:rPr>
          <w:b/>
          <w:bCs/>
        </w:rPr>
        <w:t>9. Parallel Routes</w:t>
      </w:r>
    </w:p>
    <w:p w14:paraId="6AE8E79C" w14:textId="77777777" w:rsidR="001515C7" w:rsidRPr="001515C7" w:rsidRDefault="001515C7" w:rsidP="001515C7">
      <w:pPr>
        <w:numPr>
          <w:ilvl w:val="0"/>
          <w:numId w:val="9"/>
        </w:numPr>
      </w:pPr>
      <w:r w:rsidRPr="001515C7">
        <w:t>Used for independent UI sections.</w:t>
      </w:r>
    </w:p>
    <w:p w14:paraId="040A32DA" w14:textId="77777777" w:rsidR="001515C7" w:rsidRPr="001515C7" w:rsidRDefault="001515C7" w:rsidP="001515C7">
      <w:pPr>
        <w:numPr>
          <w:ilvl w:val="0"/>
          <w:numId w:val="9"/>
        </w:numPr>
      </w:pPr>
      <w:r w:rsidRPr="001515C7">
        <w:t>Example: Create components in a folder starting with @ (e.g., @notification).</w:t>
      </w:r>
    </w:p>
    <w:p w14:paraId="164D8D52" w14:textId="77777777" w:rsidR="001515C7" w:rsidRPr="001515C7" w:rsidRDefault="001515C7" w:rsidP="001515C7">
      <w:pPr>
        <w:numPr>
          <w:ilvl w:val="0"/>
          <w:numId w:val="9"/>
        </w:numPr>
      </w:pPr>
      <w:r w:rsidRPr="001515C7">
        <w:t>Import components with @ directly into page.tsx.</w:t>
      </w:r>
    </w:p>
    <w:p w14:paraId="38333824" w14:textId="77777777" w:rsidR="001515C7" w:rsidRPr="001515C7" w:rsidRDefault="001515C7" w:rsidP="001515C7">
      <w:r w:rsidRPr="001515C7">
        <w:rPr>
          <w:b/>
          <w:bCs/>
        </w:rPr>
        <w:t>10. Intercepting Routes</w:t>
      </w:r>
    </w:p>
    <w:p w14:paraId="1FFD7D25" w14:textId="77777777" w:rsidR="001515C7" w:rsidRPr="001515C7" w:rsidRDefault="001515C7" w:rsidP="001515C7">
      <w:pPr>
        <w:numPr>
          <w:ilvl w:val="0"/>
          <w:numId w:val="10"/>
        </w:numPr>
      </w:pPr>
      <w:r w:rsidRPr="001515C7">
        <w:lastRenderedPageBreak/>
        <w:t>Displays UI before the main page.</w:t>
      </w:r>
    </w:p>
    <w:p w14:paraId="5AB6B388" w14:textId="77777777" w:rsidR="001515C7" w:rsidRPr="001515C7" w:rsidRDefault="001515C7" w:rsidP="001515C7">
      <w:pPr>
        <w:numPr>
          <w:ilvl w:val="0"/>
          <w:numId w:val="10"/>
        </w:numPr>
      </w:pPr>
      <w:r w:rsidRPr="001515C7">
        <w:t>Create intercepting routes with a folder name starting with a dot (.).</w:t>
      </w:r>
    </w:p>
    <w:p w14:paraId="2E124000" w14:textId="77777777" w:rsidR="001515C7" w:rsidRPr="001515C7" w:rsidRDefault="001515C7" w:rsidP="001515C7">
      <w:pPr>
        <w:numPr>
          <w:ilvl w:val="0"/>
          <w:numId w:val="10"/>
        </w:numPr>
      </w:pPr>
      <w:r w:rsidRPr="001515C7">
        <w:t>Example: For a login intercepting route, create .login folder.</w:t>
      </w:r>
    </w:p>
    <w:p w14:paraId="0D2E0071" w14:textId="77777777" w:rsidR="001515C7" w:rsidRPr="001515C7" w:rsidRDefault="001515C7" w:rsidP="001515C7">
      <w:pPr>
        <w:numPr>
          <w:ilvl w:val="0"/>
          <w:numId w:val="10"/>
        </w:numPr>
      </w:pPr>
      <w:r w:rsidRPr="001515C7">
        <w:t>Use</w:t>
      </w:r>
      <w:proofErr w:type="gramStart"/>
      <w:r w:rsidRPr="001515C7">
        <w:t xml:space="preserve"> ..</w:t>
      </w:r>
      <w:proofErr w:type="gramEnd"/>
      <w:r w:rsidRPr="001515C7">
        <w:t xml:space="preserve"> to go one level up in the hierarchy:</w:t>
      </w:r>
    </w:p>
    <w:p w14:paraId="38D3AA9F" w14:textId="77777777" w:rsidR="001515C7" w:rsidRPr="001515C7" w:rsidRDefault="001515C7" w:rsidP="001515C7">
      <w:pPr>
        <w:numPr>
          <w:ilvl w:val="1"/>
          <w:numId w:val="10"/>
        </w:numPr>
      </w:pPr>
      <w:r w:rsidRPr="001515C7">
        <w:t>.. for parent level</w:t>
      </w:r>
    </w:p>
    <w:p w14:paraId="2B4558C0" w14:textId="12B3BE7F" w:rsidR="001515C7" w:rsidRDefault="001515C7" w:rsidP="001515C7">
      <w:pPr>
        <w:numPr>
          <w:ilvl w:val="1"/>
          <w:numId w:val="10"/>
        </w:numPr>
      </w:pPr>
      <w:r w:rsidRPr="001515C7">
        <w:t>... for root level</w:t>
      </w:r>
    </w:p>
    <w:p w14:paraId="149FDB8A" w14:textId="326CFF57" w:rsidR="00DD4EF0" w:rsidRDefault="00DD4EF0" w:rsidP="00DD4EF0">
      <w:pPr>
        <w:numPr>
          <w:ilvl w:val="0"/>
          <w:numId w:val="10"/>
        </w:numPr>
      </w:pPr>
      <w:r>
        <w:t xml:space="preserve">This is the example image for batter under standing </w:t>
      </w:r>
    </w:p>
    <w:p w14:paraId="1A8C724B" w14:textId="1763A183" w:rsidR="00DD4EF0" w:rsidRPr="001515C7" w:rsidRDefault="00DD4EF0" w:rsidP="00DD4EF0">
      <w:pPr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6437D6B6" wp14:editId="4BC024C4">
            <wp:extent cx="4424324" cy="2154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7" cy="21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8010" w14:textId="77777777" w:rsidR="001515C7" w:rsidRPr="001515C7" w:rsidRDefault="001515C7" w:rsidP="001515C7">
      <w:r w:rsidRPr="001515C7">
        <w:pict w14:anchorId="78825753">
          <v:rect id="_x0000_i1056" style="width:0;height:1.5pt" o:hralign="center" o:hrstd="t" o:hr="t" fillcolor="#a0a0a0" stroked="f"/>
        </w:pict>
      </w:r>
    </w:p>
    <w:p w14:paraId="76BFB622" w14:textId="77777777" w:rsidR="001515C7" w:rsidRPr="001515C7" w:rsidRDefault="001515C7" w:rsidP="001515C7">
      <w:pPr>
        <w:rPr>
          <w:b/>
          <w:bCs/>
        </w:rPr>
      </w:pPr>
      <w:r w:rsidRPr="001515C7">
        <w:rPr>
          <w:b/>
          <w:bCs/>
        </w:rPr>
        <w:t>React 18 Components</w:t>
      </w:r>
    </w:p>
    <w:p w14:paraId="33BB2BC4" w14:textId="77777777" w:rsidR="001515C7" w:rsidRPr="001515C7" w:rsidRDefault="001515C7" w:rsidP="001515C7">
      <w:r w:rsidRPr="001515C7">
        <w:rPr>
          <w:b/>
          <w:bCs/>
        </w:rPr>
        <w:t>1. Server Components</w:t>
      </w:r>
    </w:p>
    <w:p w14:paraId="2E8AC9F5" w14:textId="77777777" w:rsidR="001515C7" w:rsidRPr="001515C7" w:rsidRDefault="001515C7" w:rsidP="001515C7">
      <w:pPr>
        <w:numPr>
          <w:ilvl w:val="0"/>
          <w:numId w:val="11"/>
        </w:numPr>
      </w:pPr>
      <w:r w:rsidRPr="001515C7">
        <w:t>Access data from databases and read files.</w:t>
      </w:r>
    </w:p>
    <w:p w14:paraId="1D7287FC" w14:textId="77777777" w:rsidR="001515C7" w:rsidRPr="001515C7" w:rsidRDefault="001515C7" w:rsidP="001515C7">
      <w:pPr>
        <w:numPr>
          <w:ilvl w:val="0"/>
          <w:numId w:val="11"/>
        </w:numPr>
      </w:pPr>
      <w:r w:rsidRPr="001515C7">
        <w:t>Fetch data from the server.</w:t>
      </w:r>
    </w:p>
    <w:p w14:paraId="4DD78911" w14:textId="77777777" w:rsidR="001515C7" w:rsidRPr="001515C7" w:rsidRDefault="001515C7" w:rsidP="001515C7">
      <w:pPr>
        <w:numPr>
          <w:ilvl w:val="0"/>
          <w:numId w:val="11"/>
        </w:numPr>
      </w:pPr>
      <w:r w:rsidRPr="001515C7">
        <w:t>Cannot interact with the user.</w:t>
      </w:r>
    </w:p>
    <w:p w14:paraId="60B225B1" w14:textId="77777777" w:rsidR="001515C7" w:rsidRPr="001515C7" w:rsidRDefault="001515C7" w:rsidP="001515C7">
      <w:r w:rsidRPr="001515C7">
        <w:rPr>
          <w:b/>
          <w:bCs/>
        </w:rPr>
        <w:t>2. Client Components</w:t>
      </w:r>
    </w:p>
    <w:p w14:paraId="2D5CF34F" w14:textId="77777777" w:rsidR="001515C7" w:rsidRPr="001515C7" w:rsidRDefault="001515C7" w:rsidP="001515C7">
      <w:pPr>
        <w:numPr>
          <w:ilvl w:val="0"/>
          <w:numId w:val="12"/>
        </w:numPr>
      </w:pPr>
      <w:r w:rsidRPr="001515C7">
        <w:t>Interact with the user and render UI.</w:t>
      </w:r>
    </w:p>
    <w:p w14:paraId="61EEE8C7" w14:textId="77777777" w:rsidR="001515C7" w:rsidRPr="001515C7" w:rsidRDefault="001515C7" w:rsidP="001515C7">
      <w:pPr>
        <w:numPr>
          <w:ilvl w:val="0"/>
          <w:numId w:val="12"/>
        </w:numPr>
      </w:pPr>
      <w:r w:rsidRPr="001515C7">
        <w:t>Cannot access databases or read files.</w:t>
      </w:r>
    </w:p>
    <w:p w14:paraId="2564F449" w14:textId="77777777" w:rsidR="001515C7" w:rsidRPr="001515C7" w:rsidRDefault="001515C7" w:rsidP="001515C7">
      <w:pPr>
        <w:numPr>
          <w:ilvl w:val="0"/>
          <w:numId w:val="12"/>
        </w:numPr>
      </w:pPr>
      <w:r w:rsidRPr="001515C7">
        <w:t>Mark a component as client-side by adding "use client"; at the top of the file.</w:t>
      </w:r>
    </w:p>
    <w:p w14:paraId="581F10DB" w14:textId="77777777" w:rsidR="00491640" w:rsidRDefault="00491640"/>
    <w:sectPr w:rsidR="0049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4024"/>
    <w:multiLevelType w:val="multilevel"/>
    <w:tmpl w:val="B75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BBD"/>
    <w:multiLevelType w:val="multilevel"/>
    <w:tmpl w:val="769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4403"/>
    <w:multiLevelType w:val="multilevel"/>
    <w:tmpl w:val="D75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E6D7E"/>
    <w:multiLevelType w:val="multilevel"/>
    <w:tmpl w:val="A0E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66AD"/>
    <w:multiLevelType w:val="multilevel"/>
    <w:tmpl w:val="AD2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B60D8"/>
    <w:multiLevelType w:val="multilevel"/>
    <w:tmpl w:val="FB9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C6FD9"/>
    <w:multiLevelType w:val="multilevel"/>
    <w:tmpl w:val="379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E5CA8"/>
    <w:multiLevelType w:val="multilevel"/>
    <w:tmpl w:val="DB2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136CE"/>
    <w:multiLevelType w:val="multilevel"/>
    <w:tmpl w:val="63B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D5C69"/>
    <w:multiLevelType w:val="multilevel"/>
    <w:tmpl w:val="F34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C1F09"/>
    <w:multiLevelType w:val="multilevel"/>
    <w:tmpl w:val="A66E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40AF"/>
    <w:multiLevelType w:val="multilevel"/>
    <w:tmpl w:val="966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73"/>
    <w:rsid w:val="001515C7"/>
    <w:rsid w:val="00491640"/>
    <w:rsid w:val="00D65073"/>
    <w:rsid w:val="00D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92B8"/>
  <w15:chartTrackingRefBased/>
  <w15:docId w15:val="{660B7027-1A24-4D31-8B08-A03EEC8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3</cp:revision>
  <dcterms:created xsi:type="dcterms:W3CDTF">2024-08-23T07:18:00Z</dcterms:created>
  <dcterms:modified xsi:type="dcterms:W3CDTF">2024-08-23T07:23:00Z</dcterms:modified>
</cp:coreProperties>
</file>