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1CAE" w14:textId="77777777" w:rsidR="00E90B8B" w:rsidRPr="00C85D0C" w:rsidRDefault="00000000">
      <w:pPr>
        <w:spacing w:after="0"/>
        <w:jc w:val="center"/>
        <w:rPr>
          <w:b/>
          <w:sz w:val="28"/>
          <w:szCs w:val="28"/>
          <w:u w:val="single"/>
        </w:rPr>
      </w:pPr>
      <w:r w:rsidRPr="00C85D0C">
        <w:rPr>
          <w:b/>
          <w:sz w:val="28"/>
          <w:szCs w:val="28"/>
          <w:u w:val="single"/>
        </w:rPr>
        <w:t>Ideation Phase</w:t>
      </w:r>
    </w:p>
    <w:p w14:paraId="3C64287C" w14:textId="77777777" w:rsidR="00E90B8B" w:rsidRPr="00C85D0C" w:rsidRDefault="00000000">
      <w:pPr>
        <w:spacing w:after="0"/>
        <w:jc w:val="center"/>
        <w:rPr>
          <w:b/>
          <w:sz w:val="28"/>
          <w:szCs w:val="28"/>
          <w:u w:val="single"/>
        </w:rPr>
      </w:pPr>
      <w:r w:rsidRPr="00C85D0C">
        <w:rPr>
          <w:b/>
          <w:sz w:val="28"/>
          <w:szCs w:val="28"/>
          <w:u w:val="single"/>
        </w:rPr>
        <w:t>Define the Problem Statements</w:t>
      </w:r>
    </w:p>
    <w:p w14:paraId="6971FEC0" w14:textId="77777777" w:rsidR="00E90B8B" w:rsidRDefault="00E90B8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0B8B" w14:paraId="69AE4B52" w14:textId="77777777">
        <w:tc>
          <w:tcPr>
            <w:tcW w:w="4508" w:type="dxa"/>
          </w:tcPr>
          <w:p w14:paraId="5547068E" w14:textId="77777777" w:rsidR="00E90B8B" w:rsidRPr="00474A51" w:rsidRDefault="00000000">
            <w:pPr>
              <w:rPr>
                <w:b/>
                <w:bCs/>
              </w:rPr>
            </w:pPr>
            <w:r w:rsidRPr="00474A51">
              <w:rPr>
                <w:b/>
                <w:bCs/>
              </w:rPr>
              <w:t>Date</w:t>
            </w:r>
          </w:p>
        </w:tc>
        <w:tc>
          <w:tcPr>
            <w:tcW w:w="4508" w:type="dxa"/>
          </w:tcPr>
          <w:p w14:paraId="20D36AA0" w14:textId="4A188888" w:rsidR="00E90B8B" w:rsidRPr="00474A51" w:rsidRDefault="003A45B1">
            <w:pPr>
              <w:rPr>
                <w:b/>
                <w:bCs/>
              </w:rPr>
            </w:pPr>
            <w:r>
              <w:rPr>
                <w:b/>
                <w:bCs/>
              </w:rPr>
              <w:t>30 September 2026</w:t>
            </w:r>
          </w:p>
        </w:tc>
      </w:tr>
      <w:tr w:rsidR="00E90B8B" w14:paraId="33FE64A2" w14:textId="77777777">
        <w:tc>
          <w:tcPr>
            <w:tcW w:w="4508" w:type="dxa"/>
          </w:tcPr>
          <w:p w14:paraId="5E8C88C4" w14:textId="77777777" w:rsidR="00E90B8B" w:rsidRPr="00474A51" w:rsidRDefault="00000000">
            <w:pPr>
              <w:rPr>
                <w:b/>
                <w:bCs/>
              </w:rPr>
            </w:pPr>
            <w:r w:rsidRPr="00474A51">
              <w:rPr>
                <w:b/>
                <w:bCs/>
              </w:rPr>
              <w:t>Team ID</w:t>
            </w:r>
          </w:p>
        </w:tc>
        <w:tc>
          <w:tcPr>
            <w:tcW w:w="4508" w:type="dxa"/>
          </w:tcPr>
          <w:p w14:paraId="5067AA55" w14:textId="08D8CD01" w:rsidR="00E90B8B" w:rsidRPr="00474A51" w:rsidRDefault="00C031A4">
            <w:pPr>
              <w:rPr>
                <w:b/>
                <w:bCs/>
              </w:rPr>
            </w:pPr>
            <w:r w:rsidRPr="00474A51">
              <w:rPr>
                <w:b/>
                <w:bCs/>
              </w:rPr>
              <w:t>SWTID-2026-6284</w:t>
            </w:r>
          </w:p>
        </w:tc>
      </w:tr>
      <w:tr w:rsidR="00E90B8B" w14:paraId="5B82876F" w14:textId="77777777">
        <w:tc>
          <w:tcPr>
            <w:tcW w:w="4508" w:type="dxa"/>
          </w:tcPr>
          <w:p w14:paraId="416767F4" w14:textId="77777777" w:rsidR="00E90B8B" w:rsidRPr="00474A51" w:rsidRDefault="00000000">
            <w:pPr>
              <w:rPr>
                <w:b/>
                <w:bCs/>
              </w:rPr>
            </w:pPr>
            <w:r w:rsidRPr="00474A51">
              <w:rPr>
                <w:b/>
                <w:bCs/>
              </w:rPr>
              <w:t>Project Name</w:t>
            </w:r>
          </w:p>
        </w:tc>
        <w:tc>
          <w:tcPr>
            <w:tcW w:w="4508" w:type="dxa"/>
          </w:tcPr>
          <w:p w14:paraId="370BD1F5" w14:textId="5EB47C6E" w:rsidR="00E90B8B" w:rsidRPr="00474A51" w:rsidRDefault="00C031A4">
            <w:pPr>
              <w:rPr>
                <w:b/>
                <w:bCs/>
              </w:rPr>
            </w:pPr>
            <w:r w:rsidRPr="00474A51">
              <w:rPr>
                <w:b/>
                <w:bCs/>
              </w:rPr>
              <w:t>AI WEATHER WISE API</w:t>
            </w:r>
          </w:p>
        </w:tc>
      </w:tr>
      <w:tr w:rsidR="00E90B8B" w14:paraId="113A8AC7" w14:textId="77777777">
        <w:tc>
          <w:tcPr>
            <w:tcW w:w="4508" w:type="dxa"/>
          </w:tcPr>
          <w:p w14:paraId="39928896" w14:textId="77777777" w:rsidR="00E90B8B" w:rsidRPr="00474A51" w:rsidRDefault="00000000">
            <w:pPr>
              <w:rPr>
                <w:b/>
                <w:bCs/>
              </w:rPr>
            </w:pPr>
            <w:r w:rsidRPr="00474A51">
              <w:rPr>
                <w:b/>
                <w:bCs/>
              </w:rPr>
              <w:t>Maximum Marks</w:t>
            </w:r>
          </w:p>
        </w:tc>
        <w:tc>
          <w:tcPr>
            <w:tcW w:w="4508" w:type="dxa"/>
          </w:tcPr>
          <w:p w14:paraId="458EC579" w14:textId="77777777" w:rsidR="00E90B8B" w:rsidRPr="00474A51" w:rsidRDefault="00000000">
            <w:pPr>
              <w:rPr>
                <w:b/>
                <w:bCs/>
              </w:rPr>
            </w:pPr>
            <w:r w:rsidRPr="00474A51">
              <w:rPr>
                <w:b/>
                <w:bCs/>
              </w:rPr>
              <w:t>2 Marks</w:t>
            </w:r>
          </w:p>
        </w:tc>
      </w:tr>
    </w:tbl>
    <w:p w14:paraId="0DEAA347" w14:textId="77777777" w:rsidR="00E90B8B" w:rsidRDefault="00E90B8B">
      <w:pPr>
        <w:rPr>
          <w:b/>
          <w:sz w:val="24"/>
          <w:szCs w:val="24"/>
        </w:rPr>
      </w:pPr>
    </w:p>
    <w:p w14:paraId="1BA12B36" w14:textId="361FA77D" w:rsidR="00C85D0C" w:rsidRPr="00C85D0C" w:rsidRDefault="00C85D0C" w:rsidP="00C85D0C">
      <w:pPr>
        <w:rPr>
          <w:b/>
          <w:bCs/>
          <w:sz w:val="24"/>
          <w:szCs w:val="24"/>
        </w:rPr>
      </w:pPr>
      <w:r w:rsidRPr="00C85D0C">
        <w:rPr>
          <w:b/>
          <w:bCs/>
          <w:sz w:val="24"/>
          <w:szCs w:val="24"/>
          <w:u w:val="single"/>
        </w:rPr>
        <w:t>Customer Problem Statement -AI WEATHER WISE API</w:t>
      </w:r>
      <w:r w:rsidRPr="00C85D0C">
        <w:rPr>
          <w:b/>
          <w:bCs/>
          <w:sz w:val="24"/>
          <w:szCs w:val="24"/>
        </w:rPr>
        <w:br/>
      </w:r>
      <w:r>
        <w:rPr>
          <w:b/>
          <w:bCs/>
          <w:sz w:val="24"/>
          <w:szCs w:val="24"/>
        </w:rPr>
        <w:t xml:space="preserve">                   </w:t>
      </w:r>
      <w:r w:rsidRPr="00C85D0C">
        <w:rPr>
          <w:b/>
          <w:bCs/>
          <w:sz w:val="24"/>
          <w:szCs w:val="24"/>
        </w:rPr>
        <w:t>People often struggle to get accurate, timely, and easy-to-understand weather information for their location. Sudden changes in weather, unexpected rain, extreme temperatures, and other conditions can affect daily activities, travel, work, and outdoor plans. AI Weather Wise API addresses this problem by providing real-time weather information, forecasts, alerts, and personalized insights in a simple and user-friendly way, helping customers make better decisions based on current and upcoming weather conditions.</w:t>
      </w:r>
    </w:p>
    <w:p w14:paraId="2BD7EF43" w14:textId="52701CF6" w:rsidR="00E90B8B" w:rsidRDefault="0096369B">
      <w:pPr>
        <w:rPr>
          <w:sz w:val="24"/>
          <w:szCs w:val="24"/>
        </w:rPr>
      </w:pPr>
      <w:r>
        <w:rPr>
          <w:noProof/>
          <w:sz w:val="24"/>
          <w:szCs w:val="24"/>
        </w:rPr>
        <w:drawing>
          <wp:inline distT="0" distB="0" distL="0" distR="0" wp14:anchorId="3213E0A9" wp14:editId="2B28BA4C">
            <wp:extent cx="5731510" cy="5570220"/>
            <wp:effectExtent l="0" t="0" r="2540" b="0"/>
            <wp:docPr id="19179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20200" name="Picture 1917920200"/>
                    <pic:cNvPicPr/>
                  </pic:nvPicPr>
                  <pic:blipFill>
                    <a:blip r:embed="rId8">
                      <a:extLst>
                        <a:ext uri="{28A0092B-C50C-407E-A947-70E740481C1C}">
                          <a14:useLocalDpi xmlns:a14="http://schemas.microsoft.com/office/drawing/2010/main" val="0"/>
                        </a:ext>
                      </a:extLst>
                    </a:blip>
                    <a:stretch>
                      <a:fillRect/>
                    </a:stretch>
                  </pic:blipFill>
                  <pic:spPr>
                    <a:xfrm>
                      <a:off x="0" y="0"/>
                      <a:ext cx="5731510" cy="5570220"/>
                    </a:xfrm>
                    <a:prstGeom prst="rect">
                      <a:avLst/>
                    </a:prstGeom>
                  </pic:spPr>
                </pic:pic>
              </a:graphicData>
            </a:graphic>
          </wp:inline>
        </w:drawing>
      </w:r>
    </w:p>
    <w:p w14:paraId="75BA22BD" w14:textId="77777777" w:rsidR="006A1B2B" w:rsidRPr="00605273" w:rsidRDefault="006A1B2B" w:rsidP="00605273">
      <w:pPr>
        <w:pStyle w:val="ListParagraph"/>
        <w:numPr>
          <w:ilvl w:val="0"/>
          <w:numId w:val="2"/>
        </w:numPr>
        <w:rPr>
          <w:b/>
          <w:sz w:val="24"/>
          <w:szCs w:val="24"/>
        </w:rPr>
      </w:pPr>
      <w:r w:rsidRPr="00605273">
        <w:rPr>
          <w:b/>
          <w:sz w:val="24"/>
          <w:szCs w:val="24"/>
        </w:rPr>
        <w:lastRenderedPageBreak/>
        <w:t>Example:</w:t>
      </w:r>
    </w:p>
    <w:p w14:paraId="21423912" w14:textId="54B34E48" w:rsidR="006A1B2B" w:rsidRDefault="006A1B2B">
      <w:pPr>
        <w:rPr>
          <w:sz w:val="24"/>
          <w:szCs w:val="24"/>
        </w:rPr>
      </w:pPr>
      <w:r>
        <w:rPr>
          <w:noProof/>
          <w:sz w:val="24"/>
          <w:szCs w:val="24"/>
        </w:rPr>
        <w:drawing>
          <wp:inline distT="0" distB="0" distL="0" distR="0" wp14:anchorId="330D59E5" wp14:editId="2A3A96CF">
            <wp:extent cx="5731510" cy="3820795"/>
            <wp:effectExtent l="0" t="0" r="2540" b="8255"/>
            <wp:docPr id="154139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472" name="Picture 1541391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FAB7D61" w14:textId="7C9596DB" w:rsidR="00605273" w:rsidRDefault="00605273" w:rsidP="00605273">
      <w:pPr>
        <w:rPr>
          <w:sz w:val="24"/>
          <w:szCs w:val="24"/>
        </w:rPr>
      </w:pPr>
      <w:r>
        <w:rPr>
          <w:noProof/>
          <w:sz w:val="24"/>
          <w:szCs w:val="24"/>
        </w:rPr>
        <w:drawing>
          <wp:inline distT="0" distB="0" distL="0" distR="0" wp14:anchorId="5FC418B9" wp14:editId="418993C6">
            <wp:extent cx="5731510" cy="1910715"/>
            <wp:effectExtent l="0" t="0" r="2540" b="0"/>
            <wp:docPr id="481171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1484" name="Picture 481171484"/>
                    <pic:cNvPicPr/>
                  </pic:nvPicPr>
                  <pic:blipFill>
                    <a:blip r:embed="rId10">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7EE379BE" w14:textId="77777777" w:rsidR="00605273" w:rsidRPr="00605273" w:rsidRDefault="00605273" w:rsidP="00605273">
      <w:pPr>
        <w:rPr>
          <w:sz w:val="24"/>
          <w:szCs w:val="24"/>
        </w:rPr>
      </w:pPr>
    </w:p>
    <w:p w14:paraId="7764EBC0" w14:textId="4C3A3CF2" w:rsidR="00605273" w:rsidRDefault="00605273" w:rsidP="00605273">
      <w:pPr>
        <w:rPr>
          <w:sz w:val="24"/>
          <w:szCs w:val="24"/>
        </w:rPr>
      </w:pPr>
      <w:r>
        <w:rPr>
          <w:noProof/>
          <w:sz w:val="24"/>
          <w:szCs w:val="24"/>
        </w:rPr>
        <w:drawing>
          <wp:inline distT="0" distB="0" distL="0" distR="0" wp14:anchorId="7140ED0C" wp14:editId="6531A448">
            <wp:extent cx="5731510" cy="1910715"/>
            <wp:effectExtent l="0" t="0" r="2540" b="0"/>
            <wp:docPr id="1623305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5744" name="Picture 1623305744"/>
                    <pic:cNvPicPr/>
                  </pic:nvPicPr>
                  <pic:blipFill>
                    <a:blip r:embed="rId11">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401584DF" w14:textId="77777777" w:rsidR="00605273" w:rsidRDefault="00605273" w:rsidP="00605273">
      <w:pPr>
        <w:rPr>
          <w:sz w:val="24"/>
          <w:szCs w:val="24"/>
        </w:rPr>
      </w:pPr>
    </w:p>
    <w:p w14:paraId="0997C76C" w14:textId="77777777" w:rsidR="00605273" w:rsidRPr="00474A51" w:rsidRDefault="00605273" w:rsidP="00605273">
      <w:pPr>
        <w:rPr>
          <w:sz w:val="24"/>
          <w:szCs w:val="24"/>
          <w:u w:val="single"/>
        </w:rPr>
      </w:pPr>
    </w:p>
    <w:sectPr w:rsidR="00605273" w:rsidRPr="00474A51">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D67C" w14:textId="77777777" w:rsidR="00AD0712" w:rsidRDefault="00AD0712" w:rsidP="006A1B2B">
      <w:pPr>
        <w:spacing w:after="0" w:line="240" w:lineRule="auto"/>
      </w:pPr>
      <w:r>
        <w:separator/>
      </w:r>
    </w:p>
  </w:endnote>
  <w:endnote w:type="continuationSeparator" w:id="0">
    <w:p w14:paraId="7F44116A" w14:textId="77777777" w:rsidR="00AD0712" w:rsidRDefault="00AD0712" w:rsidP="006A1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8B0F" w14:textId="77777777" w:rsidR="00AD0712" w:rsidRDefault="00AD0712" w:rsidP="006A1B2B">
      <w:pPr>
        <w:spacing w:after="0" w:line="240" w:lineRule="auto"/>
      </w:pPr>
      <w:r>
        <w:separator/>
      </w:r>
    </w:p>
  </w:footnote>
  <w:footnote w:type="continuationSeparator" w:id="0">
    <w:p w14:paraId="54D50F2C" w14:textId="77777777" w:rsidR="00AD0712" w:rsidRDefault="00AD0712" w:rsidP="006A1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25B70"/>
    <w:multiLevelType w:val="hybridMultilevel"/>
    <w:tmpl w:val="65F04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94376B"/>
    <w:multiLevelType w:val="hybridMultilevel"/>
    <w:tmpl w:val="9084C3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6244363">
    <w:abstractNumId w:val="0"/>
  </w:num>
  <w:num w:numId="2" w16cid:durableId="372074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8B"/>
    <w:rsid w:val="003A45B1"/>
    <w:rsid w:val="00424AB7"/>
    <w:rsid w:val="00474A51"/>
    <w:rsid w:val="00605273"/>
    <w:rsid w:val="006A1B2B"/>
    <w:rsid w:val="006B71C0"/>
    <w:rsid w:val="0096369B"/>
    <w:rsid w:val="00AD0712"/>
    <w:rsid w:val="00C031A4"/>
    <w:rsid w:val="00C670F8"/>
    <w:rsid w:val="00C85D0C"/>
    <w:rsid w:val="00D86681"/>
    <w:rsid w:val="00E633F5"/>
    <w:rsid w:val="00E90B8B"/>
    <w:rsid w:val="00ED5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F06A"/>
  <w15:docId w15:val="{53364FF4-ACF1-43D1-9C17-C8D2EB6A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A1B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B2B"/>
  </w:style>
  <w:style w:type="paragraph" w:styleId="Footer">
    <w:name w:val="footer"/>
    <w:basedOn w:val="Normal"/>
    <w:link w:val="FooterChar"/>
    <w:uiPriority w:val="99"/>
    <w:unhideWhenUsed/>
    <w:rsid w:val="006A1B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B2B"/>
  </w:style>
  <w:style w:type="paragraph" w:styleId="ListParagraph">
    <w:name w:val="List Paragraph"/>
    <w:basedOn w:val="Normal"/>
    <w:uiPriority w:val="34"/>
    <w:qFormat/>
    <w:rsid w:val="00605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S0734118</cp:lastModifiedBy>
  <cp:revision>6</cp:revision>
  <dcterms:created xsi:type="dcterms:W3CDTF">2026-09-26T07:39:00Z</dcterms:created>
  <dcterms:modified xsi:type="dcterms:W3CDTF">2026-09-29T12:11:00Z</dcterms:modified>
</cp:coreProperties>
</file>