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53" w:rsidRPr="00866853" w:rsidRDefault="00866853" w:rsidP="0086685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i/>
          <w:color w:val="0E101A"/>
          <w:sz w:val="32"/>
        </w:rPr>
      </w:pPr>
      <w:proofErr w:type="spellStart"/>
      <w:r w:rsidRPr="00866853">
        <w:rPr>
          <w:rFonts w:asciiTheme="minorHAnsi" w:hAnsiTheme="minorHAnsi" w:cstheme="minorHAnsi"/>
          <w:b/>
          <w:i/>
          <w:color w:val="0E101A"/>
          <w:sz w:val="32"/>
        </w:rPr>
        <w:t>Innovathon</w:t>
      </w:r>
      <w:proofErr w:type="spellEnd"/>
      <w:r w:rsidRPr="00866853">
        <w:rPr>
          <w:rFonts w:asciiTheme="minorHAnsi" w:hAnsiTheme="minorHAnsi" w:cstheme="minorHAnsi"/>
          <w:b/>
          <w:i/>
          <w:color w:val="0E101A"/>
          <w:sz w:val="32"/>
        </w:rPr>
        <w:t xml:space="preserve"> Timeline</w:t>
      </w:r>
    </w:p>
    <w:p w:rsidR="00866853" w:rsidRDefault="00866853" w:rsidP="0086685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Day 1</w:t>
      </w:r>
    </w:p>
    <w:p w:rsidR="00180525" w:rsidRDefault="00180525" w:rsidP="0018052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Innovathon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kicks off with an Induction program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Phaneesh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H.B.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Innovators will be introduced to design thinking,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mechanical skills. They’ll be in motion to set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Brainstorm, Research, Ideate, Prototype, </w:t>
      </w:r>
      <w:r>
        <w:rPr>
          <w:rFonts w:ascii="Arial" w:hAnsi="Arial" w:cs="Arial"/>
          <w:color w:val="000000"/>
          <w:sz w:val="22"/>
          <w:szCs w:val="22"/>
        </w:rPr>
        <w:t>and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Test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E101A"/>
          <w:sz w:val="22"/>
          <w:szCs w:val="22"/>
        </w:rPr>
        <w:t> 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E101A"/>
          <w:sz w:val="22"/>
          <w:szCs w:val="22"/>
        </w:rPr>
        <w:t>Day 2</w:t>
      </w:r>
    </w:p>
    <w:p w:rsidR="00180525" w:rsidRDefault="00180525" w:rsidP="0018052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E101A"/>
          <w:sz w:val="22"/>
          <w:szCs w:val="22"/>
        </w:rPr>
        <w:t>Innovathon</w:t>
      </w:r>
      <w:proofErr w:type="spellEnd"/>
      <w:r>
        <w:rPr>
          <w:rFonts w:ascii="Arial" w:hAnsi="Arial" w:cs="Arial"/>
          <w:color w:val="0E101A"/>
          <w:sz w:val="22"/>
          <w:szCs w:val="22"/>
        </w:rPr>
        <w:t xml:space="preserve"> leads its way toward the practical aspects of the program. The day includes learning </w:t>
      </w:r>
      <w:r>
        <w:rPr>
          <w:rFonts w:ascii="Arial" w:hAnsi="Arial" w:cs="Arial"/>
          <w:b/>
          <w:bCs/>
          <w:color w:val="0E101A"/>
          <w:sz w:val="22"/>
          <w:szCs w:val="22"/>
        </w:rPr>
        <w:t>soldering, mechanical designing, PCB designing, CAD, and embedded designing of Arduino</w:t>
      </w:r>
      <w:r>
        <w:rPr>
          <w:rFonts w:ascii="Arial" w:hAnsi="Arial" w:cs="Arial"/>
          <w:color w:val="0E101A"/>
          <w:sz w:val="22"/>
          <w:szCs w:val="22"/>
        </w:rPr>
        <w:t xml:space="preserve"> and </w:t>
      </w:r>
      <w:r>
        <w:rPr>
          <w:rFonts w:ascii="Arial" w:hAnsi="Arial" w:cs="Arial"/>
          <w:b/>
          <w:bCs/>
          <w:color w:val="0E101A"/>
          <w:sz w:val="22"/>
          <w:szCs w:val="22"/>
        </w:rPr>
        <w:t>training to implement it.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E101A"/>
          <w:sz w:val="22"/>
          <w:szCs w:val="22"/>
        </w:rPr>
        <w:t> 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E101A"/>
          <w:sz w:val="22"/>
          <w:szCs w:val="22"/>
        </w:rPr>
        <w:t>Day 3</w:t>
      </w:r>
    </w:p>
    <w:p w:rsidR="00180525" w:rsidRDefault="00180525" w:rsidP="0018052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E101A"/>
          <w:sz w:val="22"/>
          <w:szCs w:val="22"/>
        </w:rPr>
        <w:t>Innovathon</w:t>
      </w:r>
      <w:proofErr w:type="spellEnd"/>
      <w:r>
        <w:rPr>
          <w:rFonts w:ascii="Arial" w:hAnsi="Arial" w:cs="Arial"/>
          <w:color w:val="0E101A"/>
          <w:sz w:val="22"/>
          <w:szCs w:val="22"/>
        </w:rPr>
        <w:t xml:space="preserve"> paves its way towards </w:t>
      </w:r>
      <w:r>
        <w:rPr>
          <w:rFonts w:ascii="Arial" w:hAnsi="Arial" w:cs="Arial"/>
          <w:b/>
          <w:bCs/>
          <w:color w:val="0E101A"/>
          <w:sz w:val="22"/>
          <w:szCs w:val="22"/>
        </w:rPr>
        <w:t xml:space="preserve">prototyping, </w:t>
      </w:r>
      <w:r>
        <w:rPr>
          <w:rFonts w:ascii="Arial" w:hAnsi="Arial" w:cs="Arial"/>
          <w:color w:val="0E101A"/>
          <w:sz w:val="22"/>
          <w:szCs w:val="22"/>
        </w:rPr>
        <w:t xml:space="preserve">where </w:t>
      </w:r>
      <w:r>
        <w:rPr>
          <w:rFonts w:ascii="Arial" w:hAnsi="Arial" w:cs="Arial"/>
          <w:b/>
          <w:bCs/>
          <w:color w:val="0E101A"/>
          <w:sz w:val="22"/>
          <w:szCs w:val="22"/>
        </w:rPr>
        <w:t>teams ideate, experiment with, and bring concepts to life</w:t>
      </w:r>
      <w:r>
        <w:rPr>
          <w:rFonts w:ascii="Arial" w:hAnsi="Arial" w:cs="Arial"/>
          <w:color w:val="0E101A"/>
          <w:sz w:val="22"/>
          <w:szCs w:val="22"/>
        </w:rPr>
        <w:t>, ranging from paper ideas to digital designs.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E101A"/>
          <w:sz w:val="22"/>
          <w:szCs w:val="22"/>
        </w:rPr>
        <w:t> 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E101A"/>
          <w:sz w:val="22"/>
          <w:szCs w:val="22"/>
        </w:rPr>
        <w:t>Day 4</w:t>
      </w:r>
    </w:p>
    <w:p w:rsidR="00180525" w:rsidRDefault="00180525" w:rsidP="0018052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E101A"/>
          <w:sz w:val="22"/>
          <w:szCs w:val="22"/>
        </w:rPr>
        <w:t>Innovathon</w:t>
      </w:r>
      <w:proofErr w:type="spellEnd"/>
      <w:r>
        <w:rPr>
          <w:rFonts w:ascii="Arial" w:hAnsi="Arial" w:cs="Arial"/>
          <w:color w:val="0E101A"/>
          <w:sz w:val="22"/>
          <w:szCs w:val="22"/>
        </w:rPr>
        <w:t xml:space="preserve">, the excitement on the faces of the innovators is expected to break its set limit as they are ready to build their </w:t>
      </w:r>
      <w:r>
        <w:rPr>
          <w:rFonts w:ascii="Arial" w:hAnsi="Arial" w:cs="Arial"/>
          <w:b/>
          <w:bCs/>
          <w:color w:val="0E101A"/>
          <w:sz w:val="22"/>
          <w:szCs w:val="22"/>
        </w:rPr>
        <w:t>final product</w:t>
      </w:r>
      <w:r>
        <w:rPr>
          <w:rFonts w:ascii="Arial" w:hAnsi="Arial" w:cs="Arial"/>
          <w:color w:val="0E101A"/>
          <w:sz w:val="22"/>
          <w:szCs w:val="22"/>
        </w:rPr>
        <w:t xml:space="preserve"> by bringing their idea to life!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E101A"/>
          <w:sz w:val="22"/>
          <w:szCs w:val="22"/>
        </w:rPr>
        <w:t> </w:t>
      </w:r>
    </w:p>
    <w:p w:rsidR="00180525" w:rsidRDefault="00180525" w:rsidP="0018052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E101A"/>
          <w:sz w:val="22"/>
          <w:szCs w:val="22"/>
        </w:rPr>
        <w:t>Final Day</w:t>
      </w:r>
    </w:p>
    <w:p w:rsidR="00180525" w:rsidRDefault="00180525" w:rsidP="0018052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E101A"/>
          <w:sz w:val="22"/>
          <w:szCs w:val="22"/>
        </w:rPr>
        <w:t>Innovathon</w:t>
      </w:r>
      <w:proofErr w:type="spellEnd"/>
      <w:r>
        <w:rPr>
          <w:rFonts w:ascii="Arial" w:hAnsi="Arial" w:cs="Arial"/>
          <w:color w:val="0E101A"/>
          <w:sz w:val="22"/>
          <w:szCs w:val="22"/>
        </w:rPr>
        <w:t xml:space="preserve">, The showdown comes down to </w:t>
      </w:r>
      <w:r>
        <w:rPr>
          <w:rFonts w:ascii="Arial" w:hAnsi="Arial" w:cs="Arial"/>
          <w:b/>
          <w:bCs/>
          <w:color w:val="0E101A"/>
          <w:sz w:val="22"/>
          <w:szCs w:val="22"/>
        </w:rPr>
        <w:t>The Grant Challenge</w:t>
      </w:r>
      <w:r>
        <w:rPr>
          <w:rFonts w:ascii="Arial" w:hAnsi="Arial" w:cs="Arial"/>
          <w:color w:val="0E101A"/>
          <w:sz w:val="22"/>
          <w:szCs w:val="22"/>
        </w:rPr>
        <w:t>, one of the most eyed events that would take place. The newly skilled innovators solve a problem to get themselves with the grant! </w:t>
      </w:r>
    </w:p>
    <w:p w:rsidR="00866853" w:rsidRPr="00D021E2" w:rsidRDefault="00866853" w:rsidP="00866853">
      <w:pPr>
        <w:rPr>
          <w:rFonts w:cstheme="minorHAnsi"/>
        </w:rPr>
      </w:pPr>
    </w:p>
    <w:p w:rsidR="00DB1948" w:rsidRDefault="00DB1948"/>
    <w:sectPr w:rsidR="00DB1948" w:rsidSect="0038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tDAxtzQysTQ3swACUyUdpeDU4uLM/DyQAsNaAI3PZJ4sAAAA"/>
  </w:docVars>
  <w:rsids>
    <w:rsidRoot w:val="00866853"/>
    <w:rsid w:val="00180525"/>
    <w:rsid w:val="00866853"/>
    <w:rsid w:val="00DB1948"/>
    <w:rsid w:val="00E3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853"/>
    <w:rPr>
      <w:b/>
      <w:bCs/>
    </w:rPr>
  </w:style>
  <w:style w:type="character" w:styleId="Emphasis">
    <w:name w:val="Emphasis"/>
    <w:basedOn w:val="DefaultParagraphFont"/>
    <w:uiPriority w:val="20"/>
    <w:qFormat/>
    <w:rsid w:val="0086685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2022-05-31T14:00:00Z</dcterms:created>
  <dcterms:modified xsi:type="dcterms:W3CDTF">2022-05-31T15:02:00Z</dcterms:modified>
</cp:coreProperties>
</file>