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613afdfafdb10ffc530f3a752d3bcb7bb25de3"/>
    <w:p>
      <w:pPr>
        <w:pStyle w:val="Heading1"/>
      </w:pPr>
      <w:r>
        <w:t xml:space="preserve">Student Learning Analytics Web Application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title">
        <w:r>
          <w:rPr>
            <w:rStyle w:val="Hyperlink"/>
          </w:rPr>
          <w:t xml:space="preserve">Project Title</w:t>
        </w:r>
      </w:hyperlink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objectives">
        <w:r>
          <w:rPr>
            <w:rStyle w:val="Hyperlink"/>
          </w:rPr>
          <w:t xml:space="preserve">Objectives</w:t>
        </w:r>
      </w:hyperlink>
    </w:p>
    <w:p>
      <w:pPr>
        <w:pStyle w:val="Compact"/>
        <w:numPr>
          <w:ilvl w:val="0"/>
          <w:numId w:val="1001"/>
        </w:numPr>
      </w:pPr>
      <w:hyperlink w:anchor="data-description">
        <w:r>
          <w:rPr>
            <w:rStyle w:val="Hyperlink"/>
          </w:rPr>
          <w:t xml:space="preserve">Data Description</w:t>
        </w:r>
      </w:hyperlink>
    </w:p>
    <w:p>
      <w:pPr>
        <w:pStyle w:val="Compact"/>
        <w:numPr>
          <w:ilvl w:val="0"/>
          <w:numId w:val="1001"/>
        </w:numPr>
      </w:pPr>
      <w:hyperlink w:anchor="data-preprocessing">
        <w:r>
          <w:rPr>
            <w:rStyle w:val="Hyperlink"/>
          </w:rPr>
          <w:t xml:space="preserve">Data Preprocessing</w:t>
        </w:r>
      </w:hyperlink>
    </w:p>
    <w:p>
      <w:pPr>
        <w:pStyle w:val="Compact"/>
        <w:numPr>
          <w:ilvl w:val="0"/>
          <w:numId w:val="1001"/>
        </w:numPr>
      </w:pPr>
      <w:hyperlink w:anchor="clustering-k-means-algorithm">
        <w:r>
          <w:rPr>
            <w:rStyle w:val="Hyperlink"/>
          </w:rPr>
          <w:t xml:space="preserve">Clustering: K-Means Algorithm</w:t>
        </w:r>
      </w:hyperlink>
    </w:p>
    <w:p>
      <w:pPr>
        <w:pStyle w:val="Compact"/>
        <w:numPr>
          <w:ilvl w:val="0"/>
          <w:numId w:val="1001"/>
        </w:numPr>
      </w:pPr>
      <w:hyperlink w:anchor="dimensionality-reduction-pca">
        <w:r>
          <w:rPr>
            <w:rStyle w:val="Hyperlink"/>
          </w:rPr>
          <w:t xml:space="preserve">Dimensionality Reduction: PCA</w:t>
        </w:r>
      </w:hyperlink>
    </w:p>
    <w:p>
      <w:pPr>
        <w:pStyle w:val="Compact"/>
        <w:numPr>
          <w:ilvl w:val="0"/>
          <w:numId w:val="1001"/>
        </w:numPr>
      </w:pPr>
      <w:hyperlink w:anchor="classification-random-forest">
        <w:r>
          <w:rPr>
            <w:rStyle w:val="Hyperlink"/>
          </w:rPr>
          <w:t xml:space="preserve">Classification: Random Forest</w:t>
        </w:r>
      </w:hyperlink>
    </w:p>
    <w:p>
      <w:pPr>
        <w:pStyle w:val="Compact"/>
        <w:numPr>
          <w:ilvl w:val="0"/>
          <w:numId w:val="1001"/>
        </w:numPr>
      </w:pPr>
      <w:hyperlink w:anchor="web-application-flask">
        <w:r>
          <w:rPr>
            <w:rStyle w:val="Hyperlink"/>
          </w:rPr>
          <w:t xml:space="preserve">Web Application (Flask)</w:t>
        </w:r>
      </w:hyperlink>
    </w:p>
    <w:p>
      <w:pPr>
        <w:pStyle w:val="Compact"/>
        <w:numPr>
          <w:ilvl w:val="0"/>
          <w:numId w:val="1001"/>
        </w:numPr>
      </w:pPr>
      <w:hyperlink w:anchor="user-interface-features">
        <w:r>
          <w:rPr>
            <w:rStyle w:val="Hyperlink"/>
          </w:rPr>
          <w:t xml:space="preserve">User Interface Features</w:t>
        </w:r>
      </w:hyperlink>
    </w:p>
    <w:p>
      <w:pPr>
        <w:pStyle w:val="Compact"/>
        <w:numPr>
          <w:ilvl w:val="0"/>
          <w:numId w:val="1001"/>
        </w:numPr>
      </w:pPr>
      <w:hyperlink w:anchor="terminology--concepts">
        <w:r>
          <w:rPr>
            <w:rStyle w:val="Hyperlink"/>
          </w:rPr>
          <w:t xml:space="preserve">Terminology &amp; Concepts</w:t>
        </w:r>
      </w:hyperlink>
    </w:p>
    <w:p>
      <w:pPr>
        <w:pStyle w:val="Compact"/>
        <w:numPr>
          <w:ilvl w:val="0"/>
          <w:numId w:val="1001"/>
        </w:numPr>
      </w:pPr>
      <w:hyperlink w:anchor="technologies--frameworks-used">
        <w:r>
          <w:rPr>
            <w:rStyle w:val="Hyperlink"/>
          </w:rPr>
          <w:t xml:space="preserve">Technologies &amp; Frameworks Used</w:t>
        </w:r>
      </w:hyperlink>
    </w:p>
    <w:p>
      <w:pPr>
        <w:pStyle w:val="Compact"/>
        <w:numPr>
          <w:ilvl w:val="0"/>
          <w:numId w:val="1001"/>
        </w:numPr>
      </w:pPr>
      <w:hyperlink w:anchor="how-to-use-the-application">
        <w:r>
          <w:rPr>
            <w:rStyle w:val="Hyperlink"/>
          </w:rPr>
          <w:t xml:space="preserve">How to Use the Application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Student Learning Analytics: AI-Powered Web Dashboard for Clustering and Dropout Prediction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project is an end-to-end AI-powered web application designed to analyze student learning activity data. It leverages unsupervised and supervised machine learning to:</w:t>
      </w:r>
      <w:r>
        <w:t xml:space="preserve"> </w:t>
      </w:r>
      <w:r>
        <w:t xml:space="preserve">- Cluster students into learning profiles (Low, Medium, High)</w:t>
      </w:r>
      <w:r>
        <w:t xml:space="preserve"> </w:t>
      </w:r>
      <w:r>
        <w:t xml:space="preserve">- Predict the likelihood of student dropout</w:t>
      </w:r>
      <w:r>
        <w:t xml:space="preserve"> </w:t>
      </w:r>
      <w:r>
        <w:t xml:space="preserve">- Provide an interactive dashboard for educators and analysts</w:t>
      </w:r>
    </w:p>
    <w:p>
      <w:r>
        <w:pict>
          <v:rect style="width:0;height:1.5pt" o:hralign="center" o:hrstd="t" o:hr="t"/>
        </w:pict>
      </w:r>
    </w:p>
    <w:bookmarkEnd w:id="11"/>
    <w:bookmarkStart w:id="12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Cluster</w:t>
      </w:r>
      <w:r>
        <w:t xml:space="preserve"> </w:t>
      </w:r>
      <w:r>
        <w:t xml:space="preserve">students based on their learning activity using K-Means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Visualize</w:t>
      </w:r>
      <w:r>
        <w:t xml:space="preserve"> </w:t>
      </w:r>
      <w:r>
        <w:t xml:space="preserve">clusters and centroids in 2D using PCA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student dropout using a Random Forest Classifier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Enable</w:t>
      </w:r>
      <w:r>
        <w:t xml:space="preserve"> </w:t>
      </w:r>
      <w:r>
        <w:t xml:space="preserve">manual and batch (CSV) prediction via a modern web interface</w:t>
      </w:r>
    </w:p>
    <w:p>
      <w:r>
        <w:pict>
          <v:rect style="width:0;height:1.5pt" o:hralign="center" o:hrstd="t" o:hr="t"/>
        </w:pict>
      </w:r>
    </w:p>
    <w:bookmarkEnd w:id="12"/>
    <w:bookmarkStart w:id="13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The application uses a CSV file (e.g.,</w:t>
      </w:r>
      <w:r>
        <w:t xml:space="preserve"> </w:t>
      </w:r>
      <w:r>
        <w:rPr>
          <w:rStyle w:val="VerbatimChar"/>
        </w:rPr>
        <w:t xml:space="preserve">test_2000.csv</w:t>
      </w:r>
      <w:r>
        <w:t xml:space="preserve">) with the following columns: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Time_Spent_on_Videos</w:t>
      </w:r>
      <w:r>
        <w:t xml:space="preserve">: Total minutes/hours spent watching course videos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Quiz_Attempts</w:t>
      </w:r>
      <w:r>
        <w:t xml:space="preserve">: Number of quiz attempts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Quiz_Scores</w:t>
      </w:r>
      <w:r>
        <w:t xml:space="preserve">: Score achieved in quizzes (0-100)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Forum_Participation</w:t>
      </w:r>
      <w:r>
        <w:t xml:space="preserve">: Number of forum posts/interactions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Assignment_Completion_Rate</w:t>
      </w:r>
      <w:r>
        <w:t xml:space="preserve">: Percentage of assignments completed (0-100)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Final_Exam_Score</w:t>
      </w:r>
      <w:r>
        <w:t xml:space="preserve">: Final exam score (0-100)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Feedback_Score</w:t>
      </w:r>
      <w:r>
        <w:t xml:space="preserve">: Student feedback rating (1-5)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Dropout_Likelihood</w:t>
      </w:r>
      <w:r>
        <w:t xml:space="preserve">: Whether the student dropped out (Yes/No)</w:t>
      </w:r>
    </w:p>
    <w:p>
      <w:r>
        <w:pict>
          <v:rect style="width:0;height:1.5pt" o:hralign="center" o:hrstd="t" o:hr="t"/>
        </w:pict>
      </w:r>
    </w:p>
    <w:bookmarkEnd w:id="13"/>
    <w:bookmarkStart w:id="14" w:name="data-preprocessing"/>
    <w:p>
      <w:pPr>
        <w:pStyle w:val="Heading2"/>
      </w:pPr>
      <w:r>
        <w:t xml:space="preserve">Data Preprocessing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Column Renaming</w:t>
      </w:r>
      <w:r>
        <w:t xml:space="preserve">: Standardizes column names for consistency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Selection</w:t>
      </w:r>
      <w:r>
        <w:t xml:space="preserve">: Uses only relevant features for clustering and classification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Normalization</w:t>
      </w:r>
      <w:r>
        <w:t xml:space="preserve">: Applies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to ensure all features contribute equally</w:t>
      </w:r>
    </w:p>
    <w:p>
      <w:r>
        <w:pict>
          <v:rect style="width:0;height:1.5pt" o:hralign="center" o:hrstd="t" o:hr="t"/>
        </w:pict>
      </w:r>
    </w:p>
    <w:bookmarkEnd w:id="14"/>
    <w:bookmarkStart w:id="15" w:name="clustering-k-means-algorithm"/>
    <w:p>
      <w:pPr>
        <w:pStyle w:val="Heading2"/>
      </w:pPr>
      <w:r>
        <w:t xml:space="preserve">Clustering: K-Means Algorithm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Algorithm</w:t>
      </w:r>
      <w:r>
        <w:t xml:space="preserve">: K-Means is an unsupervised clustering algorithm that partitions data into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clusters by minimizing within-cluster variance.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n_clusters=3</w:t>
      </w:r>
      <w:r>
        <w:t xml:space="preserve"> </w:t>
      </w:r>
      <w:r>
        <w:t xml:space="preserve">(Low, Medium, High profiles),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for reproducibility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Cluster Labeling</w:t>
      </w:r>
      <w:r>
        <w:t xml:space="preserve">: Clusters are mapped to</w:t>
      </w:r>
      <w:r>
        <w:t xml:space="preserve"> </w:t>
      </w:r>
      <w:r>
        <w:t xml:space="preserve">‘Low’</w:t>
      </w:r>
      <w:r>
        <w:t xml:space="preserve">,</w:t>
      </w:r>
      <w:r>
        <w:t xml:space="preserve"> </w:t>
      </w:r>
      <w:r>
        <w:t xml:space="preserve">‘Medium’</w:t>
      </w:r>
      <w:r>
        <w:t xml:space="preserve">,</w:t>
      </w:r>
      <w:r>
        <w:t xml:space="preserve"> </w:t>
      </w:r>
      <w:r>
        <w:t xml:space="preserve">‘High’</w:t>
      </w:r>
      <w:r>
        <w:t xml:space="preserve"> </w:t>
      </w:r>
      <w:r>
        <w:t xml:space="preserve">based on average feature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Centroids</w:t>
      </w:r>
      <w:r>
        <w:t xml:space="preserve">: The mean position of all points in a cluster; shown visually and in a table</w:t>
      </w:r>
    </w:p>
    <w:p>
      <w:r>
        <w:pict>
          <v:rect style="width:0;height:1.5pt" o:hralign="center" o:hrstd="t" o:hr="t"/>
        </w:pict>
      </w:r>
    </w:p>
    <w:bookmarkEnd w:id="15"/>
    <w:bookmarkStart w:id="16" w:name="dimensionality-reduction-pca"/>
    <w:p>
      <w:pPr>
        <w:pStyle w:val="Heading2"/>
      </w:pPr>
      <w:r>
        <w:t xml:space="preserve">Dimensionality Reduction: PCA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Principal Component Analysis (PCA)</w:t>
      </w:r>
      <w:r>
        <w:t xml:space="preserve">: Reduces high-dimensional data to 2D for visualization while preserving variance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Usage</w:t>
      </w:r>
      <w:r>
        <w:t xml:space="preserve">: Projects student data and cluster centroids into 2D for clear plotting</w:t>
      </w:r>
    </w:p>
    <w:p>
      <w:r>
        <w:pict>
          <v:rect style="width:0;height:1.5pt" o:hralign="center" o:hrstd="t" o:hr="t"/>
        </w:pict>
      </w:r>
    </w:p>
    <w:bookmarkEnd w:id="16"/>
    <w:bookmarkStart w:id="17" w:name="classification-random-forest"/>
    <w:p>
      <w:pPr>
        <w:pStyle w:val="Heading2"/>
      </w:pPr>
      <w:r>
        <w:t xml:space="preserve">Classification: Random Forest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Algorithm</w:t>
      </w:r>
      <w:r>
        <w:t xml:space="preserve">: Random Forest is a supervised ensemble learning method using multiple decision trees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Predicts student dropout (Yes/No → 1/0)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 Used</w:t>
      </w:r>
      <w:r>
        <w:t xml:space="preserve">: All activity features + encoded learning profile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</w:t>
      </w:r>
      <w:r>
        <w:t xml:space="preserve">: Shows accuracy, classification report, and confusion matrix</w:t>
      </w:r>
    </w:p>
    <w:p>
      <w:r>
        <w:pict>
          <v:rect style="width:0;height:1.5pt" o:hralign="center" o:hrstd="t" o:hr="t"/>
        </w:pict>
      </w:r>
    </w:p>
    <w:bookmarkEnd w:id="17"/>
    <w:bookmarkStart w:id="18" w:name="web-application-flask"/>
    <w:p>
      <w:pPr>
        <w:pStyle w:val="Heading2"/>
      </w:pPr>
      <w:r>
        <w:t xml:space="preserve">Web Application (Flask)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Framework</w:t>
      </w:r>
      <w:r>
        <w:t xml:space="preserve">: Flask (Python micro web framework)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</w:t>
      </w:r>
      <w:r>
        <w:t xml:space="preserve">: Main dashboard (GET/POST for manual and batch prediction)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/download-template</w:t>
      </w:r>
      <w:r>
        <w:t xml:space="preserve">: Downloadable CSV template for batch prediction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 Files</w:t>
      </w:r>
      <w:r>
        <w:t xml:space="preserve">: CSS for styling, PNG for cluster plot, CSV template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Templates</w:t>
      </w:r>
      <w:r>
        <w:t xml:space="preserve">: Jinja2 HTML for dynamic rendering</w:t>
      </w:r>
    </w:p>
    <w:p>
      <w:r>
        <w:pict>
          <v:rect style="width:0;height:1.5pt" o:hralign="center" o:hrstd="t" o:hr="t"/>
        </w:pict>
      </w:r>
    </w:p>
    <w:bookmarkEnd w:id="18"/>
    <w:bookmarkStart w:id="19" w:name="user-interface-features"/>
    <w:p>
      <w:pPr>
        <w:pStyle w:val="Heading2"/>
      </w:pPr>
      <w:r>
        <w:t xml:space="preserve">User Interface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Dashboard</w:t>
      </w:r>
      <w:r>
        <w:t xml:space="preserve">: Shows model accuracy, classification report, confusion matrix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Cluster Visualization</w:t>
      </w:r>
      <w:r>
        <w:t xml:space="preserve">: PCA scatter plot with color-coded clusters and labeled centroids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Centroid Table</w:t>
      </w:r>
      <w:r>
        <w:t xml:space="preserve">: Shows PCA coordinates for each cluster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 Prediction</w:t>
      </w:r>
      <w:r>
        <w:t xml:space="preserve">: Form for single student input with score limits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Batch Prediction</w:t>
      </w:r>
      <w:r>
        <w:t xml:space="preserve">: Upload CSV for multiple predictions; results shown in a table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CSV Template</w:t>
      </w:r>
      <w:r>
        <w:t xml:space="preserve">: Downloadable for easy batch testing</w:t>
      </w:r>
    </w:p>
    <w:p>
      <w:r>
        <w:pict>
          <v:rect style="width:0;height:1.5pt" o:hralign="center" o:hrstd="t" o:hr="t"/>
        </w:pict>
      </w:r>
    </w:p>
    <w:bookmarkEnd w:id="19"/>
    <w:bookmarkStart w:id="20" w:name="terminology-concepts"/>
    <w:p>
      <w:pPr>
        <w:pStyle w:val="Heading2"/>
      </w:pPr>
      <w:r>
        <w:t xml:space="preserve">Terminology &amp; Concepts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Clustering</w:t>
      </w:r>
      <w:r>
        <w:t xml:space="preserve">: Grouping similar data points (students) without labels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K-Means</w:t>
      </w:r>
      <w:r>
        <w:t xml:space="preserve">: Algorithm to find clusters by minimizing distance to centroids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Centroid</w:t>
      </w:r>
      <w:r>
        <w:t xml:space="preserve">: The center of a cluster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PCA</w:t>
      </w:r>
      <w:r>
        <w:t xml:space="preserve">: Reduces data to fewer dimensions for visualization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Forest</w:t>
      </w:r>
      <w:r>
        <w:t xml:space="preserve">: Ensemble of decision trees for classification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Confusion Matrix</w:t>
      </w:r>
      <w:r>
        <w:t xml:space="preserve">: Table showing true vs. predicted classes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Classification Report</w:t>
      </w:r>
      <w:r>
        <w:t xml:space="preserve">: Precision, recall, f1-score, and support for each class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StandardScaler</w:t>
      </w:r>
      <w:r>
        <w:t xml:space="preserve">: Scales features to have mean 0 and variance 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LabelEncoder</w:t>
      </w:r>
      <w:r>
        <w:t xml:space="preserve">: Converts categorical labels to numbers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Flask</w:t>
      </w:r>
      <w:r>
        <w:t xml:space="preserve">: Python web framework for building web apps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Jinja2</w:t>
      </w:r>
      <w:r>
        <w:t xml:space="preserve">: Templating engine for HTML in Flask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ies-frameworks-used"/>
    <w:p>
      <w:pPr>
        <w:pStyle w:val="Heading2"/>
      </w:pPr>
      <w:r>
        <w:t xml:space="preserve">Technologies &amp; Frameworks Used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Python 3</w:t>
      </w:r>
      <w:r>
        <w:t xml:space="preserve">: Programming language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pandas</w:t>
      </w:r>
      <w:r>
        <w:t xml:space="preserve">: Data manipulation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numpy</w:t>
      </w:r>
      <w:r>
        <w:t xml:space="preserve">: Numerical operations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scikit-learn</w:t>
      </w:r>
      <w:r>
        <w:t xml:space="preserve">: Machine learning algorithms (KMeans, PCA, RandomForest, etc.)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matplotlib &amp; seaborn</w:t>
      </w:r>
      <w:r>
        <w:t xml:space="preserve">: Data visualization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Flask</w:t>
      </w:r>
      <w:r>
        <w:t xml:space="preserve">: Web framework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HTML/CSS/JS</w:t>
      </w:r>
      <w:r>
        <w:t xml:space="preserve">: Frontend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Jinja2</w:t>
      </w:r>
      <w:r>
        <w:t xml:space="preserve">: HTML templating</w:t>
      </w:r>
    </w:p>
    <w:p>
      <w:r>
        <w:pict>
          <v:rect style="width:0;height:1.5pt" o:hralign="center" o:hrstd="t" o:hr="t"/>
        </w:pict>
      </w:r>
    </w:p>
    <w:bookmarkEnd w:id="21"/>
    <w:bookmarkStart w:id="23" w:name="how-to-use-the-application"/>
    <w:p>
      <w:pPr>
        <w:pStyle w:val="Heading2"/>
      </w:pPr>
      <w:r>
        <w:t xml:space="preserve">How to Use the Application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Install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-r requirements.txt &amp;&amp; pip install flask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 the app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app.py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 browser</w:t>
      </w:r>
      <w:r>
        <w:t xml:space="preserve">: Go to</w:t>
      </w:r>
      <w:r>
        <w:t xml:space="preserve"> </w:t>
      </w:r>
      <w:hyperlink r:id="rId22">
        <w:r>
          <w:rPr>
            <w:rStyle w:val="Hyperlink"/>
          </w:rPr>
          <w:t xml:space="preserve">http://127.0.0.1:5050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Manual Prediction</w:t>
      </w:r>
      <w:r>
        <w:t xml:space="preserve">: Enter student data in the form and submit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Batch Prediction</w:t>
      </w:r>
      <w:r>
        <w:t xml:space="preserve">: Download the template, fill with your data, upload, and view results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View Results</w:t>
      </w:r>
      <w:r>
        <w:t xml:space="preserve">: See model metrics, cluster plot, centroids, and predictions</w:t>
      </w:r>
    </w:p>
    <w:p>
      <w:r>
        <w:pict>
          <v:rect style="width:0;height:1.5pt" o:hralign="center" o:hrstd="t" o:hr="t"/>
        </w:pict>
      </w:r>
    </w:p>
    <w:bookmarkEnd w:id="23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hyperlink r:id="rId24">
        <w:r>
          <w:rPr>
            <w:rStyle w:val="Hyperlink"/>
          </w:rPr>
          <w:t xml:space="preserve">scikit-learn documentation</w:t>
        </w:r>
      </w:hyperlink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Flask documentation</w:t>
        </w:r>
      </w:hyperlink>
    </w:p>
    <w:p>
      <w:pPr>
        <w:pStyle w:val="Compact"/>
        <w:numPr>
          <w:ilvl w:val="0"/>
          <w:numId w:val="1013"/>
        </w:numPr>
      </w:pPr>
      <w:hyperlink r:id="rId26">
        <w:r>
          <w:rPr>
            <w:rStyle w:val="Hyperlink"/>
          </w:rPr>
          <w:t xml:space="preserve">Pandas documentation</w:t>
        </w:r>
      </w:hyperlink>
    </w:p>
    <w:p>
      <w:pPr>
        <w:pStyle w:val="Compact"/>
        <w:numPr>
          <w:ilvl w:val="0"/>
          <w:numId w:val="1013"/>
        </w:numPr>
      </w:pPr>
      <w:hyperlink r:id="rId27">
        <w:r>
          <w:rPr>
            <w:rStyle w:val="Hyperlink"/>
          </w:rPr>
          <w:t xml:space="preserve">Matplotlib documentation</w:t>
        </w:r>
      </w:hyperlink>
    </w:p>
    <w:p>
      <w:pPr>
        <w:pStyle w:val="Compact"/>
        <w:numPr>
          <w:ilvl w:val="0"/>
          <w:numId w:val="1013"/>
        </w:numPr>
      </w:pPr>
      <w:hyperlink r:id="rId28">
        <w:r>
          <w:rPr>
            <w:rStyle w:val="Hyperlink"/>
          </w:rPr>
          <w:t xml:space="preserve">Seaborn documentation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://127.0.0.1:5050" TargetMode="External" /><Relationship Type="http://schemas.openxmlformats.org/officeDocument/2006/relationships/hyperlink" Id="rId25" Target="https://flask.palletsprojects.com/" TargetMode="External" /><Relationship Type="http://schemas.openxmlformats.org/officeDocument/2006/relationships/hyperlink" Id="rId27" Target="https://matplotlib.org/" TargetMode="External" /><Relationship Type="http://schemas.openxmlformats.org/officeDocument/2006/relationships/hyperlink" Id="rId26" Target="https://pandas.pydata.org/" TargetMode="External" /><Relationship Type="http://schemas.openxmlformats.org/officeDocument/2006/relationships/hyperlink" Id="rId24" Target="https://scikit-learn.org/stable/" TargetMode="External" /><Relationship Type="http://schemas.openxmlformats.org/officeDocument/2006/relationships/hyperlink" Id="rId28" Target="https://seaborn.pydat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127.0.0.1:5050" TargetMode="External" /><Relationship Type="http://schemas.openxmlformats.org/officeDocument/2006/relationships/hyperlink" Id="rId25" Target="https://flask.palletsprojects.com/" TargetMode="External" /><Relationship Type="http://schemas.openxmlformats.org/officeDocument/2006/relationships/hyperlink" Id="rId27" Target="https://matplotlib.org/" TargetMode="External" /><Relationship Type="http://schemas.openxmlformats.org/officeDocument/2006/relationships/hyperlink" Id="rId26" Target="https://pandas.pydata.org/" TargetMode="External" /><Relationship Type="http://schemas.openxmlformats.org/officeDocument/2006/relationships/hyperlink" Id="rId24" Target="https://scikit-learn.org/stable/" TargetMode="External" /><Relationship Type="http://schemas.openxmlformats.org/officeDocument/2006/relationships/hyperlink" Id="rId28" Target="https://seaborn.pydat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2025-06-19T06:43:29Z</dcterms:created>
  <dcterms:modified xsi:type="dcterms:W3CDTF">2025-06-19T06:43:29Z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