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1662" w14:textId="77777777" w:rsidR="009C6860" w:rsidRDefault="00000000">
      <w:pPr>
        <w:spacing w:after="0"/>
        <w:ind w:left="-5"/>
      </w:pPr>
      <w:r>
        <w:rPr>
          <w:b/>
        </w:rPr>
        <w:t xml:space="preserve">MRI BRAIN (2022) </w:t>
      </w:r>
    </w:p>
    <w:tbl>
      <w:tblPr>
        <w:tblStyle w:val="TableGrid"/>
        <w:tblW w:w="487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715"/>
      </w:tblGrid>
      <w:tr w:rsidR="009C6860" w14:paraId="75860852" w14:textId="77777777">
        <w:trPr>
          <w:trHeight w:val="3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4177BFA" w14:textId="77777777" w:rsidR="009C6860" w:rsidRDefault="00000000">
            <w:pPr>
              <w:spacing w:after="0"/>
              <w:ind w:left="0" w:firstLine="0"/>
            </w:pPr>
            <w:r>
              <w:t xml:space="preserve">Report Type:    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03FBFF83" w14:textId="77777777" w:rsidR="009C6860" w:rsidRDefault="00000000">
            <w:pPr>
              <w:spacing w:after="0"/>
              <w:ind w:left="0" w:firstLine="0"/>
            </w:pPr>
            <w:r>
              <w:t xml:space="preserve">MRI </w:t>
            </w:r>
          </w:p>
        </w:tc>
      </w:tr>
      <w:tr w:rsidR="009C6860" w14:paraId="594E37CD" w14:textId="77777777">
        <w:trPr>
          <w:trHeight w:val="45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1FA39C9" w14:textId="77777777" w:rsidR="009C6860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Date:           </w:t>
            </w:r>
            <w:r>
              <w:tab/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6787A191" w14:textId="77777777" w:rsidR="009C6860" w:rsidRDefault="00000000">
            <w:pPr>
              <w:spacing w:after="0"/>
              <w:ind w:left="0" w:firstLine="0"/>
            </w:pPr>
            <w:r>
              <w:t xml:space="preserve">2022-09-05 </w:t>
            </w:r>
          </w:p>
        </w:tc>
      </w:tr>
      <w:tr w:rsidR="009C6860" w14:paraId="4782CACB" w14:textId="77777777">
        <w:trPr>
          <w:trHeight w:val="45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8BFA48B" w14:textId="77777777" w:rsidR="009C6860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Hospital:       </w:t>
            </w:r>
            <w:r>
              <w:tab/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5B181FA4" w14:textId="77777777" w:rsidR="009C6860" w:rsidRDefault="00000000">
            <w:pPr>
              <w:spacing w:after="0"/>
              <w:ind w:left="0" w:firstLine="0"/>
              <w:jc w:val="both"/>
            </w:pPr>
            <w:r>
              <w:t xml:space="preserve">Kokilaben Hospital, Mumbai </w:t>
            </w:r>
          </w:p>
        </w:tc>
      </w:tr>
      <w:tr w:rsidR="009C6860" w14:paraId="4AAD8D23" w14:textId="77777777">
        <w:trPr>
          <w:trHeight w:val="3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AA9D04" w14:textId="77777777" w:rsidR="009C6860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Doctor:         </w:t>
            </w:r>
            <w:r>
              <w:tab/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</w:tcPr>
          <w:p w14:paraId="4F56A966" w14:textId="77777777" w:rsidR="009C6860" w:rsidRDefault="00000000">
            <w:pPr>
              <w:spacing w:after="0"/>
              <w:ind w:left="0" w:firstLine="0"/>
            </w:pPr>
            <w:r>
              <w:t xml:space="preserve">Dr. Priya Desai </w:t>
            </w:r>
          </w:p>
        </w:tc>
      </w:tr>
    </w:tbl>
    <w:p w14:paraId="7F0C64CF" w14:textId="77777777" w:rsidR="009C6860" w:rsidRDefault="00000000">
      <w:pPr>
        <w:spacing w:after="160"/>
        <w:ind w:left="0" w:firstLine="0"/>
      </w:pPr>
      <w:r>
        <w:t xml:space="preserve"> </w:t>
      </w:r>
    </w:p>
    <w:p w14:paraId="19844506" w14:textId="77777777" w:rsidR="009C6860" w:rsidRDefault="00000000">
      <w:pPr>
        <w:spacing w:after="158"/>
        <w:ind w:left="-5"/>
      </w:pPr>
      <w:r>
        <w:rPr>
          <w:b/>
        </w:rPr>
        <w:t xml:space="preserve">MRI BRAIN REPORT </w:t>
      </w:r>
    </w:p>
    <w:p w14:paraId="0258B958" w14:textId="12FF8F8F" w:rsidR="009C6860" w:rsidRDefault="00000000">
      <w:pPr>
        <w:ind w:left="-5"/>
      </w:pPr>
      <w:r>
        <w:t xml:space="preserve">Patient: </w:t>
      </w:r>
      <w:r w:rsidR="00425431">
        <w:t>Mukul Dhote</w:t>
      </w:r>
      <w:r>
        <w:t xml:space="preserve"> | Age: 50 years </w:t>
      </w:r>
    </w:p>
    <w:p w14:paraId="20CB275C" w14:textId="77777777" w:rsidR="009C6860" w:rsidRDefault="00000000">
      <w:pPr>
        <w:ind w:left="-5"/>
      </w:pPr>
      <w:r>
        <w:t xml:space="preserve">Date: 05/09/2022 </w:t>
      </w:r>
    </w:p>
    <w:p w14:paraId="2CB1A55B" w14:textId="77777777" w:rsidR="009C6860" w:rsidRDefault="00000000">
      <w:pPr>
        <w:ind w:left="-5"/>
      </w:pPr>
      <w:r>
        <w:t xml:space="preserve">Indication: Headache evaluation </w:t>
      </w:r>
    </w:p>
    <w:p w14:paraId="36214FA1" w14:textId="77777777" w:rsidR="009C6860" w:rsidRDefault="00000000">
      <w:pPr>
        <w:spacing w:after="160"/>
        <w:ind w:left="0" w:firstLine="0"/>
      </w:pPr>
      <w:r>
        <w:t xml:space="preserve"> </w:t>
      </w:r>
    </w:p>
    <w:p w14:paraId="36F8967A" w14:textId="77777777" w:rsidR="009C6860" w:rsidRDefault="00000000">
      <w:pPr>
        <w:spacing w:after="0" w:line="400" w:lineRule="auto"/>
        <w:ind w:left="-5" w:right="4349"/>
      </w:pPr>
      <w:r>
        <w:t xml:space="preserve">Technique: MRI Brain Plain and Contrast Findings: </w:t>
      </w:r>
    </w:p>
    <w:p w14:paraId="79B188A1" w14:textId="77777777" w:rsidR="009C6860" w:rsidRDefault="00000000">
      <w:pPr>
        <w:numPr>
          <w:ilvl w:val="0"/>
          <w:numId w:val="1"/>
        </w:numPr>
        <w:ind w:hanging="120"/>
      </w:pPr>
      <w:r>
        <w:t xml:space="preserve">No acute infarct or hemorrhage detected </w:t>
      </w:r>
    </w:p>
    <w:p w14:paraId="2AD37F2D" w14:textId="77777777" w:rsidR="009C6860" w:rsidRDefault="00000000">
      <w:pPr>
        <w:numPr>
          <w:ilvl w:val="0"/>
          <w:numId w:val="1"/>
        </w:numPr>
        <w:ind w:hanging="120"/>
      </w:pPr>
      <w:r>
        <w:t xml:space="preserve">No space occupying lesion </w:t>
      </w:r>
    </w:p>
    <w:p w14:paraId="0EC2B066" w14:textId="77777777" w:rsidR="009C6860" w:rsidRDefault="00000000">
      <w:pPr>
        <w:numPr>
          <w:ilvl w:val="0"/>
          <w:numId w:val="1"/>
        </w:numPr>
        <w:ind w:hanging="120"/>
      </w:pPr>
      <w:r>
        <w:t xml:space="preserve">Mild periventricular white matter changes — age appropriate </w:t>
      </w:r>
    </w:p>
    <w:p w14:paraId="5DF604BB" w14:textId="77777777" w:rsidR="009C6860" w:rsidRDefault="00000000">
      <w:pPr>
        <w:numPr>
          <w:ilvl w:val="0"/>
          <w:numId w:val="1"/>
        </w:numPr>
        <w:ind w:hanging="120"/>
      </w:pPr>
      <w:r>
        <w:t xml:space="preserve">Ventricles: Normal in size and position </w:t>
      </w:r>
    </w:p>
    <w:p w14:paraId="4220654E" w14:textId="77777777" w:rsidR="009C6860" w:rsidRDefault="00000000">
      <w:pPr>
        <w:numPr>
          <w:ilvl w:val="0"/>
          <w:numId w:val="1"/>
        </w:numPr>
        <w:ind w:hanging="120"/>
      </w:pPr>
      <w:r>
        <w:t xml:space="preserve">Cerebellum and brainstem: Unremarkable </w:t>
      </w:r>
    </w:p>
    <w:p w14:paraId="6FDB4656" w14:textId="77777777" w:rsidR="009C6860" w:rsidRDefault="00000000">
      <w:pPr>
        <w:spacing w:after="158"/>
        <w:ind w:left="0" w:firstLine="0"/>
      </w:pPr>
      <w:r>
        <w:t xml:space="preserve"> </w:t>
      </w:r>
    </w:p>
    <w:p w14:paraId="4A264BC0" w14:textId="77777777" w:rsidR="009C6860" w:rsidRDefault="00000000">
      <w:pPr>
        <w:ind w:left="-5"/>
      </w:pPr>
      <w:r>
        <w:t xml:space="preserve">Impression: No significant intracranial pathology. </w:t>
      </w:r>
    </w:p>
    <w:p w14:paraId="3A34DDFE" w14:textId="77777777" w:rsidR="009C6860" w:rsidRDefault="00000000">
      <w:pPr>
        <w:ind w:left="-5"/>
      </w:pPr>
      <w:r>
        <w:t xml:space="preserve">Age-appropriate changes noted. </w:t>
      </w:r>
    </w:p>
    <w:p w14:paraId="19351991" w14:textId="77777777" w:rsidR="009C6860" w:rsidRDefault="00000000">
      <w:pPr>
        <w:spacing w:after="158"/>
        <w:ind w:left="0" w:firstLine="0"/>
      </w:pPr>
      <w:r>
        <w:t xml:space="preserve"> </w:t>
      </w:r>
    </w:p>
    <w:p w14:paraId="25227D4F" w14:textId="77777777" w:rsidR="009C6860" w:rsidRDefault="00000000">
      <w:pPr>
        <w:ind w:left="-5"/>
      </w:pPr>
      <w:r>
        <w:t xml:space="preserve">Dr. Priya Desai, Radiologist, Kokilaben Hospital Mumbai </w:t>
      </w:r>
    </w:p>
    <w:p w14:paraId="372E0AEE" w14:textId="77777777" w:rsidR="009C6860" w:rsidRDefault="00000000">
      <w:pPr>
        <w:spacing w:after="0"/>
        <w:ind w:left="0" w:firstLine="0"/>
      </w:pPr>
      <w:r>
        <w:t xml:space="preserve"> </w:t>
      </w:r>
    </w:p>
    <w:sectPr w:rsidR="009C686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045BA"/>
    <w:multiLevelType w:val="hybridMultilevel"/>
    <w:tmpl w:val="997A4AFE"/>
    <w:lvl w:ilvl="0" w:tplc="6690053C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A892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00A6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12E85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071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7486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A59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8806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CAA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008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860"/>
    <w:rsid w:val="00425431"/>
    <w:rsid w:val="00962953"/>
    <w:rsid w:val="009C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613A"/>
  <w15:docId w15:val="{9489EC8D-5618-4360-8E15-12ECE90F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Kshirsagar</dc:creator>
  <cp:keywords/>
  <cp:lastModifiedBy>Prithviraj Kshirsagar</cp:lastModifiedBy>
  <cp:revision>2</cp:revision>
  <dcterms:created xsi:type="dcterms:W3CDTF">2026-04-28T15:07:00Z</dcterms:created>
  <dcterms:modified xsi:type="dcterms:W3CDTF">2026-04-28T15:07:00Z</dcterms:modified>
</cp:coreProperties>
</file>