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Validation Report for Kaggle - customer_churn_dataset_kaggle.csv</w:t>
      </w:r>
    </w:p>
    <w:p>
      <w:r>
        <w:t>missing_data: {'customerid': '0 missing (0.00%)', 'gender': '0 missing (0.00%)', 'seniorcitizen': '0 missing (0.00%)', 'partner': '0 missing (0.00%)', 'dependents': '0 missing (0.00%)', 'tenure': '0 missing (0.00%)', 'phoneservice': '0 missing (0.00%)', 'multiplelines': '0 missing (0.00%)', 'internetservice': '0 missing (0.00%)', 'onlinesecurity': '0 missing (0.00%)', 'onlinebackup': '0 missing (0.00%)', 'deviceprotection': '0 missing (0.00%)', 'techsupport': '0 missing (0.00%)', 'streamingtv': '0 missing (0.00%)', 'streamingmovies': '0 missing (0.00%)', 'contract': '0 missing (0.00%)', 'paperlessbilling': '0 missing (0.00%)', 'paymentmethod': '0 missing (0.00%)', 'monthlycharges': '0 missing (0.00%)', 'totalcharges': '0 missing (0.00%)', 'churn': '0 missing (0.00%)'}</w:t>
      </w:r>
    </w:p>
    <w:p>
      <w:r>
        <w:t>tenure: 0 out of 7043 rows (0.00%) are outside the expected range (0, 100).</w:t>
      </w:r>
    </w:p>
    <w:p>
      <w:r>
        <w:t>monthlycharges: 0 out of 7043 rows (0.00%) are outside the expected range (0, 500).</w:t>
      </w:r>
    </w:p>
    <w:p>
      <w:r>
        <w:t>totalcharges: High-cardinality column with 6531 unique values; details omitted.</w:t>
      </w:r>
    </w:p>
    <w:p>
      <w:r>
        <w:t>gender: 0 invalid values out of 7043 rows (0.00%). (All values valid)</w:t>
      </w:r>
    </w:p>
    <w:p>
      <w:r>
        <w:t>internetservice: 0 invalid values out of 7043 rows (0.00%). (All values valid)</w:t>
      </w:r>
    </w:p>
    <w:p>
      <w:r>
        <w:t>partner: Unique values: ['Yes', 'No']</w:t>
      </w:r>
    </w:p>
    <w:p>
      <w:r>
        <w:t>streamingtv: Unique values: ['No', 'Yes', 'No internet service']</w:t>
      </w:r>
    </w:p>
    <w:p>
      <w:r>
        <w:t>onlinebackup: Unique values: ['Yes', 'No', 'No internet service']</w:t>
      </w:r>
    </w:p>
    <w:p>
      <w:r>
        <w:t>multiplelines: Unique values: ['No phone service', 'No', 'Yes']</w:t>
      </w:r>
    </w:p>
    <w:p>
      <w:r>
        <w:t>paymentmethod: Unique values: ['Electronic check', 'Mailed check', 'Bank transfer (automatic)', 'Credit card (automatic)']</w:t>
      </w:r>
    </w:p>
    <w:p>
      <w:r>
        <w:t>techsupport: Unique values: ['No', 'Yes', 'No internet service']</w:t>
      </w:r>
    </w:p>
    <w:p>
      <w:r>
        <w:t>streamingmovies: Unique values: ['No', 'Yes', 'No internet service']</w:t>
      </w:r>
    </w:p>
    <w:p>
      <w:r>
        <w:t>phoneservice: Unique values: ['No', 'Yes']</w:t>
      </w:r>
    </w:p>
    <w:p>
      <w:r>
        <w:t>paperlessbilling: Unique values: ['Yes', 'No']</w:t>
      </w:r>
    </w:p>
    <w:p>
      <w:r>
        <w:t>churn: Unique values: ['No', 'Yes']</w:t>
      </w:r>
    </w:p>
    <w:p>
      <w:r>
        <w:t>contract: Unique values: ['Month-to-month', 'One year', 'Two year']</w:t>
      </w:r>
    </w:p>
    <w:p>
      <w:r>
        <w:t>onlinesecurity: Unique values: ['No', 'Yes', 'No internet service']</w:t>
      </w:r>
    </w:p>
    <w:p>
      <w:r>
        <w:t>dependents: Unique values: ['No', 'Yes']</w:t>
      </w:r>
    </w:p>
    <w:p>
      <w:r>
        <w:t>deviceprotection: Unique values: ['No', 'Yes', 'No internet service']</w:t>
      </w:r>
    </w:p>
    <w:p>
      <w:r>
        <w:t>duplicates: 0 duplicate rows found out of 7043 rows (0.00%).</w:t>
      </w:r>
    </w:p>
    <w:p>
      <w:r>
        <w:t>outliers: {'tenure': '0 out of 7043 rows (0.00%) are outliers.', 'monthlycharges': '0 out of 7043 rows (0.00%) are outliers.', 'totalcharges': '0 out of 7043 rows (0.00%) are outliers.'}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