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4753</w:t>
      </w:r>
      <w:r>
        <w:t xml:space="preserve"> </w:t>
      </w:r>
      <w:r>
        <w:t xml:space="preserve">Project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Wayne</w:t>
      </w:r>
      <w:r>
        <w:t xml:space="preserve"> </w:t>
      </w:r>
      <w:r>
        <w:t xml:space="preserve">Stewart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February,</w:t>
      </w:r>
      <w:r>
        <w:t xml:space="preserve"> </w:t>
      </w:r>
      <w:r>
        <w:t xml:space="preserve">2018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project</w:t>
      </w:r>
      <w:r>
        <w:t xml:space="preserve"> </w:t>
      </w:r>
      <w:r>
        <w:t xml:space="preserve">is</w:t>
      </w:r>
      <w:r>
        <w:t xml:space="preserve"> </w:t>
      </w:r>
      <w:r>
        <w:t xml:space="preserve">all</w:t>
      </w:r>
      <w:r>
        <w:t xml:space="preserve"> </w:t>
      </w:r>
      <w:r>
        <w:t xml:space="preserve">about</w:t>
      </w:r>
      <w:r>
        <w:t xml:space="preserve"> </w:t>
      </w: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SLR</w:t>
      </w:r>
      <w:r>
        <w:t xml:space="preserve"> </w:t>
      </w:r>
      <w:r>
        <w:t xml:space="preserve">to</w:t>
      </w:r>
      <w:r>
        <w:t xml:space="preserve"> </w:t>
      </w:r>
      <w:r>
        <w:t xml:space="preserve">real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Here you should introduce the data and the problem you wish to solve.</w:t>
      </w:r>
      <w:r>
        <w:t xml:space="preserve"> </w:t>
      </w:r>
      <w:r>
        <w:t xml:space="preserve">Use your own subheadings. Fill with informative sentences and pictures and links.</w:t>
      </w:r>
      <w:r>
        <w:t xml:space="preserve"> </w:t>
      </w:r>
      <w:r>
        <w:t xml:space="preserve">You may inclucde sub-sub headings.</w:t>
      </w:r>
      <w:r>
        <w:t xml:space="preserve"> </w:t>
      </w:r>
      <w:r>
        <w:t xml:space="preserve">You can cite from your bibliography</w:t>
      </w:r>
      <w:r>
        <w:t xml:space="preserve"> </w:t>
      </w:r>
      <w:r>
        <w:t xml:space="preserve">(see Millar 2011 and</w:t>
      </w:r>
      <w:r>
        <w:t xml:space="preserve"> </w:t>
      </w:r>
      <w:r>
        <w:t xml:space="preserve">Crawley (2012)</w:t>
      </w:r>
      <w:r>
        <w:t xml:space="preserve">)</w:t>
      </w:r>
    </w:p>
    <w:p>
      <w:pPr>
        <w:pStyle w:val="Heading2"/>
      </w:pPr>
      <w:bookmarkStart w:id="22" w:name="what-are-the-variables"/>
      <w:bookmarkEnd w:id="22"/>
      <w:r>
        <w:t xml:space="preserve">What are the variables?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 w:type="textWrapping"/>
      </w:r>
      <w:r>
        <w:rPr>
          <w:rStyle w:val="VerbatimChar"/>
        </w:rPr>
        <w:t xml:space="preserve">## [11] "carb"</w:t>
      </w:r>
    </w:p>
    <w:p>
      <w:pPr>
        <w:pStyle w:val="Heading3"/>
      </w:pPr>
      <w:bookmarkStart w:id="23" w:name="sub-sub-headings-can-be-useful"/>
      <w:bookmarkEnd w:id="23"/>
      <w:r>
        <w:t xml:space="preserve">Sub sub headings can be useful</w:t>
      </w:r>
    </w:p>
    <w:p>
      <w:pPr>
        <w:pStyle w:val="Heading3"/>
      </w:pPr>
      <w:bookmarkStart w:id="24" w:name="plot-data"/>
      <w:bookmarkEnd w:id="24"/>
      <w:r>
        <w:t xml:space="preserve">Plot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cyl))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gureWithCaption"/>
      </w:pPr>
      <w:r>
        <w:drawing>
          <wp:inline>
            <wp:extent cx="4620126" cy="4620126"/>
            <wp:effectExtent b="0" l="0" r="0" t="0"/>
            <wp:docPr descr="MTCARS" title="" id="1" name="Picture"/>
            <a:graphic>
              <a:graphicData uri="http://schemas.openxmlformats.org/drawingml/2006/picture">
                <pic:pic>
                  <pic:nvPicPr>
                    <pic:cNvPr descr="project_files/figure-docx/carcharacteri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MTCARS</w:t>
      </w:r>
    </w:p>
    <w:p>
      <w:pPr>
        <w:pStyle w:val="Heading2"/>
      </w:pPr>
      <w:bookmarkStart w:id="26" w:name="how-were-the-data-collected"/>
      <w:bookmarkEnd w:id="26"/>
      <w:r>
        <w:t xml:space="preserve">How were the data collected?</w:t>
      </w:r>
    </w:p>
    <w:p>
      <w:pPr>
        <w:pStyle w:val="Heading2"/>
      </w:pPr>
      <w:bookmarkStart w:id="27" w:name="what-is-the-story-behind-the-data"/>
      <w:bookmarkEnd w:id="27"/>
      <w:r>
        <w:t xml:space="preserve">What is the story behind the data?</w:t>
      </w:r>
    </w:p>
    <w:p>
      <w:pPr>
        <w:pStyle w:val="Heading2"/>
      </w:pPr>
      <w:bookmarkStart w:id="28" w:name="why-was-it-gathered"/>
      <w:bookmarkEnd w:id="28"/>
      <w:r>
        <w:t xml:space="preserve">Why was it gathered?</w:t>
      </w:r>
    </w:p>
    <w:p>
      <w:pPr>
        <w:pStyle w:val="Heading2"/>
      </w:pPr>
      <w:bookmarkStart w:id="29" w:name="what-is-your-interest-in-the-data"/>
      <w:bookmarkEnd w:id="29"/>
      <w:r>
        <w:t xml:space="preserve">What is your interest in the data?</w:t>
      </w:r>
    </w:p>
    <w:p>
      <w:pPr>
        <w:pStyle w:val="Heading3"/>
      </w:pPr>
      <w:bookmarkStart w:id="30" w:name="include-pictures-jpeg"/>
      <w:bookmarkEnd w:id="30"/>
      <w:r>
        <w:t xml:space="preserve">Include pictures</w:t>
      </w:r>
      <w:r>
        <w:t xml:space="preserve"> </w:t>
      </w:r>
      <w:r>
        <w:rPr>
          <w:rStyle w:val="VerbatimChar"/>
        </w:rPr>
        <w:t xml:space="preserve">![](jpeg)</w:t>
      </w:r>
    </w:p>
    <w:p>
      <w:pPr>
        <w:pStyle w:val="Heading2"/>
      </w:pPr>
      <w:bookmarkStart w:id="31" w:name="what-problem-do-you-wish-to-solve"/>
      <w:bookmarkEnd w:id="31"/>
      <w:r>
        <w:t xml:space="preserve">What problem do you wish to solve</w:t>
      </w:r>
    </w:p>
    <w:p>
      <w:pPr>
        <w:pStyle w:val="Heading1"/>
      </w:pPr>
      <w:bookmarkStart w:id="32" w:name="theory-needed-to-carry-out-slr"/>
      <w:bookmarkEnd w:id="32"/>
      <w:r>
        <w:t xml:space="preserve">Theory needed to carry out SLR</w:t>
      </w:r>
    </w:p>
    <w:p>
      <w:pPr>
        <w:pStyle w:val="Heading2"/>
      </w:pPr>
      <w:bookmarkStart w:id="33" w:name="main-result-1"/>
      <w:bookmarkEnd w:id="33"/>
      <w:r>
        <w:t xml:space="preserve">Main result 1</w:t>
      </w:r>
    </w:p>
    <w:p>
      <w:pPr>
        <w:pStyle w:val="Heading2"/>
      </w:pPr>
      <w:bookmarkStart w:id="34" w:name="main-result-2"/>
      <w:bookmarkEnd w:id="34"/>
      <w:r>
        <w:t xml:space="preserve">Main result 2</w:t>
      </w:r>
    </w:p>
    <w:p>
      <w:pPr>
        <w:pStyle w:val="Heading2"/>
      </w:pPr>
      <w:bookmarkStart w:id="35" w:name="main-result-3-etc"/>
      <w:bookmarkEnd w:id="35"/>
      <w:r>
        <w:t xml:space="preserve">Main result 3 etc</w:t>
      </w:r>
    </w:p>
    <w:p>
      <w:pPr>
        <w:pStyle w:val="Heading1"/>
      </w:pPr>
      <w:bookmarkStart w:id="36" w:name="validity-with-mathematical-expressions"/>
      <w:bookmarkEnd w:id="36"/>
      <w:r>
        <w:t xml:space="preserve">Validity with mathematical expressions</w:t>
      </w:r>
    </w:p>
    <w:p>
      <w:pPr>
        <w:pStyle w:val="Heading2"/>
      </w:pPr>
      <w:bookmarkStart w:id="37" w:name="checks-on-validity"/>
      <w:bookmarkEnd w:id="37"/>
      <w:r>
        <w:t xml:space="preserve">Checks on validity</w:t>
      </w:r>
    </w:p>
    <w:p>
      <w:pPr>
        <w:pStyle w:val="Heading3"/>
      </w:pPr>
      <w:bookmarkStart w:id="38" w:name="straight-trend-line"/>
      <w:bookmarkEnd w:id="38"/>
      <w:r>
        <w:t xml:space="preserve">Straight trend line</w:t>
      </w:r>
    </w:p>
    <w:p>
      <w:pPr>
        <w:pStyle w:val="Heading4"/>
      </w:pPr>
      <w:bookmarkStart w:id="39" w:name="use-trendscatter"/>
      <w:bookmarkEnd w:id="39"/>
      <w:r>
        <w:t xml:space="preserve">Use trendscatter</w:t>
      </w:r>
    </w:p>
    <w:p>
      <w:pPr>
        <w:pStyle w:val="Heading3"/>
      </w:pPr>
      <w:bookmarkStart w:id="40" w:name="errors-distributed-normally"/>
      <w:bookmarkEnd w:id="40"/>
      <w:r>
        <w:t xml:space="preserve">Errors distributed Normally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Heading4"/>
      </w:pPr>
      <w:bookmarkStart w:id="41" w:name="shapiro-wilk"/>
      <w:bookmarkEnd w:id="41"/>
      <w:r>
        <w:t xml:space="preserve">Shapiro-wilk</w:t>
      </w:r>
    </w:p>
    <w:p>
      <w:pPr>
        <w:pStyle w:val="Heading3"/>
      </w:pPr>
      <w:bookmarkStart w:id="42" w:name="constant-variance"/>
      <w:bookmarkEnd w:id="42"/>
      <w:r>
        <w:t xml:space="preserve">Constant variance</w:t>
      </w:r>
    </w:p>
    <w:p>
      <w:pPr>
        <w:pStyle w:val="Heading4"/>
      </w:pPr>
      <w:bookmarkStart w:id="43" w:name="residual-vs-fitted-values"/>
      <w:bookmarkEnd w:id="43"/>
      <w:r>
        <w:t xml:space="preserve">Residual vs fitted values</w:t>
      </w:r>
    </w:p>
    <w:p>
      <w:pPr>
        <w:pStyle w:val="Heading4"/>
      </w:pPr>
      <w:bookmarkStart w:id="44" w:name="trendscatter-on-residual-vs-fitted"/>
      <w:bookmarkEnd w:id="44"/>
      <w:r>
        <w:t xml:space="preserve">trendscatter on Residual Vs Fitted</w:t>
      </w:r>
    </w:p>
    <w:p>
      <w:pPr>
        <w:pStyle w:val="Heading3"/>
      </w:pPr>
      <w:bookmarkStart w:id="45" w:name="zero-mean-value-of-epsilon"/>
      <w:bookmarkEnd w:id="45"/>
      <w:r>
        <w:t xml:space="preserve">Zero mean value of</w:t>
      </w:r>
      <w:r>
        <w:t xml:space="preserve"> </w:t>
      </w:r>
      <m:oMath>
        <m:r>
          <m:t>ϵ</m:t>
        </m:r>
      </m:oMath>
    </w:p>
    <w:p>
      <w:pPr>
        <w:pStyle w:val="Heading3"/>
      </w:pPr>
      <w:bookmarkStart w:id="46" w:name="independence-of-data"/>
      <w:bookmarkEnd w:id="46"/>
      <w:r>
        <w:t xml:space="preserve">Independence of data</w:t>
      </w:r>
    </w:p>
    <w:p>
      <w:pPr>
        <w:pStyle w:val="Heading1"/>
      </w:pPr>
      <w:bookmarkStart w:id="47" w:name="analysis-of-the-data"/>
      <w:bookmarkEnd w:id="47"/>
      <w:r>
        <w:t xml:space="preserve">Analysis of the data</w:t>
      </w:r>
    </w:p>
    <w:p>
      <w:pPr>
        <w:pStyle w:val="Heading2"/>
      </w:pPr>
      <w:bookmarkStart w:id="48" w:name="make-sure-you-include-many-great-plots"/>
      <w:bookmarkEnd w:id="48"/>
      <w:r>
        <w:t xml:space="preserve">Make sure you include many great plots</w:t>
      </w:r>
    </w:p>
    <w:p>
      <w:pPr>
        <w:pStyle w:val="Heading2"/>
      </w:pPr>
      <w:bookmarkStart w:id="49" w:name="add-the-trend-to-the-data"/>
      <w:bookmarkEnd w:id="49"/>
      <w:r>
        <w:t xml:space="preserve">Add the trend to the data</w:t>
      </w:r>
    </w:p>
    <w:p>
      <w:pPr>
        <w:pStyle w:val="Heading2"/>
      </w:pPr>
      <w:bookmarkStart w:id="50" w:name="summary-lm-object"/>
      <w:bookmarkEnd w:id="50"/>
      <w:r>
        <w:t xml:space="preserve">Summary lm object</w:t>
      </w:r>
    </w:p>
    <w:p>
      <w:pPr>
        <w:pStyle w:val="Heading3"/>
      </w:pPr>
      <w:bookmarkStart w:id="51" w:name="interpretation-of-all-tests"/>
      <w:bookmarkEnd w:id="51"/>
      <w:r>
        <w:t xml:space="preserve">Interpretation of all tests</w:t>
      </w:r>
    </w:p>
    <w:p>
      <w:pPr>
        <w:pStyle w:val="Heading3"/>
      </w:pPr>
      <w:bookmarkStart w:id="52" w:name="interpretation-of-multiple-r-squared"/>
      <w:bookmarkEnd w:id="52"/>
      <w:r>
        <w:t xml:space="preserve">Interpretation of multiple R squared</w:t>
      </w:r>
    </w:p>
    <w:p>
      <w:pPr>
        <w:pStyle w:val="Heading3"/>
      </w:pPr>
      <w:bookmarkStart w:id="53" w:name="interpretation-of-all-point-estimates"/>
      <w:bookmarkEnd w:id="53"/>
      <w:r>
        <w:t xml:space="preserve">Interpretation of all point estimates</w:t>
      </w:r>
    </w:p>
    <w:p>
      <w:pPr>
        <w:pStyle w:val="Heading2"/>
      </w:pPr>
      <w:bookmarkStart w:id="54" w:name="calculate-cis-for-beta-parameter-estimates"/>
      <w:bookmarkEnd w:id="54"/>
      <w:r>
        <w:t xml:space="preserve">Calculate cis for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parameter estimates</w:t>
      </w:r>
    </w:p>
    <w:p>
      <w:pPr>
        <w:pStyle w:val="Heading3"/>
      </w:pPr>
      <w:bookmarkStart w:id="55" w:name="use-of-predict"/>
      <w:bookmarkEnd w:id="55"/>
      <w:r>
        <w:t xml:space="preserve">Use of</w:t>
      </w:r>
      <w:r>
        <w:t xml:space="preserve"> </w:t>
      </w:r>
      <w:r>
        <w:rPr>
          <w:rStyle w:val="VerbatimChar"/>
        </w:rPr>
        <w:t xml:space="preserve">predict()</w:t>
      </w:r>
    </w:p>
    <w:p>
      <w:pPr>
        <w:pStyle w:val="Heading3"/>
      </w:pPr>
      <w:bookmarkStart w:id="56" w:name="use-of-cireg"/>
      <w:bookmarkEnd w:id="56"/>
      <w:r>
        <w:t xml:space="preserve">Use of</w:t>
      </w:r>
      <w:r>
        <w:t xml:space="preserve"> </w:t>
      </w:r>
      <w:r>
        <w:rPr>
          <w:rStyle w:val="VerbatimChar"/>
        </w:rPr>
        <w:t xml:space="preserve">ciReg()</w:t>
      </w:r>
    </w:p>
    <w:p>
      <w:pPr>
        <w:pStyle w:val="Heading3"/>
      </w:pPr>
      <w:bookmarkStart w:id="57" w:name="check-on-outliers-using-cooks-plots"/>
      <w:bookmarkEnd w:id="57"/>
      <w:r>
        <w:t xml:space="preserve">Check on outliers using cooks plots</w:t>
      </w:r>
    </w:p>
    <w:p>
      <w:pPr>
        <w:pStyle w:val="FirstParagraph"/>
      </w:pPr>
      <w:r>
        <w:t xml:space="preserve">Remember to interpret this plot and all other plots</w:t>
      </w:r>
    </w:p>
    <w:p>
      <w:pPr>
        <w:pStyle w:val="Heading1"/>
      </w:pPr>
      <w:bookmarkStart w:id="58" w:name="conclusion"/>
      <w:bookmarkEnd w:id="58"/>
      <w:r>
        <w:t xml:space="preserve">Conclusion</w:t>
      </w:r>
    </w:p>
    <w:p>
      <w:pPr>
        <w:pStyle w:val="Heading2"/>
      </w:pPr>
      <w:bookmarkStart w:id="59" w:name="answer-your-research-question"/>
      <w:bookmarkEnd w:id="59"/>
      <w:r>
        <w:t xml:space="preserve">Answer your research question</w:t>
      </w:r>
    </w:p>
    <w:p>
      <w:pPr>
        <w:pStyle w:val="Heading2"/>
      </w:pPr>
      <w:bookmarkStart w:id="60" w:name="suggest-ways-to-improve-model-or-experiment"/>
      <w:bookmarkEnd w:id="60"/>
      <w:r>
        <w:t xml:space="preserve">Suggest ways to improve model or experiment</w:t>
      </w:r>
    </w:p>
    <w:p>
      <w:pPr>
        <w:pStyle w:val="Heading1"/>
      </w:pPr>
      <w:bookmarkStart w:id="61" w:name="references"/>
      <w:bookmarkEnd w:id="61"/>
      <w:r>
        <w:t xml:space="preserve">References</w:t>
      </w:r>
    </w:p>
    <w:p>
      <w:pPr>
        <w:pStyle w:val="Bibliography"/>
      </w:pPr>
      <w:r>
        <w:t xml:space="preserve">Crawley, Michael J. 2012. “Regression.” In</w:t>
      </w:r>
      <w:r>
        <w:t xml:space="preserve"> </w:t>
      </w:r>
      <w:r>
        <w:rPr>
          <w:i/>
        </w:rPr>
        <w:t xml:space="preserve">The R Book</w:t>
      </w:r>
      <w:r>
        <w:t xml:space="preserve">, 449–97. Chichester, UK: John Wiley &amp; Sons, Ltd.</w:t>
      </w:r>
    </w:p>
    <w:p>
      <w:pPr>
        <w:pStyle w:val="Bibliography"/>
      </w:pPr>
      <w:r>
        <w:t xml:space="preserve">Millar, Russell B. 2011. “Latent Variable Models.” In</w:t>
      </w:r>
      <w:r>
        <w:t xml:space="preserve"> </w:t>
      </w:r>
      <w:r>
        <w:rPr>
          <w:i/>
        </w:rPr>
        <w:t xml:space="preserve">Statistics in Practice</w:t>
      </w:r>
      <w:r>
        <w:t xml:space="preserve">, 202–32. Chichester, UK: John Wiley &amp; Sons, Ltd.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96d9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4753 Project Template</dc:title>
  <dc:creator>Wayne Stewart</dc:creator>
  <dcterms:created xsi:type="dcterms:W3CDTF">2018-02-15T16:47:10Z</dcterms:created>
  <dcterms:modified xsi:type="dcterms:W3CDTF">2018-02-15T16:47:10Z</dcterms:modified>
</cp:coreProperties>
</file>