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8F6" w:rsidRDefault="00C558F6" w:rsidP="00C558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proofErr w:type="gramStart"/>
      <w:r>
        <w:rPr>
          <w:rFonts w:ascii="Arial" w:hAnsi="Arial" w:cs="Arial"/>
          <w:color w:val="0A0A23"/>
          <w:sz w:val="33"/>
          <w:szCs w:val="33"/>
        </w:rPr>
        <w:t>what</w:t>
      </w:r>
      <w:proofErr w:type="gramEnd"/>
      <w:r>
        <w:rPr>
          <w:rFonts w:ascii="Arial" w:hAnsi="Arial" w:cs="Arial"/>
          <w:color w:val="0A0A23"/>
          <w:sz w:val="33"/>
          <w:szCs w:val="33"/>
        </w:rPr>
        <w:t xml:space="preserve"> is framework ?</w:t>
      </w:r>
    </w:p>
    <w:p w:rsidR="00C558F6" w:rsidRDefault="00C558F6" w:rsidP="00C558F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>
        <w:rPr>
          <w:rFonts w:ascii="Arial" w:hAnsi="Arial" w:cs="Arial"/>
          <w:color w:val="0A0A23"/>
          <w:sz w:val="33"/>
          <w:szCs w:val="33"/>
        </w:rPr>
        <w:t>The term framework can refer to a structure. It could be the structure of a system, a building, a project, or anything else.</w:t>
      </w:r>
    </w:p>
    <w:p w:rsidR="00C558F6" w:rsidRDefault="00C558F6" w:rsidP="00C558F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>
        <w:rPr>
          <w:rFonts w:ascii="Arial" w:hAnsi="Arial" w:cs="Arial"/>
          <w:color w:val="0A0A23"/>
          <w:sz w:val="33"/>
          <w:szCs w:val="33"/>
        </w:rPr>
        <w:t>A framework is a structure that you can use to build software. It acts as a foundation so you don't have to deal with creating unnecessary extra logic from scratch.</w:t>
      </w:r>
    </w:p>
    <w:p w:rsidR="00C558F6" w:rsidRDefault="00C558F6" w:rsidP="00C558F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>
        <w:rPr>
          <w:rFonts w:ascii="Arial" w:hAnsi="Arial" w:cs="Arial"/>
          <w:color w:val="0A0A23"/>
          <w:sz w:val="33"/>
          <w:szCs w:val="33"/>
        </w:rPr>
        <w:t>A framework is similar to a template in that you can modify it and add certain features and higher functionalities to create a complex and broad project that many people can use.</w:t>
      </w:r>
    </w:p>
    <w:p w:rsidR="00410EB8" w:rsidRPr="00410EB8" w:rsidRDefault="00410EB8" w:rsidP="00410E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>
        <w:rPr>
          <w:rFonts w:ascii="Arial" w:hAnsi="Arial" w:cs="Arial"/>
          <w:color w:val="0A0A23"/>
          <w:sz w:val="33"/>
          <w:szCs w:val="33"/>
        </w:rPr>
        <w:t>What is Django?</w:t>
      </w:r>
    </w:p>
    <w:p w:rsidR="00C558F6" w:rsidRDefault="00C558F6" w:rsidP="00C558F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Django is a high-level Python web framework that enables rapid development of secure and maintainable websites. Built by experienced developers, Django takes care of much of the hassle of web development</w:t>
      </w:r>
      <w:r w:rsidR="00410EB8">
        <w:rPr>
          <w:rFonts w:ascii="Segoe UI" w:hAnsi="Segoe UI" w:cs="Segoe UI"/>
          <w:color w:val="1B1B1B"/>
          <w:shd w:val="clear" w:color="auto" w:fill="FFFFFF"/>
        </w:rPr>
        <w:t>. Django follows MVT architecture.</w:t>
      </w:r>
    </w:p>
    <w:p w:rsidR="00410EB8" w:rsidRDefault="00410EB8" w:rsidP="00C558F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1B1B1B"/>
          <w:shd w:val="clear" w:color="auto" w:fill="FFFFFF"/>
        </w:rPr>
      </w:pPr>
      <w:r>
        <w:rPr>
          <w:noProof/>
        </w:rPr>
        <w:drawing>
          <wp:inline distT="0" distB="0" distL="0" distR="0">
            <wp:extent cx="6206417" cy="3248025"/>
            <wp:effectExtent l="19050" t="0" r="3883" b="0"/>
            <wp:docPr id="10" name="Picture 10" descr="Future Growth of Web Development with Django - A2zf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uture Growth of Web Development with Django - A2zfam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17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EB8" w:rsidRDefault="00410EB8" w:rsidP="00C558F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1B1B1B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4193031"/>
            <wp:effectExtent l="19050" t="0" r="0" b="0"/>
            <wp:docPr id="1" name="Picture 1" descr="Django - files for views, model, URLs,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- files for views, model, URLs, templa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EB8" w:rsidRPr="00410EB8" w:rsidRDefault="00410EB8" w:rsidP="00C558F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1B1B1B"/>
          <w:shd w:val="clear" w:color="auto" w:fill="FFFFFF"/>
        </w:rPr>
      </w:pPr>
      <w:r>
        <w:rPr>
          <w:noProof/>
        </w:rPr>
        <w:drawing>
          <wp:inline distT="0" distB="0" distL="0" distR="0">
            <wp:extent cx="6362700" cy="2924175"/>
            <wp:effectExtent l="19050" t="0" r="0" b="0"/>
            <wp:docPr id="7" name="Picture 7" descr="Django Tutorial - Build Web App Using Django Framework - Intellipa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jango Tutorial - Build Web App Using Django Framework - Intellipaa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12A" w:rsidRDefault="0030412A"/>
    <w:p w:rsidR="00C10422" w:rsidRDefault="00C10422"/>
    <w:p w:rsidR="006963AA" w:rsidRPr="006963AA" w:rsidRDefault="006963AA" w:rsidP="006963A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963AA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Django Query Set</w:t>
      </w:r>
    </w:p>
    <w:p w:rsidR="006963AA" w:rsidRPr="006963AA" w:rsidRDefault="006963AA" w:rsidP="006963A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963AA">
        <w:rPr>
          <w:rFonts w:ascii="Verdana" w:eastAsia="Times New Roman" w:hAnsi="Verdana" w:cs="Times New Roman"/>
          <w:color w:val="000000"/>
          <w:sz w:val="23"/>
          <w:szCs w:val="23"/>
        </w:rPr>
        <w:t>A Query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6963AA">
        <w:rPr>
          <w:rFonts w:ascii="Verdana" w:eastAsia="Times New Roman" w:hAnsi="Verdana" w:cs="Times New Roman"/>
          <w:color w:val="000000"/>
          <w:sz w:val="23"/>
          <w:szCs w:val="23"/>
        </w:rPr>
        <w:t>Set is a collection of data from a database.</w:t>
      </w:r>
    </w:p>
    <w:p w:rsidR="006963AA" w:rsidRPr="006963AA" w:rsidRDefault="006963AA" w:rsidP="006963A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963AA">
        <w:rPr>
          <w:rFonts w:ascii="Verdana" w:eastAsia="Times New Roman" w:hAnsi="Verdana" w:cs="Times New Roman"/>
          <w:color w:val="000000"/>
          <w:sz w:val="23"/>
          <w:szCs w:val="23"/>
        </w:rPr>
        <w:t>A Query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6963AA">
        <w:rPr>
          <w:rFonts w:ascii="Verdana" w:eastAsia="Times New Roman" w:hAnsi="Verdana" w:cs="Times New Roman"/>
          <w:color w:val="000000"/>
          <w:sz w:val="23"/>
          <w:szCs w:val="23"/>
        </w:rPr>
        <w:t>Set is built up as a list of objects.</w:t>
      </w:r>
    </w:p>
    <w:p w:rsidR="006963AA" w:rsidRDefault="006963AA" w:rsidP="006963A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963AA">
        <w:rPr>
          <w:rFonts w:ascii="Verdana" w:eastAsia="Times New Roman" w:hAnsi="Verdana" w:cs="Times New Roman"/>
          <w:color w:val="000000"/>
          <w:sz w:val="23"/>
          <w:szCs w:val="23"/>
        </w:rPr>
        <w:t>Query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6963AA">
        <w:rPr>
          <w:rFonts w:ascii="Verdana" w:eastAsia="Times New Roman" w:hAnsi="Verdana" w:cs="Times New Roman"/>
          <w:color w:val="000000"/>
          <w:sz w:val="23"/>
          <w:szCs w:val="23"/>
        </w:rPr>
        <w:t>Sets makes it easier to get the data you actually need, by allowing you to filter and order the data at an early stage.</w:t>
      </w:r>
    </w:p>
    <w:p w:rsidR="006963AA" w:rsidRDefault="00B11A13" w:rsidP="006963A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B11A13">
        <w:rPr>
          <w:rFonts w:ascii="Verdana" w:eastAsia="Times New Roman" w:hAnsi="Verdana" w:cs="Times New Roman"/>
          <w:color w:val="000000"/>
          <w:sz w:val="23"/>
          <w:szCs w:val="23"/>
        </w:rPr>
        <w:t>mydata</w:t>
      </w:r>
      <w:proofErr w:type="gramEnd"/>
      <w:r w:rsidRPr="00B11A13">
        <w:rPr>
          <w:rFonts w:ascii="Verdana" w:eastAsia="Times New Roman" w:hAnsi="Verdana" w:cs="Times New Roman"/>
          <w:color w:val="000000"/>
          <w:sz w:val="23"/>
          <w:szCs w:val="23"/>
        </w:rPr>
        <w:t xml:space="preserve"> = Member.objects.all ()</w:t>
      </w:r>
    </w:p>
    <w:p w:rsidR="00B11A13" w:rsidRPr="006963AA" w:rsidRDefault="00B11A13" w:rsidP="006963A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object is placed in a variable called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mydata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and is sent to the template. Member is a model name. </w:t>
      </w:r>
    </w:p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p w:rsidR="00C10422" w:rsidRDefault="00C10422"/>
    <w:sectPr w:rsidR="00C10422" w:rsidSect="00304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72F45"/>
    <w:multiLevelType w:val="hybridMultilevel"/>
    <w:tmpl w:val="6F88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0422"/>
    <w:rsid w:val="0030412A"/>
    <w:rsid w:val="00410EB8"/>
    <w:rsid w:val="006963AA"/>
    <w:rsid w:val="00A939B1"/>
    <w:rsid w:val="00B11A13"/>
    <w:rsid w:val="00C10422"/>
    <w:rsid w:val="00C55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12A"/>
  </w:style>
  <w:style w:type="paragraph" w:styleId="Heading2">
    <w:name w:val="heading 2"/>
    <w:basedOn w:val="Normal"/>
    <w:link w:val="Heading2Char"/>
    <w:uiPriority w:val="9"/>
    <w:qFormat/>
    <w:rsid w:val="006963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E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63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963A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1A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1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2023-05-29T04:59:00Z</dcterms:created>
  <dcterms:modified xsi:type="dcterms:W3CDTF">2023-05-29T06:15:00Z</dcterms:modified>
</cp:coreProperties>
</file>