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Threat Classification Table</w:t>
      </w:r>
    </w:p>
    <w:p>
      <w:pPr>
        <w:jc w:val="center"/>
      </w:pPr>
      <w:r>
        <w:rPr>
          <w:sz w:val="20"/>
        </w:rPr>
        <w:t>Common Cybersecurity Threats, Their Targets, Impacts, and Prevention</w:t>
      </w:r>
    </w:p>
    <w:p>
      <w:r>
        <w:t>This table classifies common cybersecurity threats by identifying what they target, the possible impact, and basic preventive measures.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vAlign w:val="center"/>
          </w:tcPr>
          <w:p>
            <w:r>
              <w:rPr>
                <w:b/>
                <w:sz w:val="20"/>
              </w:rPr>
              <w:t>Threat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3096"/>
            <w:vAlign w:val="center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3240"/>
            <w:vAlign w:val="center"/>
          </w:tcPr>
          <w:p>
            <w:r>
              <w:rPr>
                <w:b/>
                <w:sz w:val="20"/>
              </w:rPr>
              <w:t>Prevention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8"/>
              </w:rPr>
              <w:t>Phishing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8"/>
              </w:rPr>
              <w:t>Users, email accounts, online banking, social media accounts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8"/>
              </w:rPr>
              <w:t>Stolen passwords, financial loss, identity theft, unauthorized account access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8"/>
              </w:rPr>
              <w:t>Verify emails and links, avoid suspicious attachments, use multi-factor authentication (MFA), and check the sender before responding.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8"/>
              </w:rPr>
              <w:t>Malware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8"/>
              </w:rPr>
              <w:t>Computers, mobile devices, servers, files and applications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8"/>
              </w:rPr>
              <w:t>Data theft, system damage, unauthorized access, data loss, and reduced system performance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8"/>
              </w:rPr>
              <w:t>Use updated antivirus/endpoint protection, keep software patched, download files only from trusted sources, and avoid suspicious links.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8"/>
              </w:rPr>
              <w:t>Ransomware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8"/>
              </w:rPr>
              <w:t>Files, computers, servers, and organizational networks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8"/>
              </w:rPr>
              <w:t>Files are encrypted or systems become unavailable; this can cause data loss, downtime, and financial loss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8"/>
              </w:rPr>
              <w:t>Maintain regular offline/secure backups, update systems, use endpoint security, restrict access, and do not open suspicious files or links.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8"/>
              </w:rPr>
              <w:t>Social Engineering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8"/>
              </w:rPr>
              <w:t>People, employees, customers, and their access credentials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8"/>
              </w:rPr>
              <w:t>Unauthorized access, disclosure of sensitive information, fraud, and manipulation of users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8"/>
              </w:rPr>
              <w:t>Provide security awareness training, verify unusual requests, follow authentication procedures, and avoid sharing sensitive information unnecessarily.</w:t>
            </w:r>
          </w:p>
        </w:tc>
      </w:tr>
      <w:tr>
        <w:tc>
          <w:tcPr>
            <w:tcW w:type="dxa" w:w="1656"/>
            <w:vAlign w:val="top"/>
          </w:tcPr>
          <w:p>
            <w:r>
              <w:rPr>
                <w:sz w:val="18"/>
              </w:rPr>
              <w:t>Credential Theft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8"/>
              </w:rPr>
              <w:t>Usernames, passwords, authentication tokens, and online accounts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8"/>
              </w:rPr>
              <w:t>Account takeover, data breaches, identity theft, and unauthorized transactions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8"/>
              </w:rPr>
              <w:t>Use strong unique passwords, a password manager, MFA, secure login practices, and change compromised credentials immediately.</w:t>
            </w:r>
          </w:p>
        </w:tc>
      </w:tr>
    </w:tbl>
    <w:p/>
    <w:p>
      <w:r>
        <w:rPr>
          <w:b/>
        </w:rPr>
        <w:t xml:space="preserve">Key point: </w:t>
      </w:r>
      <w:r>
        <w:t>Most cyber threats can be reduced by combining user awareness, strong authentication, software updates, secure backups, and careful handling of links and files.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