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- 20260323_172530</w:t>
      </w:r>
    </w:p>
    <w:p/>
    <w:p>
      <w:r>
        <w:rPr>
          <w:color w:val="008000"/>
        </w:rPr>
        <w:t>Login : Verify SignIn element presence - PASSED (21 ms)</w:t>
      </w:r>
    </w:p>
    <w:p>
      <w:r>
        <w:rPr>
          <w:color w:val="008000"/>
        </w:rPr>
        <w:t>HomePage : Verify the homepage logo - PASSED (61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HomePage : Verify navigation to homepage via logo - PASSED (1045 ms)</w:t>
      </w:r>
    </w:p>
    <w:p>
      <w:r>
        <w:rPr>
          <w:color w:val="FF0000"/>
        </w:rPr>
        <w:t>Login : Verify Login popup with invalid credentials - FAILED (1271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2026-03-23T11:55:30Z</dcterms:created>
  <dc:creator>Apache POI</dc:creator>
</cp:coreProperties>
</file>