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- 20260414_185015</w:t>
      </w:r>
    </w:p>
    <w:p/>
    <w:p>
      <w:r>
        <w:rPr>
          <w:color w:val="008000"/>
        </w:rPr>
        <w:t>HomePage : Verify the homepage logo - PASSED (61 ms)</w:t>
      </w:r>
    </w:p>
    <w:p>
      <w:r>
        <w:rPr>
          <w:color w:val="008000"/>
        </w:rPr>
        <w:t>HomePage : Verify the homepage title - PASSED (8 ms)</w:t>
      </w:r>
    </w:p>
    <w:p>
      <w:r>
        <w:rPr>
          <w:color w:val="008000"/>
        </w:rPr>
        <w:t>Verify SignIn button presence - PASSED (43 ms)</w:t>
      </w:r>
    </w:p>
    <w:p>
      <w:r>
        <w:rPr>
          <w:color w:val="008000"/>
        </w:rPr>
        <w:t>Search Functionality :Verify search with valid term and display first 5 product name - PASSED (3952 ms)</w:t>
      </w:r>
    </w:p>
    <w:p>
      <w:r>
        <w:rPr>
          <w:color w:val="008000"/>
        </w:rPr>
        <w:t>Shopping Cart : Clear shopping cart if items exist - PASSED (2170 ms)</w:t>
      </w:r>
    </w:p>
    <w:p>
      <w:r>
        <w:rPr>
          <w:color w:val="008000"/>
        </w:rPr>
        <w:t>Product Detail Page : Verify Add to Cart functionality - PASSED (1 ms)</w:t>
      </w:r>
    </w:p>
    <w:p>
      <w:r>
        <w:rPr>
          <w:color w:val="008000"/>
        </w:rPr>
        <w:t>Search Functionality : Verify search with invalid term and display search result message - PASSED (4025 ms)</w:t>
      </w:r>
    </w:p>
    <w:p>
      <w:r>
        <w:rPr>
          <w:color w:val="008000"/>
        </w:rPr>
        <w:t>HomePage : Verify navigation to homepage via logo - PASSED (1772 ms)</w:t>
      </w:r>
    </w:p>
    <w:p>
      <w:r>
        <w:rPr>
          <w:color w:val="008000"/>
        </w:rPr>
        <w:t>Product Detail page : Verify product title, SKU, and price - PASSED (148 ms)</w:t>
      </w:r>
    </w:p>
    <w:p>
      <w:r>
        <w:rPr>
          <w:color w:val="008000"/>
        </w:rPr>
        <w:t>Login with valid credentials - PASSED (3989 ms)</w:t>
      </w:r>
    </w:p>
    <w:p>
      <w:r>
        <w:rPr>
          <w:color w:val="008000"/>
        </w:rPr>
        <w:t>Login with invalid credentials - PASSED (2090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2026-04-14T13:20:15Z</dcterms:created>
  <dc:creator>Apache POI</dc:creator>
</cp:coreProperties>
</file>