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870CE" w14:textId="77777777" w:rsidR="00935BDE" w:rsidRPr="00F30E0D" w:rsidRDefault="00000000" w:rsidP="00F30E0D">
      <w:pPr>
        <w:pStyle w:val="Heading1"/>
        <w:spacing w:before="0" w:after="240"/>
        <w:jc w:val="center"/>
        <w:rPr>
          <w:rFonts w:ascii="Times New Roman" w:hAnsi="Times New Roman" w:cs="Times New Roman"/>
          <w:sz w:val="36"/>
          <w:szCs w:val="36"/>
          <w:u w:val="single"/>
        </w:rPr>
      </w:pPr>
      <w:r w:rsidRPr="00F30E0D">
        <w:rPr>
          <w:rFonts w:ascii="Times New Roman" w:hAnsi="Times New Roman" w:cs="Times New Roman"/>
          <w:sz w:val="36"/>
          <w:szCs w:val="36"/>
          <w:u w:val="single"/>
        </w:rPr>
        <w:t>Milestone 3: Integrate Facial Recognition</w:t>
      </w:r>
    </w:p>
    <w:p w14:paraId="063C4683" w14:textId="5693053C" w:rsidR="00935BDE" w:rsidRPr="00F30E0D" w:rsidRDefault="00000000">
      <w:pPr>
        <w:rPr>
          <w:rFonts w:ascii="Times New Roman" w:hAnsi="Times New Roman" w:cs="Times New Roman"/>
          <w:sz w:val="28"/>
          <w:szCs w:val="28"/>
        </w:rPr>
      </w:pPr>
      <w:r w:rsidRPr="00F30E0D">
        <w:rPr>
          <w:rFonts w:ascii="Times New Roman" w:hAnsi="Times New Roman" w:cs="Times New Roman"/>
          <w:b/>
          <w:sz w:val="28"/>
          <w:szCs w:val="28"/>
        </w:rPr>
        <w:t xml:space="preserve">Project: </w:t>
      </w:r>
      <w:r w:rsidRPr="00F30E0D">
        <w:rPr>
          <w:rFonts w:ascii="Times New Roman" w:hAnsi="Times New Roman" w:cs="Times New Roman"/>
          <w:sz w:val="28"/>
          <w:szCs w:val="28"/>
        </w:rPr>
        <w:t>Enterprise AI Face Recognition Attendance System</w:t>
      </w:r>
      <w:r w:rsidRPr="00F30E0D">
        <w:rPr>
          <w:rFonts w:ascii="Times New Roman" w:hAnsi="Times New Roman" w:cs="Times New Roman"/>
          <w:sz w:val="28"/>
          <w:szCs w:val="28"/>
        </w:rPr>
        <w:br/>
      </w:r>
      <w:r w:rsidRPr="00F30E0D">
        <w:rPr>
          <w:rFonts w:ascii="Times New Roman" w:hAnsi="Times New Roman" w:cs="Times New Roman"/>
          <w:b/>
          <w:sz w:val="28"/>
          <w:szCs w:val="28"/>
        </w:rPr>
        <w:t xml:space="preserve">Author: </w:t>
      </w:r>
      <w:r w:rsidRPr="00F30E0D">
        <w:rPr>
          <w:rFonts w:ascii="Times New Roman" w:hAnsi="Times New Roman" w:cs="Times New Roman"/>
          <w:sz w:val="28"/>
          <w:szCs w:val="28"/>
        </w:rPr>
        <w:t>Pritish Ghosh</w:t>
      </w:r>
    </w:p>
    <w:p w14:paraId="5169C17E" w14:textId="77777777" w:rsidR="00935BDE" w:rsidRPr="00F30E0D" w:rsidRDefault="00000000" w:rsidP="00F30E0D">
      <w:pPr>
        <w:pStyle w:val="Heading2"/>
        <w:spacing w:after="120"/>
        <w:rPr>
          <w:rFonts w:ascii="Times New Roman" w:hAnsi="Times New Roman" w:cs="Times New Roman"/>
          <w:sz w:val="28"/>
          <w:szCs w:val="28"/>
        </w:rPr>
      </w:pPr>
      <w:r w:rsidRPr="00F30E0D">
        <w:rPr>
          <w:rFonts w:ascii="Times New Roman" w:hAnsi="Times New Roman" w:cs="Times New Roman"/>
          <w:sz w:val="28"/>
          <w:szCs w:val="28"/>
        </w:rPr>
        <w:t>1. Objective</w:t>
      </w:r>
    </w:p>
    <w:p w14:paraId="6130D790" w14:textId="77777777" w:rsidR="00935BDE" w:rsidRPr="00F30E0D" w:rsidRDefault="00000000">
      <w:pPr>
        <w:rPr>
          <w:rFonts w:ascii="Times New Roman" w:hAnsi="Times New Roman" w:cs="Times New Roman"/>
          <w:sz w:val="24"/>
          <w:szCs w:val="24"/>
        </w:rPr>
      </w:pPr>
      <w:r w:rsidRPr="00F30E0D">
        <w:rPr>
          <w:rFonts w:ascii="Times New Roman" w:hAnsi="Times New Roman" w:cs="Times New Roman"/>
          <w:sz w:val="24"/>
          <w:szCs w:val="24"/>
        </w:rPr>
        <w:t>Integrate AI-powered facial recognition into the attendance system using OpenCV and machine learning algorithms for real-time face detection, face recognition, and automated attendance marking.</w:t>
      </w:r>
    </w:p>
    <w:p w14:paraId="29CA9285" w14:textId="77777777" w:rsidR="00935BDE" w:rsidRPr="00F30E0D" w:rsidRDefault="00000000" w:rsidP="00F30E0D">
      <w:pPr>
        <w:pStyle w:val="Heading2"/>
        <w:spacing w:after="120"/>
        <w:rPr>
          <w:rFonts w:ascii="Times New Roman" w:hAnsi="Times New Roman" w:cs="Times New Roman"/>
          <w:sz w:val="28"/>
          <w:szCs w:val="28"/>
        </w:rPr>
      </w:pPr>
      <w:r w:rsidRPr="00F30E0D">
        <w:rPr>
          <w:rFonts w:ascii="Times New Roman" w:hAnsi="Times New Roman" w:cs="Times New Roman"/>
          <w:sz w:val="28"/>
          <w:szCs w:val="28"/>
        </w:rPr>
        <w:t>2. Technology Stack</w:t>
      </w:r>
    </w:p>
    <w:tbl>
      <w:tblPr>
        <w:tblStyle w:val="TableGrid"/>
        <w:tblW w:w="9595" w:type="dxa"/>
        <w:tblLook w:val="04A0" w:firstRow="1" w:lastRow="0" w:firstColumn="1" w:lastColumn="0" w:noHBand="0" w:noVBand="1"/>
      </w:tblPr>
      <w:tblGrid>
        <w:gridCol w:w="3198"/>
        <w:gridCol w:w="2981"/>
        <w:gridCol w:w="3416"/>
      </w:tblGrid>
      <w:tr w:rsidR="00935BDE" w:rsidRPr="00F30E0D" w14:paraId="58C621A9" w14:textId="77777777" w:rsidTr="00F30E0D">
        <w:trPr>
          <w:trHeight w:val="313"/>
        </w:trPr>
        <w:tc>
          <w:tcPr>
            <w:tcW w:w="3198" w:type="dxa"/>
          </w:tcPr>
          <w:p w14:paraId="5B63BEAC" w14:textId="77777777" w:rsidR="00935BDE" w:rsidRPr="00F30E0D" w:rsidRDefault="00000000" w:rsidP="00F30E0D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30E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Component</w:t>
            </w:r>
          </w:p>
        </w:tc>
        <w:tc>
          <w:tcPr>
            <w:tcW w:w="2981" w:type="dxa"/>
          </w:tcPr>
          <w:p w14:paraId="1C96BBD5" w14:textId="77777777" w:rsidR="00935BDE" w:rsidRPr="00F30E0D" w:rsidRDefault="00000000" w:rsidP="00F30E0D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30E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Technology</w:t>
            </w:r>
          </w:p>
        </w:tc>
        <w:tc>
          <w:tcPr>
            <w:tcW w:w="3416" w:type="dxa"/>
          </w:tcPr>
          <w:p w14:paraId="5DB08AB5" w14:textId="77777777" w:rsidR="00935BDE" w:rsidRPr="00F30E0D" w:rsidRDefault="00000000" w:rsidP="00F30E0D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30E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Purpose</w:t>
            </w:r>
          </w:p>
        </w:tc>
      </w:tr>
      <w:tr w:rsidR="00935BDE" w:rsidRPr="00F30E0D" w14:paraId="670F22AE" w14:textId="77777777" w:rsidTr="00F30E0D">
        <w:trPr>
          <w:trHeight w:val="544"/>
        </w:trPr>
        <w:tc>
          <w:tcPr>
            <w:tcW w:w="3198" w:type="dxa"/>
          </w:tcPr>
          <w:p w14:paraId="44063D6A" w14:textId="77777777" w:rsidR="00935BDE" w:rsidRPr="00F30E0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0E0D">
              <w:rPr>
                <w:rFonts w:ascii="Times New Roman" w:hAnsi="Times New Roman" w:cs="Times New Roman"/>
                <w:sz w:val="24"/>
                <w:szCs w:val="24"/>
              </w:rPr>
              <w:t>Face Detection</w:t>
            </w:r>
          </w:p>
        </w:tc>
        <w:tc>
          <w:tcPr>
            <w:tcW w:w="2981" w:type="dxa"/>
          </w:tcPr>
          <w:p w14:paraId="3E6EF05D" w14:textId="77777777" w:rsidR="00935BDE" w:rsidRPr="00F30E0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0E0D">
              <w:rPr>
                <w:rFonts w:ascii="Times New Roman" w:hAnsi="Times New Roman" w:cs="Times New Roman"/>
                <w:sz w:val="24"/>
                <w:szCs w:val="24"/>
              </w:rPr>
              <w:t>OpenCV Haar Cascade</w:t>
            </w:r>
          </w:p>
        </w:tc>
        <w:tc>
          <w:tcPr>
            <w:tcW w:w="3416" w:type="dxa"/>
          </w:tcPr>
          <w:p w14:paraId="4107E5FE" w14:textId="77777777" w:rsidR="00935BDE" w:rsidRPr="00F30E0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0E0D">
              <w:rPr>
                <w:rFonts w:ascii="Times New Roman" w:hAnsi="Times New Roman" w:cs="Times New Roman"/>
                <w:sz w:val="24"/>
                <w:szCs w:val="24"/>
              </w:rPr>
              <w:t>Real-time face detection</w:t>
            </w:r>
          </w:p>
        </w:tc>
      </w:tr>
      <w:tr w:rsidR="00935BDE" w:rsidRPr="00F30E0D" w14:paraId="1F2714A5" w14:textId="77777777" w:rsidTr="00F30E0D">
        <w:trPr>
          <w:trHeight w:val="610"/>
        </w:trPr>
        <w:tc>
          <w:tcPr>
            <w:tcW w:w="3198" w:type="dxa"/>
          </w:tcPr>
          <w:p w14:paraId="4AB24C25" w14:textId="77777777" w:rsidR="00935BDE" w:rsidRPr="00F30E0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0E0D">
              <w:rPr>
                <w:rFonts w:ascii="Times New Roman" w:hAnsi="Times New Roman" w:cs="Times New Roman"/>
                <w:sz w:val="24"/>
                <w:szCs w:val="24"/>
              </w:rPr>
              <w:t>Face Recognition</w:t>
            </w:r>
          </w:p>
        </w:tc>
        <w:tc>
          <w:tcPr>
            <w:tcW w:w="2981" w:type="dxa"/>
          </w:tcPr>
          <w:p w14:paraId="3520069A" w14:textId="77777777" w:rsidR="00935BDE" w:rsidRPr="00F30E0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0E0D">
              <w:rPr>
                <w:rFonts w:ascii="Times New Roman" w:hAnsi="Times New Roman" w:cs="Times New Roman"/>
                <w:sz w:val="24"/>
                <w:szCs w:val="24"/>
              </w:rPr>
              <w:t>LBPH Face Recognizer</w:t>
            </w:r>
          </w:p>
        </w:tc>
        <w:tc>
          <w:tcPr>
            <w:tcW w:w="3416" w:type="dxa"/>
          </w:tcPr>
          <w:p w14:paraId="28AA0FA6" w14:textId="77777777" w:rsidR="00935BDE" w:rsidRPr="00F30E0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0E0D">
              <w:rPr>
                <w:rFonts w:ascii="Times New Roman" w:hAnsi="Times New Roman" w:cs="Times New Roman"/>
                <w:sz w:val="24"/>
                <w:szCs w:val="24"/>
              </w:rPr>
              <w:t>Face matching &amp; identification</w:t>
            </w:r>
          </w:p>
        </w:tc>
      </w:tr>
      <w:tr w:rsidR="00935BDE" w:rsidRPr="00F30E0D" w14:paraId="0A26F33F" w14:textId="77777777" w:rsidTr="00F30E0D">
        <w:trPr>
          <w:trHeight w:val="446"/>
        </w:trPr>
        <w:tc>
          <w:tcPr>
            <w:tcW w:w="3198" w:type="dxa"/>
          </w:tcPr>
          <w:p w14:paraId="394FC067" w14:textId="77777777" w:rsidR="00935BDE" w:rsidRPr="00F30E0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0E0D">
              <w:rPr>
                <w:rFonts w:ascii="Times New Roman" w:hAnsi="Times New Roman" w:cs="Times New Roman"/>
                <w:sz w:val="24"/>
                <w:szCs w:val="24"/>
              </w:rPr>
              <w:t>Camera Access</w:t>
            </w:r>
          </w:p>
        </w:tc>
        <w:tc>
          <w:tcPr>
            <w:tcW w:w="2981" w:type="dxa"/>
          </w:tcPr>
          <w:p w14:paraId="43950DAE" w14:textId="77777777" w:rsidR="00935BDE" w:rsidRPr="00F30E0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0E0D">
              <w:rPr>
                <w:rFonts w:ascii="Times New Roman" w:hAnsi="Times New Roman" w:cs="Times New Roman"/>
                <w:sz w:val="24"/>
                <w:szCs w:val="24"/>
              </w:rPr>
              <w:t>OpenCV VideoCapture</w:t>
            </w:r>
          </w:p>
        </w:tc>
        <w:tc>
          <w:tcPr>
            <w:tcW w:w="3416" w:type="dxa"/>
          </w:tcPr>
          <w:p w14:paraId="483A9305" w14:textId="77777777" w:rsidR="00935BDE" w:rsidRPr="00F30E0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0E0D">
              <w:rPr>
                <w:rFonts w:ascii="Times New Roman" w:hAnsi="Times New Roman" w:cs="Times New Roman"/>
                <w:sz w:val="24"/>
                <w:szCs w:val="24"/>
              </w:rPr>
              <w:t>Webcam video stream capture</w:t>
            </w:r>
          </w:p>
        </w:tc>
      </w:tr>
      <w:tr w:rsidR="00935BDE" w:rsidRPr="00F30E0D" w14:paraId="21F8D8CE" w14:textId="77777777" w:rsidTr="00F30E0D">
        <w:trPr>
          <w:trHeight w:val="475"/>
        </w:trPr>
        <w:tc>
          <w:tcPr>
            <w:tcW w:w="3198" w:type="dxa"/>
          </w:tcPr>
          <w:p w14:paraId="134E75DB" w14:textId="77777777" w:rsidR="00935BDE" w:rsidRPr="00F30E0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0E0D">
              <w:rPr>
                <w:rFonts w:ascii="Times New Roman" w:hAnsi="Times New Roman" w:cs="Times New Roman"/>
                <w:sz w:val="24"/>
                <w:szCs w:val="24"/>
              </w:rPr>
              <w:t>Dataset Storage</w:t>
            </w:r>
          </w:p>
        </w:tc>
        <w:tc>
          <w:tcPr>
            <w:tcW w:w="2981" w:type="dxa"/>
          </w:tcPr>
          <w:p w14:paraId="440C0E5A" w14:textId="77777777" w:rsidR="00935BDE" w:rsidRPr="00F30E0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0E0D">
              <w:rPr>
                <w:rFonts w:ascii="Times New Roman" w:hAnsi="Times New Roman" w:cs="Times New Roman"/>
                <w:sz w:val="24"/>
                <w:szCs w:val="24"/>
              </w:rPr>
              <w:t>Local Dataset Directory</w:t>
            </w:r>
          </w:p>
        </w:tc>
        <w:tc>
          <w:tcPr>
            <w:tcW w:w="3416" w:type="dxa"/>
          </w:tcPr>
          <w:p w14:paraId="1D8F6A97" w14:textId="77777777" w:rsidR="00935BDE" w:rsidRPr="00F30E0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0E0D">
              <w:rPr>
                <w:rFonts w:ascii="Times New Roman" w:hAnsi="Times New Roman" w:cs="Times New Roman"/>
                <w:sz w:val="24"/>
                <w:szCs w:val="24"/>
              </w:rPr>
              <w:t>Store user face images</w:t>
            </w:r>
          </w:p>
        </w:tc>
      </w:tr>
      <w:tr w:rsidR="00935BDE" w:rsidRPr="00F30E0D" w14:paraId="42934046" w14:textId="77777777" w:rsidTr="00F30E0D">
        <w:trPr>
          <w:trHeight w:val="475"/>
        </w:trPr>
        <w:tc>
          <w:tcPr>
            <w:tcW w:w="3198" w:type="dxa"/>
          </w:tcPr>
          <w:p w14:paraId="62A22848" w14:textId="77777777" w:rsidR="00935BDE" w:rsidRPr="00F30E0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0E0D">
              <w:rPr>
                <w:rFonts w:ascii="Times New Roman" w:hAnsi="Times New Roman" w:cs="Times New Roman"/>
                <w:sz w:val="24"/>
                <w:szCs w:val="24"/>
              </w:rPr>
              <w:t>Model Storage</w:t>
            </w:r>
          </w:p>
        </w:tc>
        <w:tc>
          <w:tcPr>
            <w:tcW w:w="2981" w:type="dxa"/>
          </w:tcPr>
          <w:p w14:paraId="01F03D02" w14:textId="77777777" w:rsidR="00935BDE" w:rsidRPr="00F30E0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0E0D">
              <w:rPr>
                <w:rFonts w:ascii="Times New Roman" w:hAnsi="Times New Roman" w:cs="Times New Roman"/>
                <w:sz w:val="24"/>
                <w:szCs w:val="24"/>
              </w:rPr>
              <w:t>trainer.yml + labels.pkl</w:t>
            </w:r>
          </w:p>
        </w:tc>
        <w:tc>
          <w:tcPr>
            <w:tcW w:w="3416" w:type="dxa"/>
          </w:tcPr>
          <w:p w14:paraId="786129F3" w14:textId="77777777" w:rsidR="00935BDE" w:rsidRPr="00F30E0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0E0D">
              <w:rPr>
                <w:rFonts w:ascii="Times New Roman" w:hAnsi="Times New Roman" w:cs="Times New Roman"/>
                <w:sz w:val="24"/>
                <w:szCs w:val="24"/>
              </w:rPr>
              <w:t>AI model persistence</w:t>
            </w:r>
          </w:p>
        </w:tc>
      </w:tr>
      <w:tr w:rsidR="00935BDE" w:rsidRPr="00F30E0D" w14:paraId="2AB865AA" w14:textId="77777777" w:rsidTr="00F30E0D">
        <w:trPr>
          <w:trHeight w:val="475"/>
        </w:trPr>
        <w:tc>
          <w:tcPr>
            <w:tcW w:w="3198" w:type="dxa"/>
          </w:tcPr>
          <w:p w14:paraId="261584B0" w14:textId="77777777" w:rsidR="00935BDE" w:rsidRPr="00F30E0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0E0D">
              <w:rPr>
                <w:rFonts w:ascii="Times New Roman" w:hAnsi="Times New Roman" w:cs="Times New Roman"/>
                <w:sz w:val="24"/>
                <w:szCs w:val="24"/>
              </w:rPr>
              <w:t>Frontend</w:t>
            </w:r>
          </w:p>
        </w:tc>
        <w:tc>
          <w:tcPr>
            <w:tcW w:w="2981" w:type="dxa"/>
          </w:tcPr>
          <w:p w14:paraId="229023D0" w14:textId="77777777" w:rsidR="00935BDE" w:rsidRPr="00F30E0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0E0D">
              <w:rPr>
                <w:rFonts w:ascii="Times New Roman" w:hAnsi="Times New Roman" w:cs="Times New Roman"/>
                <w:sz w:val="24"/>
                <w:szCs w:val="24"/>
              </w:rPr>
              <w:t>Streamlit</w:t>
            </w:r>
          </w:p>
        </w:tc>
        <w:tc>
          <w:tcPr>
            <w:tcW w:w="3416" w:type="dxa"/>
          </w:tcPr>
          <w:p w14:paraId="0EBAAE2B" w14:textId="77777777" w:rsidR="00935BDE" w:rsidRPr="00F30E0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0E0D">
              <w:rPr>
                <w:rFonts w:ascii="Times New Roman" w:hAnsi="Times New Roman" w:cs="Times New Roman"/>
                <w:sz w:val="24"/>
                <w:szCs w:val="24"/>
              </w:rPr>
              <w:t>Attendance monitoring dashboard</w:t>
            </w:r>
          </w:p>
        </w:tc>
      </w:tr>
      <w:tr w:rsidR="00935BDE" w:rsidRPr="00F30E0D" w14:paraId="1BBA1BE1" w14:textId="77777777" w:rsidTr="00F30E0D">
        <w:trPr>
          <w:trHeight w:val="475"/>
        </w:trPr>
        <w:tc>
          <w:tcPr>
            <w:tcW w:w="3198" w:type="dxa"/>
          </w:tcPr>
          <w:p w14:paraId="7F20ED84" w14:textId="77777777" w:rsidR="00935BDE" w:rsidRPr="00F30E0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0E0D">
              <w:rPr>
                <w:rFonts w:ascii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2981" w:type="dxa"/>
          </w:tcPr>
          <w:p w14:paraId="2D44DB16" w14:textId="77777777" w:rsidR="00935BDE" w:rsidRPr="00F30E0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0E0D">
              <w:rPr>
                <w:rFonts w:ascii="Times New Roman" w:hAnsi="Times New Roman" w:cs="Times New Roman"/>
                <w:sz w:val="24"/>
                <w:szCs w:val="24"/>
              </w:rPr>
              <w:t>SQLite/PostgreSQL</w:t>
            </w:r>
          </w:p>
        </w:tc>
        <w:tc>
          <w:tcPr>
            <w:tcW w:w="3416" w:type="dxa"/>
          </w:tcPr>
          <w:p w14:paraId="4595B7D4" w14:textId="77777777" w:rsidR="00935BDE" w:rsidRPr="00F30E0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0E0D">
              <w:rPr>
                <w:rFonts w:ascii="Times New Roman" w:hAnsi="Times New Roman" w:cs="Times New Roman"/>
                <w:sz w:val="24"/>
                <w:szCs w:val="24"/>
              </w:rPr>
              <w:t>Attendance &amp; user data storage</w:t>
            </w:r>
          </w:p>
        </w:tc>
      </w:tr>
    </w:tbl>
    <w:p w14:paraId="4DCC54BD" w14:textId="77777777" w:rsidR="00935BDE" w:rsidRPr="00F30E0D" w:rsidRDefault="00000000" w:rsidP="00F30E0D">
      <w:pPr>
        <w:pStyle w:val="Heading2"/>
        <w:spacing w:after="120"/>
        <w:rPr>
          <w:rFonts w:ascii="Times New Roman" w:hAnsi="Times New Roman" w:cs="Times New Roman"/>
          <w:sz w:val="28"/>
          <w:szCs w:val="28"/>
        </w:rPr>
      </w:pPr>
      <w:r w:rsidRPr="00F30E0D">
        <w:rPr>
          <w:rFonts w:ascii="Times New Roman" w:hAnsi="Times New Roman" w:cs="Times New Roman"/>
          <w:sz w:val="28"/>
          <w:szCs w:val="28"/>
        </w:rPr>
        <w:t>3. Facial Recognition Workflow</w:t>
      </w:r>
    </w:p>
    <w:p w14:paraId="32DBB3DF" w14:textId="77777777" w:rsidR="00935BDE" w:rsidRPr="00F30E0D" w:rsidRDefault="00000000">
      <w:pPr>
        <w:rPr>
          <w:rFonts w:ascii="Times New Roman" w:hAnsi="Times New Roman" w:cs="Times New Roman"/>
          <w:sz w:val="24"/>
          <w:szCs w:val="24"/>
        </w:rPr>
      </w:pPr>
      <w:r w:rsidRPr="00F30E0D">
        <w:rPr>
          <w:rFonts w:ascii="Times New Roman" w:hAnsi="Times New Roman" w:cs="Times New Roman"/>
          <w:sz w:val="24"/>
          <w:szCs w:val="24"/>
        </w:rPr>
        <w:t>1. Admin registers a new user in the system</w:t>
      </w:r>
    </w:p>
    <w:p w14:paraId="31904A5A" w14:textId="77777777" w:rsidR="00935BDE" w:rsidRPr="00F30E0D" w:rsidRDefault="00000000">
      <w:pPr>
        <w:rPr>
          <w:rFonts w:ascii="Times New Roman" w:hAnsi="Times New Roman" w:cs="Times New Roman"/>
          <w:sz w:val="24"/>
          <w:szCs w:val="24"/>
        </w:rPr>
      </w:pPr>
      <w:r w:rsidRPr="00F30E0D">
        <w:rPr>
          <w:rFonts w:ascii="Times New Roman" w:hAnsi="Times New Roman" w:cs="Times New Roman"/>
          <w:sz w:val="24"/>
          <w:szCs w:val="24"/>
        </w:rPr>
        <w:t>2. User face images are captured using webcam</w:t>
      </w:r>
    </w:p>
    <w:p w14:paraId="07813E75" w14:textId="77777777" w:rsidR="00935BDE" w:rsidRPr="00F30E0D" w:rsidRDefault="00000000">
      <w:pPr>
        <w:rPr>
          <w:rFonts w:ascii="Times New Roman" w:hAnsi="Times New Roman" w:cs="Times New Roman"/>
          <w:sz w:val="24"/>
          <w:szCs w:val="24"/>
        </w:rPr>
      </w:pPr>
      <w:r w:rsidRPr="00F30E0D">
        <w:rPr>
          <w:rFonts w:ascii="Times New Roman" w:hAnsi="Times New Roman" w:cs="Times New Roman"/>
          <w:sz w:val="24"/>
          <w:szCs w:val="24"/>
        </w:rPr>
        <w:t>3. Face dataset is stored using unique user IDs</w:t>
      </w:r>
    </w:p>
    <w:p w14:paraId="0445C73B" w14:textId="77777777" w:rsidR="00935BDE" w:rsidRPr="00F30E0D" w:rsidRDefault="00000000">
      <w:pPr>
        <w:rPr>
          <w:rFonts w:ascii="Times New Roman" w:hAnsi="Times New Roman" w:cs="Times New Roman"/>
          <w:sz w:val="24"/>
          <w:szCs w:val="24"/>
        </w:rPr>
      </w:pPr>
      <w:r w:rsidRPr="00F30E0D">
        <w:rPr>
          <w:rFonts w:ascii="Times New Roman" w:hAnsi="Times New Roman" w:cs="Times New Roman"/>
          <w:sz w:val="24"/>
          <w:szCs w:val="24"/>
        </w:rPr>
        <w:t>4. LBPH model is trained using captured face images</w:t>
      </w:r>
    </w:p>
    <w:p w14:paraId="03F8C2CE" w14:textId="77777777" w:rsidR="00935BDE" w:rsidRPr="00F30E0D" w:rsidRDefault="00000000">
      <w:pPr>
        <w:rPr>
          <w:rFonts w:ascii="Times New Roman" w:hAnsi="Times New Roman" w:cs="Times New Roman"/>
          <w:sz w:val="24"/>
          <w:szCs w:val="24"/>
        </w:rPr>
      </w:pPr>
      <w:r w:rsidRPr="00F30E0D">
        <w:rPr>
          <w:rFonts w:ascii="Times New Roman" w:hAnsi="Times New Roman" w:cs="Times New Roman"/>
          <w:sz w:val="24"/>
          <w:szCs w:val="24"/>
        </w:rPr>
        <w:t>5. Real-time webcam feed detects faces</w:t>
      </w:r>
    </w:p>
    <w:p w14:paraId="79561E4B" w14:textId="77777777" w:rsidR="00935BDE" w:rsidRPr="00F30E0D" w:rsidRDefault="00000000">
      <w:pPr>
        <w:rPr>
          <w:rFonts w:ascii="Times New Roman" w:hAnsi="Times New Roman" w:cs="Times New Roman"/>
          <w:sz w:val="24"/>
          <w:szCs w:val="24"/>
        </w:rPr>
      </w:pPr>
      <w:r w:rsidRPr="00F30E0D">
        <w:rPr>
          <w:rFonts w:ascii="Times New Roman" w:hAnsi="Times New Roman" w:cs="Times New Roman"/>
          <w:sz w:val="24"/>
          <w:szCs w:val="24"/>
        </w:rPr>
        <w:t>6. Detected face is matched with trained dataset</w:t>
      </w:r>
    </w:p>
    <w:p w14:paraId="77D50BB1" w14:textId="77777777" w:rsidR="00935BDE" w:rsidRPr="00F30E0D" w:rsidRDefault="00000000">
      <w:pPr>
        <w:rPr>
          <w:rFonts w:ascii="Times New Roman" w:hAnsi="Times New Roman" w:cs="Times New Roman"/>
          <w:sz w:val="24"/>
          <w:szCs w:val="24"/>
        </w:rPr>
      </w:pPr>
      <w:r w:rsidRPr="00F30E0D">
        <w:rPr>
          <w:rFonts w:ascii="Times New Roman" w:hAnsi="Times New Roman" w:cs="Times New Roman"/>
          <w:sz w:val="24"/>
          <w:szCs w:val="24"/>
        </w:rPr>
        <w:t>7. If confidence threshold is satisfied, attendance is marked automatically</w:t>
      </w:r>
    </w:p>
    <w:p w14:paraId="432E8D98" w14:textId="77777777" w:rsidR="00935BDE" w:rsidRPr="00F30E0D" w:rsidRDefault="00000000">
      <w:pPr>
        <w:rPr>
          <w:rFonts w:ascii="Times New Roman" w:hAnsi="Times New Roman" w:cs="Times New Roman"/>
          <w:sz w:val="24"/>
          <w:szCs w:val="24"/>
        </w:rPr>
      </w:pPr>
      <w:r w:rsidRPr="00F30E0D">
        <w:rPr>
          <w:rFonts w:ascii="Times New Roman" w:hAnsi="Times New Roman" w:cs="Times New Roman"/>
          <w:sz w:val="24"/>
          <w:szCs w:val="24"/>
        </w:rPr>
        <w:t>8. Attendance record is stored in the attendance database</w:t>
      </w:r>
    </w:p>
    <w:p w14:paraId="6BFAE9A4" w14:textId="77777777" w:rsidR="00935BDE" w:rsidRPr="00F30E0D" w:rsidRDefault="00000000" w:rsidP="00F30E0D">
      <w:pPr>
        <w:pStyle w:val="Heading2"/>
        <w:spacing w:after="120"/>
        <w:rPr>
          <w:rFonts w:ascii="Times New Roman" w:hAnsi="Times New Roman" w:cs="Times New Roman"/>
          <w:sz w:val="28"/>
          <w:szCs w:val="28"/>
        </w:rPr>
      </w:pPr>
      <w:r w:rsidRPr="00F30E0D">
        <w:rPr>
          <w:rFonts w:ascii="Times New Roman" w:hAnsi="Times New Roman" w:cs="Times New Roman"/>
          <w:sz w:val="28"/>
          <w:szCs w:val="28"/>
        </w:rPr>
        <w:lastRenderedPageBreak/>
        <w:t>4. Camera Interface</w:t>
      </w:r>
    </w:p>
    <w:p w14:paraId="13E22839" w14:textId="77777777" w:rsidR="00935BDE" w:rsidRPr="00F30E0D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30E0D">
        <w:rPr>
          <w:rFonts w:ascii="Times New Roman" w:hAnsi="Times New Roman" w:cs="Times New Roman"/>
          <w:sz w:val="24"/>
          <w:szCs w:val="24"/>
        </w:rPr>
        <w:t>Real-time webcam feed</w:t>
      </w:r>
    </w:p>
    <w:p w14:paraId="662DDF0F" w14:textId="77777777" w:rsidR="00935BDE" w:rsidRPr="00F30E0D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30E0D">
        <w:rPr>
          <w:rFonts w:ascii="Times New Roman" w:hAnsi="Times New Roman" w:cs="Times New Roman"/>
          <w:sz w:val="24"/>
          <w:szCs w:val="24"/>
        </w:rPr>
        <w:t>Face detection rectangles</w:t>
      </w:r>
    </w:p>
    <w:p w14:paraId="08D31FD0" w14:textId="77777777" w:rsidR="00935BDE" w:rsidRPr="00F30E0D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30E0D">
        <w:rPr>
          <w:rFonts w:ascii="Times New Roman" w:hAnsi="Times New Roman" w:cs="Times New Roman"/>
          <w:sz w:val="24"/>
          <w:szCs w:val="24"/>
        </w:rPr>
        <w:t>Live user identification</w:t>
      </w:r>
    </w:p>
    <w:p w14:paraId="26782E7A" w14:textId="77777777" w:rsidR="00935BDE" w:rsidRPr="00F30E0D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30E0D">
        <w:rPr>
          <w:rFonts w:ascii="Times New Roman" w:hAnsi="Times New Roman" w:cs="Times New Roman"/>
          <w:sz w:val="24"/>
          <w:szCs w:val="24"/>
        </w:rPr>
        <w:t>Automatic attendance marking</w:t>
      </w:r>
    </w:p>
    <w:p w14:paraId="6B9BD5D6" w14:textId="77777777" w:rsidR="00935BDE" w:rsidRPr="00F30E0D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30E0D">
        <w:rPr>
          <w:rFonts w:ascii="Times New Roman" w:hAnsi="Times New Roman" w:cs="Times New Roman"/>
          <w:sz w:val="24"/>
          <w:szCs w:val="24"/>
        </w:rPr>
        <w:t>Unknown face detection</w:t>
      </w:r>
    </w:p>
    <w:p w14:paraId="54675293" w14:textId="77777777" w:rsidR="00935BDE" w:rsidRPr="00F30E0D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30E0D">
        <w:rPr>
          <w:rFonts w:ascii="Times New Roman" w:hAnsi="Times New Roman" w:cs="Times New Roman"/>
          <w:sz w:val="24"/>
          <w:szCs w:val="24"/>
        </w:rPr>
        <w:t>ESC key support for camera termination</w:t>
      </w:r>
    </w:p>
    <w:p w14:paraId="1AD7B788" w14:textId="77777777" w:rsidR="00935BDE" w:rsidRPr="00F30E0D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30E0D">
        <w:rPr>
          <w:rFonts w:ascii="Times New Roman" w:hAnsi="Times New Roman" w:cs="Times New Roman"/>
          <w:sz w:val="24"/>
          <w:szCs w:val="24"/>
        </w:rPr>
        <w:t>Continuous video frame processing</w:t>
      </w:r>
    </w:p>
    <w:p w14:paraId="60A8A5FC" w14:textId="77777777" w:rsidR="00935BDE" w:rsidRPr="00F30E0D" w:rsidRDefault="00000000" w:rsidP="00F30E0D">
      <w:pPr>
        <w:pStyle w:val="Heading2"/>
        <w:spacing w:after="120"/>
        <w:rPr>
          <w:rFonts w:ascii="Times New Roman" w:hAnsi="Times New Roman" w:cs="Times New Roman"/>
          <w:sz w:val="28"/>
          <w:szCs w:val="28"/>
        </w:rPr>
      </w:pPr>
      <w:r w:rsidRPr="00F30E0D">
        <w:rPr>
          <w:rFonts w:ascii="Times New Roman" w:hAnsi="Times New Roman" w:cs="Times New Roman"/>
          <w:sz w:val="28"/>
          <w:szCs w:val="28"/>
        </w:rPr>
        <w:t>5. Face Detection System</w:t>
      </w:r>
    </w:p>
    <w:p w14:paraId="40F49C9F" w14:textId="77777777" w:rsidR="00935BDE" w:rsidRPr="00F30E0D" w:rsidRDefault="00000000">
      <w:pPr>
        <w:rPr>
          <w:rFonts w:ascii="Times New Roman" w:hAnsi="Times New Roman" w:cs="Times New Roman"/>
          <w:sz w:val="24"/>
          <w:szCs w:val="24"/>
        </w:rPr>
      </w:pPr>
      <w:r w:rsidRPr="00F30E0D">
        <w:rPr>
          <w:rFonts w:ascii="Times New Roman" w:hAnsi="Times New Roman" w:cs="Times New Roman"/>
          <w:sz w:val="24"/>
          <w:szCs w:val="24"/>
        </w:rPr>
        <w:t>The system uses OpenCV Haar Cascade Classifier for detecting human faces from live webcam frames.</w:t>
      </w:r>
    </w:p>
    <w:tbl>
      <w:tblPr>
        <w:tblStyle w:val="TableGrid"/>
        <w:tblW w:w="8894" w:type="dxa"/>
        <w:tblLook w:val="04A0" w:firstRow="1" w:lastRow="0" w:firstColumn="1" w:lastColumn="0" w:noHBand="0" w:noVBand="1"/>
      </w:tblPr>
      <w:tblGrid>
        <w:gridCol w:w="4447"/>
        <w:gridCol w:w="4447"/>
      </w:tblGrid>
      <w:tr w:rsidR="00935BDE" w:rsidRPr="00F30E0D" w14:paraId="1C6DE210" w14:textId="77777777" w:rsidTr="00F30E0D">
        <w:trPr>
          <w:trHeight w:val="558"/>
        </w:trPr>
        <w:tc>
          <w:tcPr>
            <w:tcW w:w="4447" w:type="dxa"/>
          </w:tcPr>
          <w:p w14:paraId="03296512" w14:textId="77777777" w:rsidR="00935BDE" w:rsidRPr="00F30E0D" w:rsidRDefault="00000000" w:rsidP="00F30E0D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30E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Model</w:t>
            </w:r>
          </w:p>
        </w:tc>
        <w:tc>
          <w:tcPr>
            <w:tcW w:w="4447" w:type="dxa"/>
          </w:tcPr>
          <w:p w14:paraId="661706D4" w14:textId="77777777" w:rsidR="00935BDE" w:rsidRPr="00F30E0D" w:rsidRDefault="00000000" w:rsidP="00F30E0D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30E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Purpose</w:t>
            </w:r>
          </w:p>
        </w:tc>
      </w:tr>
      <w:tr w:rsidR="00935BDE" w:rsidRPr="00F30E0D" w14:paraId="2CABF9B2" w14:textId="77777777" w:rsidTr="00F30E0D">
        <w:trPr>
          <w:trHeight w:val="525"/>
        </w:trPr>
        <w:tc>
          <w:tcPr>
            <w:tcW w:w="4447" w:type="dxa"/>
          </w:tcPr>
          <w:p w14:paraId="3E8651A2" w14:textId="77777777" w:rsidR="00935BDE" w:rsidRPr="00F30E0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0E0D">
              <w:rPr>
                <w:rFonts w:ascii="Times New Roman" w:hAnsi="Times New Roman" w:cs="Times New Roman"/>
                <w:sz w:val="24"/>
                <w:szCs w:val="24"/>
              </w:rPr>
              <w:t>haarcascade_frontalface_default.xml</w:t>
            </w:r>
          </w:p>
        </w:tc>
        <w:tc>
          <w:tcPr>
            <w:tcW w:w="4447" w:type="dxa"/>
          </w:tcPr>
          <w:p w14:paraId="41F69B2E" w14:textId="77777777" w:rsidR="00935BDE" w:rsidRPr="00F30E0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0E0D">
              <w:rPr>
                <w:rFonts w:ascii="Times New Roman" w:hAnsi="Times New Roman" w:cs="Times New Roman"/>
                <w:sz w:val="24"/>
                <w:szCs w:val="24"/>
              </w:rPr>
              <w:t>Detect frontal human faces</w:t>
            </w:r>
          </w:p>
        </w:tc>
      </w:tr>
      <w:tr w:rsidR="00935BDE" w:rsidRPr="00F30E0D" w14:paraId="7D57A19E" w14:textId="77777777" w:rsidTr="00F30E0D">
        <w:trPr>
          <w:trHeight w:val="525"/>
        </w:trPr>
        <w:tc>
          <w:tcPr>
            <w:tcW w:w="4447" w:type="dxa"/>
          </w:tcPr>
          <w:p w14:paraId="5C96EE2A" w14:textId="77777777" w:rsidR="00935BDE" w:rsidRPr="00F30E0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0E0D">
              <w:rPr>
                <w:rFonts w:ascii="Times New Roman" w:hAnsi="Times New Roman" w:cs="Times New Roman"/>
                <w:sz w:val="24"/>
                <w:szCs w:val="24"/>
              </w:rPr>
              <w:t>LBPHFaceRecognizer</w:t>
            </w:r>
          </w:p>
        </w:tc>
        <w:tc>
          <w:tcPr>
            <w:tcW w:w="4447" w:type="dxa"/>
          </w:tcPr>
          <w:p w14:paraId="253BAC8F" w14:textId="77777777" w:rsidR="00935BDE" w:rsidRPr="00F30E0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0E0D">
              <w:rPr>
                <w:rFonts w:ascii="Times New Roman" w:hAnsi="Times New Roman" w:cs="Times New Roman"/>
                <w:sz w:val="24"/>
                <w:szCs w:val="24"/>
              </w:rPr>
              <w:t>Recognize trained users</w:t>
            </w:r>
          </w:p>
        </w:tc>
      </w:tr>
    </w:tbl>
    <w:p w14:paraId="25E02907" w14:textId="77777777" w:rsidR="00935BDE" w:rsidRPr="00F30E0D" w:rsidRDefault="00000000" w:rsidP="00F30E0D">
      <w:pPr>
        <w:pStyle w:val="Heading2"/>
        <w:spacing w:after="120"/>
        <w:rPr>
          <w:rFonts w:ascii="Times New Roman" w:hAnsi="Times New Roman" w:cs="Times New Roman"/>
          <w:sz w:val="28"/>
          <w:szCs w:val="28"/>
        </w:rPr>
      </w:pPr>
      <w:r w:rsidRPr="00F30E0D">
        <w:rPr>
          <w:rFonts w:ascii="Times New Roman" w:hAnsi="Times New Roman" w:cs="Times New Roman"/>
          <w:sz w:val="28"/>
          <w:szCs w:val="28"/>
        </w:rPr>
        <w:t>6. Face Dataset Storage</w:t>
      </w:r>
    </w:p>
    <w:p w14:paraId="2392CA7C" w14:textId="77777777" w:rsidR="00935BDE" w:rsidRPr="00F30E0D" w:rsidRDefault="00000000">
      <w:pPr>
        <w:rPr>
          <w:rFonts w:ascii="Times New Roman" w:hAnsi="Times New Roman" w:cs="Times New Roman"/>
          <w:sz w:val="24"/>
          <w:szCs w:val="24"/>
        </w:rPr>
      </w:pPr>
      <w:r w:rsidRPr="00F30E0D">
        <w:rPr>
          <w:rFonts w:ascii="Times New Roman" w:hAnsi="Times New Roman" w:cs="Times New Roman"/>
          <w:sz w:val="24"/>
          <w:szCs w:val="24"/>
        </w:rPr>
        <w:t>Captured facial images are stored locally inside the dataset directory using unique user identifiers.</w:t>
      </w:r>
    </w:p>
    <w:p w14:paraId="516EC1D3" w14:textId="77777777" w:rsidR="00935BDE" w:rsidRPr="00F30E0D" w:rsidRDefault="00000000">
      <w:pPr>
        <w:rPr>
          <w:rFonts w:ascii="Times New Roman" w:hAnsi="Times New Roman" w:cs="Times New Roman"/>
        </w:rPr>
      </w:pPr>
      <w:r w:rsidRPr="00F30E0D">
        <w:rPr>
          <w:rFonts w:ascii="Times New Roman" w:hAnsi="Times New Roman" w:cs="Times New Roman"/>
          <w:sz w:val="24"/>
          <w:szCs w:val="24"/>
        </w:rPr>
        <w:br/>
        <w:t>dataset/</w:t>
      </w:r>
      <w:r w:rsidRPr="00F30E0D">
        <w:rPr>
          <w:rFonts w:ascii="Times New Roman" w:hAnsi="Times New Roman" w:cs="Times New Roman"/>
          <w:sz w:val="24"/>
          <w:szCs w:val="24"/>
        </w:rPr>
        <w:br/>
        <w:t xml:space="preserve">    EMP-001/</w:t>
      </w:r>
      <w:r w:rsidRPr="00F30E0D">
        <w:rPr>
          <w:rFonts w:ascii="Times New Roman" w:hAnsi="Times New Roman" w:cs="Times New Roman"/>
          <w:sz w:val="24"/>
          <w:szCs w:val="24"/>
        </w:rPr>
        <w:br/>
        <w:t xml:space="preserve">        1.jpg</w:t>
      </w:r>
      <w:r w:rsidRPr="00F30E0D">
        <w:rPr>
          <w:rFonts w:ascii="Times New Roman" w:hAnsi="Times New Roman" w:cs="Times New Roman"/>
          <w:sz w:val="24"/>
          <w:szCs w:val="24"/>
        </w:rPr>
        <w:br/>
        <w:t xml:space="preserve">        2.jpg</w:t>
      </w:r>
      <w:r w:rsidRPr="00F30E0D">
        <w:rPr>
          <w:rFonts w:ascii="Times New Roman" w:hAnsi="Times New Roman" w:cs="Times New Roman"/>
          <w:sz w:val="24"/>
          <w:szCs w:val="24"/>
        </w:rPr>
        <w:br/>
        <w:t xml:space="preserve">        3.jpg</w:t>
      </w:r>
      <w:r w:rsidRPr="00F30E0D">
        <w:rPr>
          <w:rFonts w:ascii="Times New Roman" w:hAnsi="Times New Roman" w:cs="Times New Roman"/>
          <w:sz w:val="24"/>
          <w:szCs w:val="24"/>
        </w:rPr>
        <w:br/>
      </w:r>
      <w:r w:rsidRPr="00F30E0D">
        <w:rPr>
          <w:rFonts w:ascii="Times New Roman" w:hAnsi="Times New Roman" w:cs="Times New Roman"/>
          <w:sz w:val="24"/>
          <w:szCs w:val="24"/>
        </w:rPr>
        <w:br/>
        <w:t xml:space="preserve">    STU-001/</w:t>
      </w:r>
      <w:r w:rsidRPr="00F30E0D">
        <w:rPr>
          <w:rFonts w:ascii="Times New Roman" w:hAnsi="Times New Roman" w:cs="Times New Roman"/>
          <w:sz w:val="24"/>
          <w:szCs w:val="24"/>
        </w:rPr>
        <w:br/>
        <w:t xml:space="preserve">        1.jpg</w:t>
      </w:r>
      <w:r w:rsidRPr="00F30E0D">
        <w:rPr>
          <w:rFonts w:ascii="Times New Roman" w:hAnsi="Times New Roman" w:cs="Times New Roman"/>
          <w:sz w:val="24"/>
          <w:szCs w:val="24"/>
        </w:rPr>
        <w:br/>
        <w:t xml:space="preserve">        2.jpg</w:t>
      </w:r>
      <w:r w:rsidRPr="00F30E0D">
        <w:rPr>
          <w:rFonts w:ascii="Times New Roman" w:hAnsi="Times New Roman" w:cs="Times New Roman"/>
        </w:rPr>
        <w:br/>
      </w:r>
    </w:p>
    <w:p w14:paraId="210EA022" w14:textId="77777777" w:rsidR="00935BDE" w:rsidRPr="00F30E0D" w:rsidRDefault="00000000" w:rsidP="00F30E0D">
      <w:pPr>
        <w:pStyle w:val="Heading2"/>
        <w:spacing w:after="120"/>
        <w:rPr>
          <w:rFonts w:ascii="Times New Roman" w:hAnsi="Times New Roman" w:cs="Times New Roman"/>
          <w:sz w:val="28"/>
          <w:szCs w:val="28"/>
        </w:rPr>
      </w:pPr>
      <w:r w:rsidRPr="00F30E0D">
        <w:rPr>
          <w:rFonts w:ascii="Times New Roman" w:hAnsi="Times New Roman" w:cs="Times New Roman"/>
          <w:sz w:val="28"/>
          <w:szCs w:val="28"/>
        </w:rPr>
        <w:t>7. AI Model Training</w:t>
      </w:r>
    </w:p>
    <w:p w14:paraId="49220215" w14:textId="77777777" w:rsidR="00935BDE" w:rsidRPr="00F30E0D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30E0D">
        <w:rPr>
          <w:rFonts w:ascii="Times New Roman" w:hAnsi="Times New Roman" w:cs="Times New Roman"/>
          <w:sz w:val="24"/>
          <w:szCs w:val="24"/>
        </w:rPr>
        <w:t>Face images are converted to grayscale for training</w:t>
      </w:r>
    </w:p>
    <w:p w14:paraId="38B6AF47" w14:textId="77777777" w:rsidR="00935BDE" w:rsidRPr="00F30E0D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30E0D">
        <w:rPr>
          <w:rFonts w:ascii="Times New Roman" w:hAnsi="Times New Roman" w:cs="Times New Roman"/>
          <w:sz w:val="24"/>
          <w:szCs w:val="24"/>
        </w:rPr>
        <w:t>LBPH algorithm generates facial feature patterns</w:t>
      </w:r>
    </w:p>
    <w:p w14:paraId="536F13DA" w14:textId="77777777" w:rsidR="00935BDE" w:rsidRPr="00F30E0D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30E0D">
        <w:rPr>
          <w:rFonts w:ascii="Times New Roman" w:hAnsi="Times New Roman" w:cs="Times New Roman"/>
          <w:sz w:val="24"/>
          <w:szCs w:val="24"/>
        </w:rPr>
        <w:t>Labels are mapped to unique user IDs</w:t>
      </w:r>
    </w:p>
    <w:p w14:paraId="675982F6" w14:textId="77777777" w:rsidR="00935BDE" w:rsidRPr="00F30E0D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30E0D">
        <w:rPr>
          <w:rFonts w:ascii="Times New Roman" w:hAnsi="Times New Roman" w:cs="Times New Roman"/>
          <w:sz w:val="24"/>
          <w:szCs w:val="24"/>
        </w:rPr>
        <w:lastRenderedPageBreak/>
        <w:t>Trained model is saved as trainer.yml</w:t>
      </w:r>
    </w:p>
    <w:p w14:paraId="7001FF5D" w14:textId="77777777" w:rsidR="00935BDE" w:rsidRPr="00F30E0D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30E0D">
        <w:rPr>
          <w:rFonts w:ascii="Times New Roman" w:hAnsi="Times New Roman" w:cs="Times New Roman"/>
          <w:sz w:val="24"/>
          <w:szCs w:val="24"/>
        </w:rPr>
        <w:t>User labels are stored in labels.pkl</w:t>
      </w:r>
    </w:p>
    <w:p w14:paraId="17AE977C" w14:textId="77777777" w:rsidR="00935BDE" w:rsidRPr="00F30E0D" w:rsidRDefault="00000000" w:rsidP="00F30E0D">
      <w:pPr>
        <w:pStyle w:val="Heading2"/>
        <w:spacing w:after="120"/>
        <w:rPr>
          <w:rFonts w:ascii="Times New Roman" w:hAnsi="Times New Roman" w:cs="Times New Roman"/>
          <w:sz w:val="28"/>
          <w:szCs w:val="28"/>
        </w:rPr>
      </w:pPr>
      <w:r w:rsidRPr="00F30E0D">
        <w:rPr>
          <w:rFonts w:ascii="Times New Roman" w:hAnsi="Times New Roman" w:cs="Times New Roman"/>
          <w:sz w:val="28"/>
          <w:szCs w:val="28"/>
        </w:rPr>
        <w:t>8. Attendance Verification Logic</w:t>
      </w:r>
    </w:p>
    <w:p w14:paraId="1FF63DE6" w14:textId="77777777" w:rsidR="00935BDE" w:rsidRPr="00F30E0D" w:rsidRDefault="00000000">
      <w:pPr>
        <w:rPr>
          <w:rFonts w:ascii="Times New Roman" w:hAnsi="Times New Roman" w:cs="Times New Roman"/>
        </w:rPr>
      </w:pPr>
      <w:r w:rsidRPr="00F30E0D">
        <w:rPr>
          <w:rFonts w:ascii="Times New Roman" w:hAnsi="Times New Roman" w:cs="Times New Roman"/>
        </w:rPr>
        <w:br/>
      </w:r>
      <w:r w:rsidRPr="003F6B69">
        <w:rPr>
          <w:rFonts w:ascii="Times New Roman" w:hAnsi="Times New Roman" w:cs="Times New Roman"/>
          <w:sz w:val="24"/>
          <w:szCs w:val="24"/>
        </w:rPr>
        <w:t>If confidence &lt; threshold:</w:t>
      </w:r>
      <w:r w:rsidRPr="003F6B69">
        <w:rPr>
          <w:rFonts w:ascii="Times New Roman" w:hAnsi="Times New Roman" w:cs="Times New Roman"/>
          <w:sz w:val="24"/>
          <w:szCs w:val="24"/>
        </w:rPr>
        <w:br/>
        <w:t xml:space="preserve">        User recognized</w:t>
      </w:r>
      <w:r w:rsidRPr="003F6B69">
        <w:rPr>
          <w:rFonts w:ascii="Times New Roman" w:hAnsi="Times New Roman" w:cs="Times New Roman"/>
          <w:sz w:val="24"/>
          <w:szCs w:val="24"/>
        </w:rPr>
        <w:br/>
        <w:t xml:space="preserve">        ↓</w:t>
      </w:r>
      <w:r w:rsidRPr="003F6B69">
        <w:rPr>
          <w:rFonts w:ascii="Times New Roman" w:hAnsi="Times New Roman" w:cs="Times New Roman"/>
          <w:sz w:val="24"/>
          <w:szCs w:val="24"/>
        </w:rPr>
        <w:br/>
        <w:t>Attendance marked automatically</w:t>
      </w:r>
      <w:r w:rsidRPr="003F6B69">
        <w:rPr>
          <w:rFonts w:ascii="Times New Roman" w:hAnsi="Times New Roman" w:cs="Times New Roman"/>
          <w:sz w:val="24"/>
          <w:szCs w:val="24"/>
        </w:rPr>
        <w:br/>
      </w:r>
      <w:r w:rsidRPr="003F6B69">
        <w:rPr>
          <w:rFonts w:ascii="Times New Roman" w:hAnsi="Times New Roman" w:cs="Times New Roman"/>
          <w:sz w:val="24"/>
          <w:szCs w:val="24"/>
        </w:rPr>
        <w:br/>
        <w:t>Else:</w:t>
      </w:r>
      <w:r w:rsidRPr="003F6B69">
        <w:rPr>
          <w:rFonts w:ascii="Times New Roman" w:hAnsi="Times New Roman" w:cs="Times New Roman"/>
          <w:sz w:val="24"/>
          <w:szCs w:val="24"/>
        </w:rPr>
        <w:br/>
        <w:t xml:space="preserve">        User marked as Unknown</w:t>
      </w:r>
      <w:r w:rsidRPr="003F6B69">
        <w:rPr>
          <w:rFonts w:ascii="Times New Roman" w:hAnsi="Times New Roman" w:cs="Times New Roman"/>
          <w:sz w:val="24"/>
          <w:szCs w:val="24"/>
        </w:rPr>
        <w:br/>
      </w:r>
    </w:p>
    <w:p w14:paraId="44B16FD4" w14:textId="77777777" w:rsidR="00935BDE" w:rsidRPr="00F30E0D" w:rsidRDefault="00000000">
      <w:pPr>
        <w:pStyle w:val="Heading2"/>
        <w:rPr>
          <w:rFonts w:ascii="Times New Roman" w:hAnsi="Times New Roman" w:cs="Times New Roman"/>
        </w:rPr>
      </w:pPr>
      <w:r w:rsidRPr="00F30E0D">
        <w:rPr>
          <w:rFonts w:ascii="Times New Roman" w:hAnsi="Times New Roman" w:cs="Times New Roman"/>
        </w:rPr>
        <w:t>9. Duplicate Attendance Prevention</w:t>
      </w:r>
    </w:p>
    <w:p w14:paraId="661BF899" w14:textId="77777777" w:rsidR="00935BDE" w:rsidRPr="003F6B69" w:rsidRDefault="00000000" w:rsidP="003F6B69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6B69">
        <w:rPr>
          <w:rFonts w:ascii="Times New Roman" w:hAnsi="Times New Roman" w:cs="Times New Roman"/>
          <w:sz w:val="24"/>
          <w:szCs w:val="24"/>
        </w:rPr>
        <w:t>One attendance record per user per day</w:t>
      </w:r>
    </w:p>
    <w:p w14:paraId="5A1CE497" w14:textId="77777777" w:rsidR="00935BDE" w:rsidRPr="003F6B69" w:rsidRDefault="00000000" w:rsidP="003F6B69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6B69">
        <w:rPr>
          <w:rFonts w:ascii="Times New Roman" w:hAnsi="Times New Roman" w:cs="Times New Roman"/>
          <w:sz w:val="24"/>
          <w:szCs w:val="24"/>
        </w:rPr>
        <w:t>Database validation before insertion</w:t>
      </w:r>
    </w:p>
    <w:p w14:paraId="217A5AFC" w14:textId="77777777" w:rsidR="00935BDE" w:rsidRPr="003F6B69" w:rsidRDefault="00000000" w:rsidP="003F6B69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6B69">
        <w:rPr>
          <w:rFonts w:ascii="Times New Roman" w:hAnsi="Times New Roman" w:cs="Times New Roman"/>
          <w:sz w:val="24"/>
          <w:szCs w:val="24"/>
        </w:rPr>
        <w:t>Automatic duplicate detection</w:t>
      </w:r>
    </w:p>
    <w:p w14:paraId="6E013F20" w14:textId="77777777" w:rsidR="00935BDE" w:rsidRPr="003F6B69" w:rsidRDefault="00000000" w:rsidP="003F6B69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6B69">
        <w:rPr>
          <w:rFonts w:ascii="Times New Roman" w:hAnsi="Times New Roman" w:cs="Times New Roman"/>
          <w:sz w:val="24"/>
          <w:szCs w:val="24"/>
        </w:rPr>
        <w:t>Prevents repeated attendance marking</w:t>
      </w:r>
    </w:p>
    <w:p w14:paraId="40DF96B3" w14:textId="77777777" w:rsidR="00935BDE" w:rsidRPr="00F30E0D" w:rsidRDefault="00000000">
      <w:pPr>
        <w:pStyle w:val="Heading2"/>
        <w:rPr>
          <w:rFonts w:ascii="Times New Roman" w:hAnsi="Times New Roman" w:cs="Times New Roman"/>
        </w:rPr>
      </w:pPr>
      <w:r w:rsidRPr="00F30E0D">
        <w:rPr>
          <w:rFonts w:ascii="Times New Roman" w:hAnsi="Times New Roman" w:cs="Times New Roman"/>
        </w:rPr>
        <w:t>10. Recognition Performance Features</w:t>
      </w:r>
    </w:p>
    <w:p w14:paraId="5CA53667" w14:textId="77777777" w:rsidR="00935BDE" w:rsidRPr="003F6B69" w:rsidRDefault="00000000" w:rsidP="003F6B69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6B69">
        <w:rPr>
          <w:rFonts w:ascii="Times New Roman" w:hAnsi="Times New Roman" w:cs="Times New Roman"/>
          <w:sz w:val="24"/>
          <w:szCs w:val="24"/>
        </w:rPr>
        <w:t>Fast real-time recognition</w:t>
      </w:r>
    </w:p>
    <w:p w14:paraId="49250467" w14:textId="77777777" w:rsidR="00935BDE" w:rsidRPr="003F6B69" w:rsidRDefault="00000000" w:rsidP="003F6B69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6B69">
        <w:rPr>
          <w:rFonts w:ascii="Times New Roman" w:hAnsi="Times New Roman" w:cs="Times New Roman"/>
          <w:sz w:val="24"/>
          <w:szCs w:val="24"/>
        </w:rPr>
        <w:t>Lightweight CPU-based processing</w:t>
      </w:r>
    </w:p>
    <w:p w14:paraId="2C26CE58" w14:textId="77777777" w:rsidR="00935BDE" w:rsidRPr="003F6B69" w:rsidRDefault="00000000" w:rsidP="003F6B69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6B69">
        <w:rPr>
          <w:rFonts w:ascii="Times New Roman" w:hAnsi="Times New Roman" w:cs="Times New Roman"/>
          <w:sz w:val="24"/>
          <w:szCs w:val="24"/>
        </w:rPr>
        <w:t>Offline recognition support</w:t>
      </w:r>
    </w:p>
    <w:p w14:paraId="67C6C129" w14:textId="77777777" w:rsidR="00935BDE" w:rsidRPr="003F6B69" w:rsidRDefault="00000000" w:rsidP="003F6B69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6B69">
        <w:rPr>
          <w:rFonts w:ascii="Times New Roman" w:hAnsi="Times New Roman" w:cs="Times New Roman"/>
          <w:sz w:val="24"/>
          <w:szCs w:val="24"/>
        </w:rPr>
        <w:t>No internet dependency</w:t>
      </w:r>
    </w:p>
    <w:p w14:paraId="4EED2EC4" w14:textId="77777777" w:rsidR="00935BDE" w:rsidRPr="003F6B69" w:rsidRDefault="00000000" w:rsidP="003F6B69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6B69">
        <w:rPr>
          <w:rFonts w:ascii="Times New Roman" w:hAnsi="Times New Roman" w:cs="Times New Roman"/>
          <w:sz w:val="24"/>
          <w:szCs w:val="24"/>
        </w:rPr>
        <w:t>Supports multiple users</w:t>
      </w:r>
    </w:p>
    <w:p w14:paraId="7C27EC1E" w14:textId="77777777" w:rsidR="00935BDE" w:rsidRPr="003F6B69" w:rsidRDefault="00000000" w:rsidP="003F6B69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6B69">
        <w:rPr>
          <w:rFonts w:ascii="Times New Roman" w:hAnsi="Times New Roman" w:cs="Times New Roman"/>
          <w:sz w:val="24"/>
          <w:szCs w:val="24"/>
        </w:rPr>
        <w:t>Efficient grayscale processing</w:t>
      </w:r>
    </w:p>
    <w:p w14:paraId="229A2FB7" w14:textId="77777777" w:rsidR="00935BDE" w:rsidRPr="00F30E0D" w:rsidRDefault="00000000">
      <w:pPr>
        <w:pStyle w:val="Heading2"/>
        <w:rPr>
          <w:rFonts w:ascii="Times New Roman" w:hAnsi="Times New Roman" w:cs="Times New Roman"/>
        </w:rPr>
      </w:pPr>
      <w:r w:rsidRPr="00F30E0D">
        <w:rPr>
          <w:rFonts w:ascii="Times New Roman" w:hAnsi="Times New Roman" w:cs="Times New Roman"/>
        </w:rPr>
        <w:t>11. Technologies Used</w:t>
      </w:r>
    </w:p>
    <w:tbl>
      <w:tblPr>
        <w:tblStyle w:val="TableGrid"/>
        <w:tblW w:w="9448" w:type="dxa"/>
        <w:tblLook w:val="04A0" w:firstRow="1" w:lastRow="0" w:firstColumn="1" w:lastColumn="0" w:noHBand="0" w:noVBand="1"/>
      </w:tblPr>
      <w:tblGrid>
        <w:gridCol w:w="4724"/>
        <w:gridCol w:w="4724"/>
      </w:tblGrid>
      <w:tr w:rsidR="00935BDE" w:rsidRPr="00F30E0D" w14:paraId="68C17E2D" w14:textId="77777777" w:rsidTr="003F6B69">
        <w:trPr>
          <w:trHeight w:val="712"/>
        </w:trPr>
        <w:tc>
          <w:tcPr>
            <w:tcW w:w="4724" w:type="dxa"/>
          </w:tcPr>
          <w:p w14:paraId="102539DA" w14:textId="77777777" w:rsidR="00935BDE" w:rsidRPr="003F6B69" w:rsidRDefault="00000000" w:rsidP="003F6B69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F6B6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Technology</w:t>
            </w:r>
          </w:p>
        </w:tc>
        <w:tc>
          <w:tcPr>
            <w:tcW w:w="4724" w:type="dxa"/>
          </w:tcPr>
          <w:p w14:paraId="7F2926C6" w14:textId="77777777" w:rsidR="00935BDE" w:rsidRPr="003F6B69" w:rsidRDefault="00000000" w:rsidP="003F6B69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F6B6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Purpose</w:t>
            </w:r>
          </w:p>
        </w:tc>
      </w:tr>
      <w:tr w:rsidR="00935BDE" w:rsidRPr="00F30E0D" w14:paraId="6BC4831A" w14:textId="77777777" w:rsidTr="003F6B69">
        <w:trPr>
          <w:trHeight w:val="316"/>
        </w:trPr>
        <w:tc>
          <w:tcPr>
            <w:tcW w:w="4724" w:type="dxa"/>
          </w:tcPr>
          <w:p w14:paraId="6212751D" w14:textId="77777777" w:rsidR="00935BDE" w:rsidRPr="00F30E0D" w:rsidRDefault="00000000">
            <w:pPr>
              <w:rPr>
                <w:rFonts w:ascii="Times New Roman" w:hAnsi="Times New Roman" w:cs="Times New Roman"/>
              </w:rPr>
            </w:pPr>
            <w:r w:rsidRPr="00F30E0D">
              <w:rPr>
                <w:rFonts w:ascii="Times New Roman" w:hAnsi="Times New Roman" w:cs="Times New Roman"/>
              </w:rPr>
              <w:t>Python</w:t>
            </w:r>
          </w:p>
        </w:tc>
        <w:tc>
          <w:tcPr>
            <w:tcW w:w="4724" w:type="dxa"/>
          </w:tcPr>
          <w:p w14:paraId="7923C188" w14:textId="77777777" w:rsidR="00935BDE" w:rsidRPr="00F30E0D" w:rsidRDefault="00000000">
            <w:pPr>
              <w:rPr>
                <w:rFonts w:ascii="Times New Roman" w:hAnsi="Times New Roman" w:cs="Times New Roman"/>
              </w:rPr>
            </w:pPr>
            <w:r w:rsidRPr="00F30E0D">
              <w:rPr>
                <w:rFonts w:ascii="Times New Roman" w:hAnsi="Times New Roman" w:cs="Times New Roman"/>
              </w:rPr>
              <w:t>Core facial recognition implementation</w:t>
            </w:r>
          </w:p>
        </w:tc>
      </w:tr>
      <w:tr w:rsidR="00935BDE" w:rsidRPr="00F30E0D" w14:paraId="52ADAAA6" w14:textId="77777777" w:rsidTr="003F6B69">
        <w:trPr>
          <w:trHeight w:val="336"/>
        </w:trPr>
        <w:tc>
          <w:tcPr>
            <w:tcW w:w="4724" w:type="dxa"/>
          </w:tcPr>
          <w:p w14:paraId="6CE670A8" w14:textId="77777777" w:rsidR="00935BDE" w:rsidRPr="00F30E0D" w:rsidRDefault="00000000">
            <w:pPr>
              <w:rPr>
                <w:rFonts w:ascii="Times New Roman" w:hAnsi="Times New Roman" w:cs="Times New Roman"/>
              </w:rPr>
            </w:pPr>
            <w:r w:rsidRPr="00F30E0D">
              <w:rPr>
                <w:rFonts w:ascii="Times New Roman" w:hAnsi="Times New Roman" w:cs="Times New Roman"/>
              </w:rPr>
              <w:t>OpenCV</w:t>
            </w:r>
          </w:p>
        </w:tc>
        <w:tc>
          <w:tcPr>
            <w:tcW w:w="4724" w:type="dxa"/>
          </w:tcPr>
          <w:p w14:paraId="5F7CD2BE" w14:textId="77777777" w:rsidR="00935BDE" w:rsidRPr="00F30E0D" w:rsidRDefault="00000000">
            <w:pPr>
              <w:rPr>
                <w:rFonts w:ascii="Times New Roman" w:hAnsi="Times New Roman" w:cs="Times New Roman"/>
              </w:rPr>
            </w:pPr>
            <w:r w:rsidRPr="00F30E0D">
              <w:rPr>
                <w:rFonts w:ascii="Times New Roman" w:hAnsi="Times New Roman" w:cs="Times New Roman"/>
              </w:rPr>
              <w:t>Computer vision &amp; face recognition</w:t>
            </w:r>
          </w:p>
        </w:tc>
      </w:tr>
      <w:tr w:rsidR="00935BDE" w:rsidRPr="00F30E0D" w14:paraId="1B1E994E" w14:textId="77777777" w:rsidTr="003F6B69">
        <w:trPr>
          <w:trHeight w:val="316"/>
        </w:trPr>
        <w:tc>
          <w:tcPr>
            <w:tcW w:w="4724" w:type="dxa"/>
          </w:tcPr>
          <w:p w14:paraId="6B788429" w14:textId="77777777" w:rsidR="00935BDE" w:rsidRPr="00F30E0D" w:rsidRDefault="00000000">
            <w:pPr>
              <w:rPr>
                <w:rFonts w:ascii="Times New Roman" w:hAnsi="Times New Roman" w:cs="Times New Roman"/>
              </w:rPr>
            </w:pPr>
            <w:r w:rsidRPr="00F30E0D">
              <w:rPr>
                <w:rFonts w:ascii="Times New Roman" w:hAnsi="Times New Roman" w:cs="Times New Roman"/>
              </w:rPr>
              <w:t>NumPy</w:t>
            </w:r>
          </w:p>
        </w:tc>
        <w:tc>
          <w:tcPr>
            <w:tcW w:w="4724" w:type="dxa"/>
          </w:tcPr>
          <w:p w14:paraId="0972FB47" w14:textId="77777777" w:rsidR="00935BDE" w:rsidRPr="00F30E0D" w:rsidRDefault="00000000">
            <w:pPr>
              <w:rPr>
                <w:rFonts w:ascii="Times New Roman" w:hAnsi="Times New Roman" w:cs="Times New Roman"/>
              </w:rPr>
            </w:pPr>
            <w:r w:rsidRPr="00F30E0D">
              <w:rPr>
                <w:rFonts w:ascii="Times New Roman" w:hAnsi="Times New Roman" w:cs="Times New Roman"/>
              </w:rPr>
              <w:t>Image array processing</w:t>
            </w:r>
          </w:p>
        </w:tc>
      </w:tr>
      <w:tr w:rsidR="00935BDE" w:rsidRPr="00F30E0D" w14:paraId="63425686" w14:textId="77777777" w:rsidTr="003F6B69">
        <w:trPr>
          <w:trHeight w:val="336"/>
        </w:trPr>
        <w:tc>
          <w:tcPr>
            <w:tcW w:w="4724" w:type="dxa"/>
          </w:tcPr>
          <w:p w14:paraId="7FEBF5E3" w14:textId="77777777" w:rsidR="00935BDE" w:rsidRPr="00F30E0D" w:rsidRDefault="00000000">
            <w:pPr>
              <w:rPr>
                <w:rFonts w:ascii="Times New Roman" w:hAnsi="Times New Roman" w:cs="Times New Roman"/>
              </w:rPr>
            </w:pPr>
            <w:r w:rsidRPr="00F30E0D">
              <w:rPr>
                <w:rFonts w:ascii="Times New Roman" w:hAnsi="Times New Roman" w:cs="Times New Roman"/>
              </w:rPr>
              <w:t>LBPH Algorithm</w:t>
            </w:r>
          </w:p>
        </w:tc>
        <w:tc>
          <w:tcPr>
            <w:tcW w:w="4724" w:type="dxa"/>
          </w:tcPr>
          <w:p w14:paraId="1A44FA48" w14:textId="77777777" w:rsidR="00935BDE" w:rsidRPr="00F30E0D" w:rsidRDefault="00000000">
            <w:pPr>
              <w:rPr>
                <w:rFonts w:ascii="Times New Roman" w:hAnsi="Times New Roman" w:cs="Times New Roman"/>
              </w:rPr>
            </w:pPr>
            <w:r w:rsidRPr="00F30E0D">
              <w:rPr>
                <w:rFonts w:ascii="Times New Roman" w:hAnsi="Times New Roman" w:cs="Times New Roman"/>
              </w:rPr>
              <w:t>Face recognition model</w:t>
            </w:r>
          </w:p>
        </w:tc>
      </w:tr>
      <w:tr w:rsidR="00935BDE" w:rsidRPr="00F30E0D" w14:paraId="7EA22C6B" w14:textId="77777777" w:rsidTr="003F6B69">
        <w:trPr>
          <w:trHeight w:val="316"/>
        </w:trPr>
        <w:tc>
          <w:tcPr>
            <w:tcW w:w="4724" w:type="dxa"/>
          </w:tcPr>
          <w:p w14:paraId="02FE3FA1" w14:textId="77777777" w:rsidR="00935BDE" w:rsidRPr="00F30E0D" w:rsidRDefault="00000000">
            <w:pPr>
              <w:rPr>
                <w:rFonts w:ascii="Times New Roman" w:hAnsi="Times New Roman" w:cs="Times New Roman"/>
              </w:rPr>
            </w:pPr>
            <w:r w:rsidRPr="00F30E0D">
              <w:rPr>
                <w:rFonts w:ascii="Times New Roman" w:hAnsi="Times New Roman" w:cs="Times New Roman"/>
              </w:rPr>
              <w:t>Streamlit</w:t>
            </w:r>
          </w:p>
        </w:tc>
        <w:tc>
          <w:tcPr>
            <w:tcW w:w="4724" w:type="dxa"/>
          </w:tcPr>
          <w:p w14:paraId="6EDBBB02" w14:textId="77777777" w:rsidR="00935BDE" w:rsidRPr="00F30E0D" w:rsidRDefault="00000000">
            <w:pPr>
              <w:rPr>
                <w:rFonts w:ascii="Times New Roman" w:hAnsi="Times New Roman" w:cs="Times New Roman"/>
              </w:rPr>
            </w:pPr>
            <w:r w:rsidRPr="00F30E0D">
              <w:rPr>
                <w:rFonts w:ascii="Times New Roman" w:hAnsi="Times New Roman" w:cs="Times New Roman"/>
              </w:rPr>
              <w:t>Attendance dashboard</w:t>
            </w:r>
          </w:p>
        </w:tc>
      </w:tr>
      <w:tr w:rsidR="00935BDE" w:rsidRPr="00F30E0D" w14:paraId="1D59C379" w14:textId="77777777" w:rsidTr="003F6B69">
        <w:trPr>
          <w:trHeight w:val="316"/>
        </w:trPr>
        <w:tc>
          <w:tcPr>
            <w:tcW w:w="4724" w:type="dxa"/>
          </w:tcPr>
          <w:p w14:paraId="2E8EFCFC" w14:textId="77777777" w:rsidR="00935BDE" w:rsidRPr="00F30E0D" w:rsidRDefault="00000000">
            <w:pPr>
              <w:rPr>
                <w:rFonts w:ascii="Times New Roman" w:hAnsi="Times New Roman" w:cs="Times New Roman"/>
              </w:rPr>
            </w:pPr>
            <w:r w:rsidRPr="00F30E0D">
              <w:rPr>
                <w:rFonts w:ascii="Times New Roman" w:hAnsi="Times New Roman" w:cs="Times New Roman"/>
              </w:rPr>
              <w:t>SQLite/PostgreSQL</w:t>
            </w:r>
          </w:p>
        </w:tc>
        <w:tc>
          <w:tcPr>
            <w:tcW w:w="4724" w:type="dxa"/>
          </w:tcPr>
          <w:p w14:paraId="3E8C099E" w14:textId="77777777" w:rsidR="00935BDE" w:rsidRPr="00F30E0D" w:rsidRDefault="00000000">
            <w:pPr>
              <w:rPr>
                <w:rFonts w:ascii="Times New Roman" w:hAnsi="Times New Roman" w:cs="Times New Roman"/>
              </w:rPr>
            </w:pPr>
            <w:r w:rsidRPr="00F30E0D">
              <w:rPr>
                <w:rFonts w:ascii="Times New Roman" w:hAnsi="Times New Roman" w:cs="Times New Roman"/>
              </w:rPr>
              <w:t>Attendance data storage</w:t>
            </w:r>
          </w:p>
        </w:tc>
      </w:tr>
    </w:tbl>
    <w:p w14:paraId="17ACC0F7" w14:textId="77777777" w:rsidR="00935BDE" w:rsidRPr="00F30E0D" w:rsidRDefault="00000000">
      <w:pPr>
        <w:pStyle w:val="Heading2"/>
        <w:rPr>
          <w:rFonts w:ascii="Times New Roman" w:hAnsi="Times New Roman" w:cs="Times New Roman"/>
        </w:rPr>
      </w:pPr>
      <w:r w:rsidRPr="00F30E0D">
        <w:rPr>
          <w:rFonts w:ascii="Times New Roman" w:hAnsi="Times New Roman" w:cs="Times New Roman"/>
        </w:rPr>
        <w:lastRenderedPageBreak/>
        <w:t>12. Recognition Workflow Diagram (Textual)</w:t>
      </w:r>
    </w:p>
    <w:p w14:paraId="59738C8F" w14:textId="77777777" w:rsidR="00935BDE" w:rsidRPr="00F30E0D" w:rsidRDefault="00000000">
      <w:pPr>
        <w:rPr>
          <w:rFonts w:ascii="Times New Roman" w:hAnsi="Times New Roman" w:cs="Times New Roman"/>
        </w:rPr>
      </w:pPr>
      <w:r w:rsidRPr="00F30E0D">
        <w:rPr>
          <w:rFonts w:ascii="Times New Roman" w:hAnsi="Times New Roman" w:cs="Times New Roman"/>
        </w:rPr>
        <w:br/>
        <w:t>Webcam Feed</w:t>
      </w:r>
      <w:r w:rsidRPr="00F30E0D">
        <w:rPr>
          <w:rFonts w:ascii="Times New Roman" w:hAnsi="Times New Roman" w:cs="Times New Roman"/>
        </w:rPr>
        <w:br/>
        <w:t xml:space="preserve">      ↓</w:t>
      </w:r>
      <w:r w:rsidRPr="00F30E0D">
        <w:rPr>
          <w:rFonts w:ascii="Times New Roman" w:hAnsi="Times New Roman" w:cs="Times New Roman"/>
        </w:rPr>
        <w:br/>
        <w:t>Face Detection</w:t>
      </w:r>
      <w:r w:rsidRPr="00F30E0D">
        <w:rPr>
          <w:rFonts w:ascii="Times New Roman" w:hAnsi="Times New Roman" w:cs="Times New Roman"/>
        </w:rPr>
        <w:br/>
        <w:t xml:space="preserve">      ↓</w:t>
      </w:r>
      <w:r w:rsidRPr="00F30E0D">
        <w:rPr>
          <w:rFonts w:ascii="Times New Roman" w:hAnsi="Times New Roman" w:cs="Times New Roman"/>
        </w:rPr>
        <w:br/>
        <w:t>Face Cropping</w:t>
      </w:r>
      <w:r w:rsidRPr="00F30E0D">
        <w:rPr>
          <w:rFonts w:ascii="Times New Roman" w:hAnsi="Times New Roman" w:cs="Times New Roman"/>
        </w:rPr>
        <w:br/>
        <w:t xml:space="preserve">      ↓</w:t>
      </w:r>
      <w:r w:rsidRPr="00F30E0D">
        <w:rPr>
          <w:rFonts w:ascii="Times New Roman" w:hAnsi="Times New Roman" w:cs="Times New Roman"/>
        </w:rPr>
        <w:br/>
        <w:t>Grayscale Conversion</w:t>
      </w:r>
      <w:r w:rsidRPr="00F30E0D">
        <w:rPr>
          <w:rFonts w:ascii="Times New Roman" w:hAnsi="Times New Roman" w:cs="Times New Roman"/>
        </w:rPr>
        <w:br/>
        <w:t xml:space="preserve">      ↓</w:t>
      </w:r>
      <w:r w:rsidRPr="00F30E0D">
        <w:rPr>
          <w:rFonts w:ascii="Times New Roman" w:hAnsi="Times New Roman" w:cs="Times New Roman"/>
        </w:rPr>
        <w:br/>
        <w:t>LBPH Recognition</w:t>
      </w:r>
      <w:r w:rsidRPr="00F30E0D">
        <w:rPr>
          <w:rFonts w:ascii="Times New Roman" w:hAnsi="Times New Roman" w:cs="Times New Roman"/>
        </w:rPr>
        <w:br/>
        <w:t xml:space="preserve">      ↓</w:t>
      </w:r>
      <w:r w:rsidRPr="00F30E0D">
        <w:rPr>
          <w:rFonts w:ascii="Times New Roman" w:hAnsi="Times New Roman" w:cs="Times New Roman"/>
        </w:rPr>
        <w:br/>
        <w:t>Confidence Validation</w:t>
      </w:r>
      <w:r w:rsidRPr="00F30E0D">
        <w:rPr>
          <w:rFonts w:ascii="Times New Roman" w:hAnsi="Times New Roman" w:cs="Times New Roman"/>
        </w:rPr>
        <w:br/>
        <w:t xml:space="preserve">      ↓</w:t>
      </w:r>
      <w:r w:rsidRPr="00F30E0D">
        <w:rPr>
          <w:rFonts w:ascii="Times New Roman" w:hAnsi="Times New Roman" w:cs="Times New Roman"/>
        </w:rPr>
        <w:br/>
        <w:t>Attendance Database Entry</w:t>
      </w:r>
      <w:r w:rsidRPr="00F30E0D">
        <w:rPr>
          <w:rFonts w:ascii="Times New Roman" w:hAnsi="Times New Roman" w:cs="Times New Roman"/>
        </w:rPr>
        <w:br/>
      </w:r>
    </w:p>
    <w:p w14:paraId="40E43911" w14:textId="77777777" w:rsidR="00935BDE" w:rsidRPr="003F6B69" w:rsidRDefault="00000000" w:rsidP="003F6B69">
      <w:pPr>
        <w:pStyle w:val="Heading2"/>
        <w:spacing w:after="120"/>
        <w:rPr>
          <w:rFonts w:ascii="Times New Roman" w:hAnsi="Times New Roman" w:cs="Times New Roman"/>
          <w:sz w:val="28"/>
          <w:szCs w:val="28"/>
        </w:rPr>
      </w:pPr>
      <w:r w:rsidRPr="003F6B69">
        <w:rPr>
          <w:rFonts w:ascii="Times New Roman" w:hAnsi="Times New Roman" w:cs="Times New Roman"/>
          <w:sz w:val="28"/>
          <w:szCs w:val="28"/>
        </w:rPr>
        <w:t>13. Conclusion</w:t>
      </w:r>
    </w:p>
    <w:p w14:paraId="0E6E2954" w14:textId="77777777" w:rsidR="00935BDE" w:rsidRPr="003F6B69" w:rsidRDefault="00000000">
      <w:pPr>
        <w:rPr>
          <w:rFonts w:ascii="Times New Roman" w:hAnsi="Times New Roman" w:cs="Times New Roman"/>
          <w:sz w:val="24"/>
          <w:szCs w:val="24"/>
        </w:rPr>
      </w:pPr>
      <w:r w:rsidRPr="003F6B69">
        <w:rPr>
          <w:rFonts w:ascii="Times New Roman" w:hAnsi="Times New Roman" w:cs="Times New Roman"/>
          <w:sz w:val="24"/>
          <w:szCs w:val="24"/>
        </w:rPr>
        <w:t>The Enterprise AI Face Recognition Attendance System successfully integrates real-time facial recognition using OpenCV and LBPH machine learning algorithms. The system automates attendance marking, reduces manual effort, improves accuracy, and provides a scalable AI-powered attendance solution for educational institutions and organizations.</w:t>
      </w:r>
    </w:p>
    <w:sectPr w:rsidR="00935BDE" w:rsidRPr="003F6B6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4865529">
    <w:abstractNumId w:val="8"/>
  </w:num>
  <w:num w:numId="2" w16cid:durableId="284508376">
    <w:abstractNumId w:val="6"/>
  </w:num>
  <w:num w:numId="3" w16cid:durableId="891579997">
    <w:abstractNumId w:val="5"/>
  </w:num>
  <w:num w:numId="4" w16cid:durableId="765736967">
    <w:abstractNumId w:val="4"/>
  </w:num>
  <w:num w:numId="5" w16cid:durableId="2072345661">
    <w:abstractNumId w:val="7"/>
  </w:num>
  <w:num w:numId="6" w16cid:durableId="775176677">
    <w:abstractNumId w:val="3"/>
  </w:num>
  <w:num w:numId="7" w16cid:durableId="372658206">
    <w:abstractNumId w:val="2"/>
  </w:num>
  <w:num w:numId="8" w16cid:durableId="691491210">
    <w:abstractNumId w:val="1"/>
  </w:num>
  <w:num w:numId="9" w16cid:durableId="513611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6B69"/>
    <w:rsid w:val="006A4D65"/>
    <w:rsid w:val="00935BDE"/>
    <w:rsid w:val="00AA1D8D"/>
    <w:rsid w:val="00B47730"/>
    <w:rsid w:val="00CB0664"/>
    <w:rsid w:val="00F30E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97A884"/>
  <w14:defaultImageDpi w14:val="300"/>
  <w15:docId w15:val="{F3E96AD2-D4A3-4824-A8F8-F6480C03E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535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Suraj Das</cp:lastModifiedBy>
  <cp:revision>2</cp:revision>
  <dcterms:created xsi:type="dcterms:W3CDTF">2013-12-23T23:15:00Z</dcterms:created>
  <dcterms:modified xsi:type="dcterms:W3CDTF">2026-05-20T10:19:00Z</dcterms:modified>
  <cp:category/>
</cp:coreProperties>
</file>