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2A425" w14:textId="77777777" w:rsidR="00692BE3" w:rsidRPr="00E16CB2" w:rsidRDefault="00000000" w:rsidP="00E16CB2">
      <w:pPr>
        <w:pStyle w:val="Heading1"/>
        <w:spacing w:before="0" w:after="240"/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E16CB2">
        <w:rPr>
          <w:rFonts w:ascii="Times New Roman" w:hAnsi="Times New Roman" w:cs="Times New Roman"/>
          <w:sz w:val="36"/>
          <w:szCs w:val="36"/>
          <w:u w:val="single"/>
        </w:rPr>
        <w:t>Milestone 6: Generate Reports</w:t>
      </w:r>
    </w:p>
    <w:p w14:paraId="3BB004F8" w14:textId="2E34802A" w:rsidR="00692BE3" w:rsidRPr="00E16CB2" w:rsidRDefault="00000000">
      <w:pPr>
        <w:rPr>
          <w:rFonts w:ascii="Times New Roman" w:hAnsi="Times New Roman" w:cs="Times New Roman"/>
          <w:sz w:val="28"/>
          <w:szCs w:val="28"/>
        </w:rPr>
      </w:pPr>
      <w:r w:rsidRPr="00E16CB2">
        <w:rPr>
          <w:rFonts w:ascii="Times New Roman" w:hAnsi="Times New Roman" w:cs="Times New Roman"/>
          <w:b/>
          <w:sz w:val="28"/>
          <w:szCs w:val="28"/>
        </w:rPr>
        <w:t xml:space="preserve">Project: </w:t>
      </w:r>
      <w:r w:rsidR="00E16CB2" w:rsidRPr="00E16CB2">
        <w:rPr>
          <w:rFonts w:ascii="Times New Roman" w:hAnsi="Times New Roman" w:cs="Times New Roman"/>
          <w:b/>
          <w:sz w:val="28"/>
          <w:szCs w:val="28"/>
        </w:rPr>
        <w:t>Enterprise AI Face Recognition Attendance System</w:t>
      </w:r>
      <w:r w:rsidRPr="00E16CB2">
        <w:rPr>
          <w:rFonts w:ascii="Times New Roman" w:hAnsi="Times New Roman" w:cs="Times New Roman"/>
          <w:sz w:val="28"/>
          <w:szCs w:val="28"/>
        </w:rPr>
        <w:t xml:space="preserve"> </w:t>
      </w:r>
      <w:r w:rsidRPr="00E16CB2">
        <w:rPr>
          <w:rFonts w:ascii="Times New Roman" w:hAnsi="Times New Roman" w:cs="Times New Roman"/>
          <w:sz w:val="28"/>
          <w:szCs w:val="28"/>
        </w:rPr>
        <w:br/>
      </w:r>
      <w:r w:rsidRPr="00E16CB2">
        <w:rPr>
          <w:rFonts w:ascii="Times New Roman" w:hAnsi="Times New Roman" w:cs="Times New Roman"/>
          <w:b/>
          <w:sz w:val="28"/>
          <w:szCs w:val="28"/>
        </w:rPr>
        <w:t xml:space="preserve">Author: </w:t>
      </w:r>
      <w:r w:rsidRPr="00E16CB2">
        <w:rPr>
          <w:rFonts w:ascii="Times New Roman" w:hAnsi="Times New Roman" w:cs="Times New Roman"/>
          <w:sz w:val="28"/>
          <w:szCs w:val="28"/>
        </w:rPr>
        <w:t xml:space="preserve">Pritish Ghosh </w:t>
      </w:r>
    </w:p>
    <w:p w14:paraId="6ABB7CA7" w14:textId="77777777" w:rsidR="00692BE3" w:rsidRPr="00E16CB2" w:rsidRDefault="00000000" w:rsidP="00E16CB2">
      <w:pPr>
        <w:pStyle w:val="Heading2"/>
        <w:spacing w:after="120"/>
        <w:rPr>
          <w:rFonts w:ascii="Times New Roman" w:hAnsi="Times New Roman" w:cs="Times New Roman"/>
          <w:sz w:val="28"/>
          <w:szCs w:val="28"/>
        </w:rPr>
      </w:pPr>
      <w:r w:rsidRPr="00E16CB2">
        <w:rPr>
          <w:rFonts w:ascii="Times New Roman" w:hAnsi="Times New Roman" w:cs="Times New Roman"/>
          <w:sz w:val="28"/>
          <w:szCs w:val="28"/>
        </w:rPr>
        <w:t>1. Objective</w:t>
      </w:r>
    </w:p>
    <w:p w14:paraId="35A9F559" w14:textId="77777777" w:rsidR="00692BE3" w:rsidRPr="00AE1795" w:rsidRDefault="00000000">
      <w:pPr>
        <w:rPr>
          <w:rFonts w:ascii="Times New Roman" w:hAnsi="Times New Roman" w:cs="Times New Roman"/>
          <w:sz w:val="24"/>
          <w:szCs w:val="24"/>
        </w:rPr>
      </w:pPr>
      <w:r w:rsidRPr="00AE1795">
        <w:rPr>
          <w:rFonts w:ascii="Times New Roman" w:hAnsi="Times New Roman" w:cs="Times New Roman"/>
          <w:sz w:val="24"/>
          <w:szCs w:val="24"/>
        </w:rPr>
        <w:t>Automate attendance marking, generate daily/weekly reports, and develop dashboards for attendance trend visualization.</w:t>
      </w:r>
    </w:p>
    <w:p w14:paraId="543639A3" w14:textId="77777777" w:rsidR="00692BE3" w:rsidRPr="00E16CB2" w:rsidRDefault="00000000" w:rsidP="00E16CB2">
      <w:pPr>
        <w:pStyle w:val="Heading2"/>
        <w:spacing w:after="120"/>
        <w:rPr>
          <w:rFonts w:ascii="Times New Roman" w:hAnsi="Times New Roman" w:cs="Times New Roman"/>
          <w:sz w:val="28"/>
          <w:szCs w:val="28"/>
        </w:rPr>
      </w:pPr>
      <w:r w:rsidRPr="00E16CB2">
        <w:rPr>
          <w:rFonts w:ascii="Times New Roman" w:hAnsi="Times New Roman" w:cs="Times New Roman"/>
          <w:sz w:val="28"/>
          <w:szCs w:val="28"/>
        </w:rPr>
        <w:t>2. Dashboard Overview</w:t>
      </w:r>
    </w:p>
    <w:p w14:paraId="3F4E080B" w14:textId="77777777" w:rsidR="00692BE3" w:rsidRPr="00AE1795" w:rsidRDefault="00000000">
      <w:pPr>
        <w:rPr>
          <w:rFonts w:ascii="Times New Roman" w:hAnsi="Times New Roman" w:cs="Times New Roman"/>
          <w:sz w:val="24"/>
          <w:szCs w:val="24"/>
        </w:rPr>
      </w:pPr>
      <w:r w:rsidRPr="00AE1795">
        <w:rPr>
          <w:rFonts w:ascii="Times New Roman" w:hAnsi="Times New Roman" w:cs="Times New Roman"/>
          <w:sz w:val="24"/>
          <w:szCs w:val="24"/>
        </w:rPr>
        <w:t>The main dashboard (/dashboard) displays four key metrics:</w:t>
      </w:r>
    </w:p>
    <w:tbl>
      <w:tblPr>
        <w:tblStyle w:val="TableGrid"/>
        <w:tblW w:w="9117" w:type="dxa"/>
        <w:tblLook w:val="04A0" w:firstRow="1" w:lastRow="0" w:firstColumn="1" w:lastColumn="0" w:noHBand="0" w:noVBand="1"/>
      </w:tblPr>
      <w:tblGrid>
        <w:gridCol w:w="3039"/>
        <w:gridCol w:w="3039"/>
        <w:gridCol w:w="3039"/>
      </w:tblGrid>
      <w:tr w:rsidR="00692BE3" w:rsidRPr="00E16CB2" w14:paraId="2CAF532B" w14:textId="77777777" w:rsidTr="00AE1795">
        <w:trPr>
          <w:trHeight w:val="636"/>
        </w:trPr>
        <w:tc>
          <w:tcPr>
            <w:tcW w:w="3039" w:type="dxa"/>
          </w:tcPr>
          <w:p w14:paraId="2F976211" w14:textId="77777777" w:rsidR="00692BE3" w:rsidRPr="00AE1795" w:rsidRDefault="00000000" w:rsidP="00AE1795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E179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Metric</w:t>
            </w:r>
          </w:p>
        </w:tc>
        <w:tc>
          <w:tcPr>
            <w:tcW w:w="3039" w:type="dxa"/>
          </w:tcPr>
          <w:p w14:paraId="5D99F85F" w14:textId="77777777" w:rsidR="00692BE3" w:rsidRPr="00AE1795" w:rsidRDefault="00000000" w:rsidP="00AE1795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E179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3039" w:type="dxa"/>
          </w:tcPr>
          <w:p w14:paraId="76DA3850" w14:textId="77777777" w:rsidR="00692BE3" w:rsidRPr="00AE1795" w:rsidRDefault="00000000" w:rsidP="00AE1795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E179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Visual</w:t>
            </w:r>
          </w:p>
        </w:tc>
      </w:tr>
      <w:tr w:rsidR="00692BE3" w:rsidRPr="00E16CB2" w14:paraId="1AFC0916" w14:textId="77777777" w:rsidTr="00AE1795">
        <w:trPr>
          <w:trHeight w:val="467"/>
        </w:trPr>
        <w:tc>
          <w:tcPr>
            <w:tcW w:w="3039" w:type="dxa"/>
          </w:tcPr>
          <w:p w14:paraId="5D166712" w14:textId="77777777" w:rsidR="00692BE3" w:rsidRPr="00AE179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1795">
              <w:rPr>
                <w:rFonts w:ascii="Times New Roman" w:hAnsi="Times New Roman" w:cs="Times New Roman"/>
                <w:sz w:val="24"/>
                <w:szCs w:val="24"/>
              </w:rPr>
              <w:t>Total Users</w:t>
            </w:r>
          </w:p>
        </w:tc>
        <w:tc>
          <w:tcPr>
            <w:tcW w:w="3039" w:type="dxa"/>
          </w:tcPr>
          <w:p w14:paraId="3F7CFE32" w14:textId="77777777" w:rsidR="00692BE3" w:rsidRPr="00AE179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1795">
              <w:rPr>
                <w:rFonts w:ascii="Times New Roman" w:hAnsi="Times New Roman" w:cs="Times New Roman"/>
                <w:sz w:val="24"/>
                <w:szCs w:val="24"/>
              </w:rPr>
              <w:t>Number of registered members</w:t>
            </w:r>
          </w:p>
        </w:tc>
        <w:tc>
          <w:tcPr>
            <w:tcW w:w="3039" w:type="dxa"/>
          </w:tcPr>
          <w:p w14:paraId="3930AA24" w14:textId="77777777" w:rsidR="00692BE3" w:rsidRPr="00AE179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1795">
              <w:rPr>
                <w:rFonts w:ascii="Times New Roman" w:hAnsi="Times New Roman" w:cs="Times New Roman"/>
                <w:sz w:val="24"/>
                <w:szCs w:val="24"/>
              </w:rPr>
              <w:t>StatsCard with trend indicator</w:t>
            </w:r>
          </w:p>
        </w:tc>
      </w:tr>
      <w:tr w:rsidR="00692BE3" w:rsidRPr="00E16CB2" w14:paraId="79CB4EC5" w14:textId="77777777" w:rsidTr="00AE1795">
        <w:trPr>
          <w:trHeight w:val="350"/>
        </w:trPr>
        <w:tc>
          <w:tcPr>
            <w:tcW w:w="3039" w:type="dxa"/>
          </w:tcPr>
          <w:p w14:paraId="51F55AF2" w14:textId="77777777" w:rsidR="00692BE3" w:rsidRPr="00AE179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1795">
              <w:rPr>
                <w:rFonts w:ascii="Times New Roman" w:hAnsi="Times New Roman" w:cs="Times New Roman"/>
                <w:sz w:val="24"/>
                <w:szCs w:val="24"/>
              </w:rPr>
              <w:t>Present Today</w:t>
            </w:r>
          </w:p>
        </w:tc>
        <w:tc>
          <w:tcPr>
            <w:tcW w:w="3039" w:type="dxa"/>
          </w:tcPr>
          <w:p w14:paraId="4CAEDA78" w14:textId="77777777" w:rsidR="00692BE3" w:rsidRPr="00AE179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1795">
              <w:rPr>
                <w:rFonts w:ascii="Times New Roman" w:hAnsi="Times New Roman" w:cs="Times New Roman"/>
                <w:sz w:val="24"/>
                <w:szCs w:val="24"/>
              </w:rPr>
              <w:t>Users marked present</w:t>
            </w:r>
          </w:p>
        </w:tc>
        <w:tc>
          <w:tcPr>
            <w:tcW w:w="3039" w:type="dxa"/>
          </w:tcPr>
          <w:p w14:paraId="6AFFFE4A" w14:textId="77777777" w:rsidR="00692BE3" w:rsidRPr="00AE179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1795">
              <w:rPr>
                <w:rFonts w:ascii="Times New Roman" w:hAnsi="Times New Roman" w:cs="Times New Roman"/>
                <w:sz w:val="24"/>
                <w:szCs w:val="24"/>
              </w:rPr>
              <w:t>StatsCard with percentage</w:t>
            </w:r>
          </w:p>
        </w:tc>
      </w:tr>
      <w:tr w:rsidR="00692BE3" w:rsidRPr="00E16CB2" w14:paraId="1BD4E213" w14:textId="77777777" w:rsidTr="00AE1795">
        <w:trPr>
          <w:trHeight w:val="359"/>
        </w:trPr>
        <w:tc>
          <w:tcPr>
            <w:tcW w:w="3039" w:type="dxa"/>
          </w:tcPr>
          <w:p w14:paraId="0799DF5E" w14:textId="77777777" w:rsidR="00692BE3" w:rsidRPr="00AE179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1795">
              <w:rPr>
                <w:rFonts w:ascii="Times New Roman" w:hAnsi="Times New Roman" w:cs="Times New Roman"/>
                <w:sz w:val="24"/>
                <w:szCs w:val="24"/>
              </w:rPr>
              <w:t>Late Arrivals</w:t>
            </w:r>
          </w:p>
        </w:tc>
        <w:tc>
          <w:tcPr>
            <w:tcW w:w="3039" w:type="dxa"/>
          </w:tcPr>
          <w:p w14:paraId="351AE01B" w14:textId="77777777" w:rsidR="00692BE3" w:rsidRPr="00AE179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1795">
              <w:rPr>
                <w:rFonts w:ascii="Times New Roman" w:hAnsi="Times New Roman" w:cs="Times New Roman"/>
                <w:sz w:val="24"/>
                <w:szCs w:val="24"/>
              </w:rPr>
              <w:t>Users who checked in late</w:t>
            </w:r>
          </w:p>
        </w:tc>
        <w:tc>
          <w:tcPr>
            <w:tcW w:w="3039" w:type="dxa"/>
          </w:tcPr>
          <w:p w14:paraId="6314462C" w14:textId="77777777" w:rsidR="00692BE3" w:rsidRPr="00AE179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1795">
              <w:rPr>
                <w:rFonts w:ascii="Times New Roman" w:hAnsi="Times New Roman" w:cs="Times New Roman"/>
                <w:sz w:val="24"/>
                <w:szCs w:val="24"/>
              </w:rPr>
              <w:t>StatsCard with trend</w:t>
            </w:r>
          </w:p>
        </w:tc>
      </w:tr>
      <w:tr w:rsidR="00692BE3" w:rsidRPr="00E16CB2" w14:paraId="71E62C07" w14:textId="77777777" w:rsidTr="00AE1795">
        <w:trPr>
          <w:trHeight w:val="350"/>
        </w:trPr>
        <w:tc>
          <w:tcPr>
            <w:tcW w:w="3039" w:type="dxa"/>
          </w:tcPr>
          <w:p w14:paraId="50F1AF72" w14:textId="77777777" w:rsidR="00692BE3" w:rsidRPr="00AE179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1795">
              <w:rPr>
                <w:rFonts w:ascii="Times New Roman" w:hAnsi="Times New Roman" w:cs="Times New Roman"/>
                <w:sz w:val="24"/>
                <w:szCs w:val="24"/>
              </w:rPr>
              <w:t>Absent Today</w:t>
            </w:r>
          </w:p>
        </w:tc>
        <w:tc>
          <w:tcPr>
            <w:tcW w:w="3039" w:type="dxa"/>
          </w:tcPr>
          <w:p w14:paraId="62E47943" w14:textId="77777777" w:rsidR="00692BE3" w:rsidRPr="00AE179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1795">
              <w:rPr>
                <w:rFonts w:ascii="Times New Roman" w:hAnsi="Times New Roman" w:cs="Times New Roman"/>
                <w:sz w:val="24"/>
                <w:szCs w:val="24"/>
              </w:rPr>
              <w:t>Users not checked in</w:t>
            </w:r>
          </w:p>
        </w:tc>
        <w:tc>
          <w:tcPr>
            <w:tcW w:w="3039" w:type="dxa"/>
          </w:tcPr>
          <w:p w14:paraId="720CD8CD" w14:textId="77777777" w:rsidR="00692BE3" w:rsidRPr="00AE179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1795">
              <w:rPr>
                <w:rFonts w:ascii="Times New Roman" w:hAnsi="Times New Roman" w:cs="Times New Roman"/>
                <w:sz w:val="24"/>
                <w:szCs w:val="24"/>
              </w:rPr>
              <w:t>StatsCard with percentage</w:t>
            </w:r>
          </w:p>
        </w:tc>
      </w:tr>
    </w:tbl>
    <w:p w14:paraId="46B063EA" w14:textId="293E0C2C" w:rsidR="00AE1795" w:rsidRDefault="00AE1795" w:rsidP="00E16CB2">
      <w:pPr>
        <w:pStyle w:val="Heading2"/>
        <w:spacing w:after="120"/>
        <w:rPr>
          <w:rFonts w:ascii="Times New Roman" w:hAnsi="Times New Roman" w:cs="Times New Roman"/>
          <w:sz w:val="28"/>
          <w:szCs w:val="28"/>
        </w:rPr>
      </w:pPr>
      <w:r w:rsidRPr="00AE17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65BFF6" wp14:editId="61EE4FB9">
            <wp:extent cx="5882618" cy="923925"/>
            <wp:effectExtent l="0" t="0" r="4445" b="0"/>
            <wp:docPr id="94749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92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2618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F69D" w14:textId="3480A7C1" w:rsidR="00692BE3" w:rsidRPr="00E16CB2" w:rsidRDefault="00000000" w:rsidP="00E16CB2">
      <w:pPr>
        <w:pStyle w:val="Heading2"/>
        <w:spacing w:after="120"/>
        <w:rPr>
          <w:rFonts w:ascii="Times New Roman" w:hAnsi="Times New Roman" w:cs="Times New Roman"/>
          <w:sz w:val="28"/>
          <w:szCs w:val="28"/>
        </w:rPr>
      </w:pPr>
      <w:r w:rsidRPr="00E16CB2">
        <w:rPr>
          <w:rFonts w:ascii="Times New Roman" w:hAnsi="Times New Roman" w:cs="Times New Roman"/>
          <w:sz w:val="28"/>
          <w:szCs w:val="28"/>
        </w:rPr>
        <w:t>3. Analytics Charts</w:t>
      </w:r>
    </w:p>
    <w:p w14:paraId="3288B86E" w14:textId="77777777" w:rsidR="00692BE3" w:rsidRPr="00AE1795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E1795">
        <w:rPr>
          <w:rFonts w:ascii="Times New Roman" w:hAnsi="Times New Roman" w:cs="Times New Roman"/>
          <w:sz w:val="24"/>
          <w:szCs w:val="24"/>
        </w:rPr>
        <w:t>3.1 Monthly Attendance Rate (Line Chart)</w:t>
      </w:r>
    </w:p>
    <w:p w14:paraId="4218342B" w14:textId="11A3BA7B" w:rsidR="00692BE3" w:rsidRPr="00AE1795" w:rsidRDefault="00000000">
      <w:pPr>
        <w:rPr>
          <w:rFonts w:ascii="Times New Roman" w:hAnsi="Times New Roman" w:cs="Times New Roman"/>
          <w:sz w:val="24"/>
          <w:szCs w:val="24"/>
        </w:rPr>
      </w:pPr>
      <w:r w:rsidRPr="00AE1795">
        <w:rPr>
          <w:rFonts w:ascii="Times New Roman" w:hAnsi="Times New Roman" w:cs="Times New Roman"/>
          <w:sz w:val="24"/>
          <w:szCs w:val="24"/>
        </w:rPr>
        <w:t>Displays attendance rate trends over 6 months using Recharts LineChart. Shows</w:t>
      </w:r>
      <w:r w:rsidR="00AE1795" w:rsidRPr="00AE1795">
        <w:rPr>
          <w:rFonts w:ascii="Times New Roman" w:hAnsi="Times New Roman" w:cs="Times New Roman"/>
          <w:sz w:val="24"/>
          <w:szCs w:val="24"/>
        </w:rPr>
        <w:t xml:space="preserve"> </w:t>
      </w:r>
      <w:r w:rsidRPr="00AE1795">
        <w:rPr>
          <w:rFonts w:ascii="Times New Roman" w:hAnsi="Times New Roman" w:cs="Times New Roman"/>
          <w:sz w:val="24"/>
          <w:szCs w:val="24"/>
        </w:rPr>
        <w:t>percentage values (80-100%) with interactive tooltips.</w:t>
      </w:r>
    </w:p>
    <w:p w14:paraId="02468626" w14:textId="58DB2C48" w:rsidR="00AE1795" w:rsidRPr="00E16CB2" w:rsidRDefault="00AE1795">
      <w:pPr>
        <w:rPr>
          <w:rFonts w:ascii="Times New Roman" w:hAnsi="Times New Roman" w:cs="Times New Roman"/>
        </w:rPr>
      </w:pPr>
      <w:r w:rsidRPr="00AE1795">
        <w:rPr>
          <w:rFonts w:ascii="Times New Roman" w:hAnsi="Times New Roman" w:cs="Times New Roman"/>
        </w:rPr>
        <w:drawing>
          <wp:inline distT="0" distB="0" distL="0" distR="0" wp14:anchorId="6B3EBABE" wp14:editId="54467E51">
            <wp:extent cx="6025515" cy="1716657"/>
            <wp:effectExtent l="0" t="0" r="0" b="0"/>
            <wp:docPr id="20215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7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1332" cy="171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3827" w14:textId="77777777" w:rsidR="00692BE3" w:rsidRPr="00AE1795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E1795">
        <w:rPr>
          <w:rFonts w:ascii="Times New Roman" w:hAnsi="Times New Roman" w:cs="Times New Roman"/>
          <w:sz w:val="24"/>
          <w:szCs w:val="24"/>
        </w:rPr>
        <w:lastRenderedPageBreak/>
        <w:t>3.2 Attendance Distribution (Pie Chart)</w:t>
      </w:r>
    </w:p>
    <w:p w14:paraId="5EF50489" w14:textId="77777777" w:rsidR="00692BE3" w:rsidRPr="00AE1795" w:rsidRDefault="00000000">
      <w:pPr>
        <w:rPr>
          <w:rFonts w:ascii="Times New Roman" w:hAnsi="Times New Roman" w:cs="Times New Roman"/>
          <w:sz w:val="24"/>
          <w:szCs w:val="24"/>
        </w:rPr>
      </w:pPr>
      <w:r w:rsidRPr="00AE1795">
        <w:rPr>
          <w:rFonts w:ascii="Times New Roman" w:hAnsi="Times New Roman" w:cs="Times New Roman"/>
          <w:sz w:val="24"/>
          <w:szCs w:val="24"/>
        </w:rPr>
        <w:t>Donut chart showing the breakdown of Present, Late, and Absent records with color-coded segments and legend.</w:t>
      </w:r>
    </w:p>
    <w:p w14:paraId="43F04D53" w14:textId="40B33198" w:rsidR="00AE1795" w:rsidRPr="00E16CB2" w:rsidRDefault="00AE1795">
      <w:pPr>
        <w:rPr>
          <w:rFonts w:ascii="Times New Roman" w:hAnsi="Times New Roman" w:cs="Times New Roman"/>
        </w:rPr>
      </w:pPr>
      <w:r w:rsidRPr="00AE1795">
        <w:rPr>
          <w:rFonts w:ascii="Times New Roman" w:hAnsi="Times New Roman" w:cs="Times New Roman"/>
        </w:rPr>
        <w:drawing>
          <wp:inline distT="0" distB="0" distL="0" distR="0" wp14:anchorId="35827002" wp14:editId="1AF19317">
            <wp:extent cx="5703695" cy="1664898"/>
            <wp:effectExtent l="0" t="0" r="0" b="0"/>
            <wp:docPr id="18879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0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1032" cy="166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E9D6" w14:textId="77777777" w:rsidR="00692BE3" w:rsidRPr="00AE1795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E1795">
        <w:rPr>
          <w:rFonts w:ascii="Times New Roman" w:hAnsi="Times New Roman" w:cs="Times New Roman"/>
          <w:sz w:val="24"/>
          <w:szCs w:val="24"/>
        </w:rPr>
        <w:t>3.3 Weekly Attendance Rate (Bar Chart)</w:t>
      </w:r>
    </w:p>
    <w:p w14:paraId="5C06B06D" w14:textId="6439F85F" w:rsidR="00692BE3" w:rsidRDefault="00000000">
      <w:pPr>
        <w:rPr>
          <w:rFonts w:ascii="Times New Roman" w:hAnsi="Times New Roman" w:cs="Times New Roman"/>
          <w:sz w:val="24"/>
          <w:szCs w:val="24"/>
        </w:rPr>
      </w:pPr>
      <w:r w:rsidRPr="00AE1795">
        <w:rPr>
          <w:rFonts w:ascii="Times New Roman" w:hAnsi="Times New Roman" w:cs="Times New Roman"/>
          <w:sz w:val="24"/>
          <w:szCs w:val="24"/>
        </w:rPr>
        <w:t>Full-width bar chart comparing weekly attendance rates (W1-W4) with rounded bars and grid lines.</w:t>
      </w:r>
    </w:p>
    <w:p w14:paraId="03013422" w14:textId="1E62F18A" w:rsidR="00AE1795" w:rsidRPr="00AE1795" w:rsidRDefault="00AE1795">
      <w:pPr>
        <w:rPr>
          <w:rFonts w:ascii="Times New Roman" w:hAnsi="Times New Roman" w:cs="Times New Roman"/>
          <w:sz w:val="24"/>
          <w:szCs w:val="24"/>
        </w:rPr>
      </w:pPr>
      <w:r w:rsidRPr="00AE179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D90742" wp14:editId="0DC60D9D">
            <wp:extent cx="5703570" cy="1872144"/>
            <wp:effectExtent l="0" t="0" r="0" b="0"/>
            <wp:docPr id="19299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0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0011" cy="187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1ED7" w14:textId="77777777" w:rsidR="00692BE3" w:rsidRPr="00AE1795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E1795">
        <w:rPr>
          <w:rFonts w:ascii="Times New Roman" w:hAnsi="Times New Roman" w:cs="Times New Roman"/>
          <w:sz w:val="24"/>
          <w:szCs w:val="24"/>
        </w:rPr>
        <w:t>3.4 Daily Attendance Trend (Area Chart)</w:t>
      </w:r>
    </w:p>
    <w:p w14:paraId="4ACADE65" w14:textId="77777777" w:rsidR="00692BE3" w:rsidRDefault="00000000">
      <w:pPr>
        <w:rPr>
          <w:rFonts w:ascii="Times New Roman" w:hAnsi="Times New Roman" w:cs="Times New Roman"/>
          <w:sz w:val="24"/>
          <w:szCs w:val="24"/>
        </w:rPr>
      </w:pPr>
      <w:r w:rsidRPr="00AE1795">
        <w:rPr>
          <w:rFonts w:ascii="Times New Roman" w:hAnsi="Times New Roman" w:cs="Times New Roman"/>
          <w:sz w:val="24"/>
          <w:szCs w:val="24"/>
        </w:rPr>
        <w:t>7-day attendance count trend displayed on the dashboard with gradient fill area chart.</w:t>
      </w:r>
    </w:p>
    <w:p w14:paraId="0285FFC7" w14:textId="465F1552" w:rsidR="00AE1795" w:rsidRPr="00AE1795" w:rsidRDefault="00AE1795">
      <w:pPr>
        <w:rPr>
          <w:rFonts w:ascii="Times New Roman" w:hAnsi="Times New Roman" w:cs="Times New Roman"/>
          <w:sz w:val="24"/>
          <w:szCs w:val="24"/>
        </w:rPr>
      </w:pPr>
      <w:r w:rsidRPr="00AE179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C1B4D1" wp14:editId="1E83A1E9">
            <wp:extent cx="5685798" cy="1828800"/>
            <wp:effectExtent l="0" t="0" r="0" b="0"/>
            <wp:docPr id="171933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31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4141" cy="183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9CAF" w14:textId="77777777" w:rsidR="00692BE3" w:rsidRPr="00E16CB2" w:rsidRDefault="00000000" w:rsidP="00E16CB2">
      <w:pPr>
        <w:pStyle w:val="Heading2"/>
        <w:spacing w:after="120"/>
        <w:rPr>
          <w:rFonts w:ascii="Times New Roman" w:hAnsi="Times New Roman" w:cs="Times New Roman"/>
          <w:sz w:val="28"/>
          <w:szCs w:val="28"/>
        </w:rPr>
      </w:pPr>
      <w:r w:rsidRPr="00E16CB2">
        <w:rPr>
          <w:rFonts w:ascii="Times New Roman" w:hAnsi="Times New Roman" w:cs="Times New Roman"/>
          <w:sz w:val="28"/>
          <w:szCs w:val="28"/>
        </w:rPr>
        <w:lastRenderedPageBreak/>
        <w:t>4. Attendance History Table</w:t>
      </w:r>
    </w:p>
    <w:p w14:paraId="3C01D72B" w14:textId="77777777" w:rsidR="00692BE3" w:rsidRPr="00AE1795" w:rsidRDefault="00000000" w:rsidP="00AE17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1795">
        <w:rPr>
          <w:rFonts w:ascii="Times New Roman" w:hAnsi="Times New Roman" w:cs="Times New Roman"/>
          <w:sz w:val="24"/>
          <w:szCs w:val="24"/>
        </w:rPr>
        <w:t>The /attendance page shows a detailed table with:</w:t>
      </w:r>
    </w:p>
    <w:p w14:paraId="2DA84E2F" w14:textId="77777777" w:rsidR="00692BE3" w:rsidRPr="00AE1795" w:rsidRDefault="00000000" w:rsidP="00AE1795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1795">
        <w:rPr>
          <w:rFonts w:ascii="Times New Roman" w:hAnsi="Times New Roman" w:cs="Times New Roman"/>
          <w:sz w:val="24"/>
          <w:szCs w:val="24"/>
        </w:rPr>
        <w:t>Date (formatted as MMM dd, yyyy)</w:t>
      </w:r>
    </w:p>
    <w:p w14:paraId="2CCC3871" w14:textId="39FDF348" w:rsidR="00692BE3" w:rsidRPr="00AE1795" w:rsidRDefault="00000000" w:rsidP="00AE1795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1795">
        <w:rPr>
          <w:rFonts w:ascii="Times New Roman" w:hAnsi="Times New Roman" w:cs="Times New Roman"/>
          <w:sz w:val="24"/>
          <w:szCs w:val="24"/>
        </w:rPr>
        <w:t>Status badge (color-coded: present/late/absent)</w:t>
      </w:r>
    </w:p>
    <w:p w14:paraId="319E18F3" w14:textId="77777777" w:rsidR="00692BE3" w:rsidRPr="00AE1795" w:rsidRDefault="00000000" w:rsidP="00AE1795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1795">
        <w:rPr>
          <w:rFonts w:ascii="Times New Roman" w:hAnsi="Times New Roman" w:cs="Times New Roman"/>
          <w:sz w:val="24"/>
          <w:szCs w:val="24"/>
        </w:rPr>
        <w:t>Check-in and check-out timestamps</w:t>
      </w:r>
    </w:p>
    <w:p w14:paraId="192FEA36" w14:textId="50C8905B" w:rsidR="00692BE3" w:rsidRPr="00AE1795" w:rsidRDefault="00000000" w:rsidP="00AE1795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1795">
        <w:rPr>
          <w:rFonts w:ascii="Times New Roman" w:hAnsi="Times New Roman" w:cs="Times New Roman"/>
          <w:sz w:val="24"/>
          <w:szCs w:val="24"/>
        </w:rPr>
        <w:t>Method indicator (facial recognition icon or manual)</w:t>
      </w:r>
    </w:p>
    <w:p w14:paraId="3F48A468" w14:textId="16FF0752" w:rsidR="001F176A" w:rsidRPr="00AE1795" w:rsidRDefault="001F176A" w:rsidP="001F176A">
      <w:pPr>
        <w:pStyle w:val="ListBullet"/>
        <w:numPr>
          <w:ilvl w:val="0"/>
          <w:numId w:val="0"/>
        </w:numPr>
        <w:spacing w:line="36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1F176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16B3D1" wp14:editId="66378770">
            <wp:extent cx="5891001" cy="1328468"/>
            <wp:effectExtent l="0" t="0" r="0" b="5080"/>
            <wp:docPr id="169593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335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1001" cy="132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CA8F" w14:textId="77777777" w:rsidR="00692BE3" w:rsidRPr="00E16CB2" w:rsidRDefault="00000000" w:rsidP="00E16CB2">
      <w:pPr>
        <w:pStyle w:val="Heading2"/>
        <w:spacing w:after="120"/>
        <w:rPr>
          <w:rFonts w:ascii="Times New Roman" w:hAnsi="Times New Roman" w:cs="Times New Roman"/>
          <w:sz w:val="28"/>
          <w:szCs w:val="28"/>
        </w:rPr>
      </w:pPr>
      <w:r w:rsidRPr="00E16CB2">
        <w:rPr>
          <w:rFonts w:ascii="Times New Roman" w:hAnsi="Times New Roman" w:cs="Times New Roman"/>
          <w:sz w:val="28"/>
          <w:szCs w:val="28"/>
        </w:rPr>
        <w:t>5. Report Features</w:t>
      </w:r>
    </w:p>
    <w:p w14:paraId="718FB7B9" w14:textId="77777777" w:rsidR="00692BE3" w:rsidRPr="00AE1795" w:rsidRDefault="00000000" w:rsidP="001F176A">
      <w:pPr>
        <w:pStyle w:val="ListBullet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E1795">
        <w:rPr>
          <w:rFonts w:ascii="Times New Roman" w:hAnsi="Times New Roman" w:cs="Times New Roman"/>
          <w:sz w:val="24"/>
          <w:szCs w:val="24"/>
        </w:rPr>
        <w:t>Real-time data from PostgreSQL attendance_logs table</w:t>
      </w:r>
    </w:p>
    <w:p w14:paraId="31882400" w14:textId="77777777" w:rsidR="00692BE3" w:rsidRPr="00AE1795" w:rsidRDefault="00000000" w:rsidP="001F176A">
      <w:pPr>
        <w:pStyle w:val="ListBullet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E1795">
        <w:rPr>
          <w:rFonts w:ascii="Times New Roman" w:hAnsi="Times New Roman" w:cs="Times New Roman"/>
          <w:sz w:val="24"/>
          <w:szCs w:val="24"/>
        </w:rPr>
        <w:t>Responsive charts that adapt to screen size</w:t>
      </w:r>
    </w:p>
    <w:p w14:paraId="4ED9EE23" w14:textId="77777777" w:rsidR="00692BE3" w:rsidRPr="00AE1795" w:rsidRDefault="00000000" w:rsidP="001F176A">
      <w:pPr>
        <w:pStyle w:val="ListBullet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E1795">
        <w:rPr>
          <w:rFonts w:ascii="Times New Roman" w:hAnsi="Times New Roman" w:cs="Times New Roman"/>
          <w:sz w:val="24"/>
          <w:szCs w:val="24"/>
        </w:rPr>
        <w:t>Dark-themed glassmorphism UI consistent with system design</w:t>
      </w:r>
    </w:p>
    <w:p w14:paraId="1991A243" w14:textId="77777777" w:rsidR="00692BE3" w:rsidRPr="00AE1795" w:rsidRDefault="00000000" w:rsidP="001F176A">
      <w:pPr>
        <w:pStyle w:val="ListBullet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E1795">
        <w:rPr>
          <w:rFonts w:ascii="Times New Roman" w:hAnsi="Times New Roman" w:cs="Times New Roman"/>
          <w:sz w:val="24"/>
          <w:szCs w:val="24"/>
        </w:rPr>
        <w:t>Animated chart transitions using Framer Motion</w:t>
      </w:r>
    </w:p>
    <w:p w14:paraId="030AAD40" w14:textId="77777777" w:rsidR="00692BE3" w:rsidRPr="00AE1795" w:rsidRDefault="00000000" w:rsidP="001F176A">
      <w:pPr>
        <w:pStyle w:val="ListBullet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E1795">
        <w:rPr>
          <w:rFonts w:ascii="Times New Roman" w:hAnsi="Times New Roman" w:cs="Times New Roman"/>
          <w:sz w:val="24"/>
          <w:szCs w:val="24"/>
        </w:rPr>
        <w:t>JetBrains Mono typography for data labels</w:t>
      </w:r>
    </w:p>
    <w:p w14:paraId="4BA5199C" w14:textId="77777777" w:rsidR="00692BE3" w:rsidRPr="00E16CB2" w:rsidRDefault="00000000" w:rsidP="00E16CB2">
      <w:pPr>
        <w:pStyle w:val="Heading2"/>
        <w:spacing w:after="120"/>
        <w:rPr>
          <w:rFonts w:ascii="Times New Roman" w:hAnsi="Times New Roman" w:cs="Times New Roman"/>
          <w:sz w:val="28"/>
          <w:szCs w:val="28"/>
        </w:rPr>
      </w:pPr>
      <w:r w:rsidRPr="00E16CB2">
        <w:rPr>
          <w:rFonts w:ascii="Times New Roman" w:hAnsi="Times New Roman" w:cs="Times New Roman"/>
          <w:sz w:val="28"/>
          <w:szCs w:val="28"/>
        </w:rPr>
        <w:t>6. User Management</w:t>
      </w:r>
    </w:p>
    <w:p w14:paraId="17D459B5" w14:textId="77777777" w:rsidR="00692BE3" w:rsidRPr="00AE1795" w:rsidRDefault="00000000">
      <w:pPr>
        <w:rPr>
          <w:rFonts w:ascii="Times New Roman" w:hAnsi="Times New Roman" w:cs="Times New Roman"/>
          <w:sz w:val="24"/>
          <w:szCs w:val="24"/>
        </w:rPr>
      </w:pPr>
      <w:r w:rsidRPr="00AE1795">
        <w:rPr>
          <w:rFonts w:ascii="Times New Roman" w:hAnsi="Times New Roman" w:cs="Times New Roman"/>
          <w:sz w:val="24"/>
          <w:szCs w:val="24"/>
        </w:rPr>
        <w:t>The /users page provides admin visibility into all registered users with columns for name, email, department, and join date.</w:t>
      </w:r>
    </w:p>
    <w:p w14:paraId="48822BAD" w14:textId="77777777" w:rsidR="00692BE3" w:rsidRPr="00E16CB2" w:rsidRDefault="00000000" w:rsidP="00E16CB2">
      <w:pPr>
        <w:pStyle w:val="Heading2"/>
        <w:spacing w:after="120"/>
        <w:rPr>
          <w:rFonts w:ascii="Times New Roman" w:hAnsi="Times New Roman" w:cs="Times New Roman"/>
          <w:sz w:val="28"/>
          <w:szCs w:val="28"/>
        </w:rPr>
      </w:pPr>
      <w:r w:rsidRPr="00E16CB2">
        <w:rPr>
          <w:rFonts w:ascii="Times New Roman" w:hAnsi="Times New Roman" w:cs="Times New Roman"/>
          <w:sz w:val="28"/>
          <w:szCs w:val="28"/>
        </w:rPr>
        <w:t>7. Technology Stack for Reports</w:t>
      </w:r>
    </w:p>
    <w:tbl>
      <w:tblPr>
        <w:tblStyle w:val="TableGrid"/>
        <w:tblW w:w="9368" w:type="dxa"/>
        <w:tblLook w:val="04A0" w:firstRow="1" w:lastRow="0" w:firstColumn="1" w:lastColumn="0" w:noHBand="0" w:noVBand="1"/>
      </w:tblPr>
      <w:tblGrid>
        <w:gridCol w:w="4684"/>
        <w:gridCol w:w="4684"/>
      </w:tblGrid>
      <w:tr w:rsidR="00692BE3" w:rsidRPr="00E16CB2" w14:paraId="747D8614" w14:textId="77777777" w:rsidTr="001F176A">
        <w:trPr>
          <w:trHeight w:val="399"/>
        </w:trPr>
        <w:tc>
          <w:tcPr>
            <w:tcW w:w="4684" w:type="dxa"/>
          </w:tcPr>
          <w:p w14:paraId="44D26B28" w14:textId="77777777" w:rsidR="00692BE3" w:rsidRPr="001F176A" w:rsidRDefault="00000000" w:rsidP="001F176A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7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4684" w:type="dxa"/>
          </w:tcPr>
          <w:p w14:paraId="5765B92B" w14:textId="77777777" w:rsidR="00692BE3" w:rsidRPr="001F176A" w:rsidRDefault="00000000" w:rsidP="001F176A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7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692BE3" w:rsidRPr="00E16CB2" w14:paraId="099D4CFD" w14:textId="77777777" w:rsidTr="001F176A">
        <w:trPr>
          <w:trHeight w:val="270"/>
        </w:trPr>
        <w:tc>
          <w:tcPr>
            <w:tcW w:w="4684" w:type="dxa"/>
          </w:tcPr>
          <w:p w14:paraId="0E8D96D8" w14:textId="77777777" w:rsidR="00692BE3" w:rsidRPr="001F1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76A">
              <w:rPr>
                <w:rFonts w:ascii="Times New Roman" w:hAnsi="Times New Roman" w:cs="Times New Roman"/>
                <w:sz w:val="24"/>
                <w:szCs w:val="24"/>
              </w:rPr>
              <w:t>Charts</w:t>
            </w:r>
          </w:p>
        </w:tc>
        <w:tc>
          <w:tcPr>
            <w:tcW w:w="4684" w:type="dxa"/>
          </w:tcPr>
          <w:p w14:paraId="68E08D65" w14:textId="77777777" w:rsidR="00692BE3" w:rsidRPr="001F1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76A">
              <w:rPr>
                <w:rFonts w:ascii="Times New Roman" w:hAnsi="Times New Roman" w:cs="Times New Roman"/>
                <w:sz w:val="24"/>
                <w:szCs w:val="24"/>
              </w:rPr>
              <w:t>Recharts (React charting library)</w:t>
            </w:r>
          </w:p>
        </w:tc>
      </w:tr>
      <w:tr w:rsidR="00692BE3" w:rsidRPr="00E16CB2" w14:paraId="5F7796DF" w14:textId="77777777" w:rsidTr="001F176A">
        <w:trPr>
          <w:trHeight w:val="282"/>
        </w:trPr>
        <w:tc>
          <w:tcPr>
            <w:tcW w:w="4684" w:type="dxa"/>
          </w:tcPr>
          <w:p w14:paraId="729F2B99" w14:textId="77777777" w:rsidR="00692BE3" w:rsidRPr="001F1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76A">
              <w:rPr>
                <w:rFonts w:ascii="Times New Roman" w:hAnsi="Times New Roman" w:cs="Times New Roman"/>
                <w:sz w:val="24"/>
                <w:szCs w:val="24"/>
              </w:rPr>
              <w:t>Animations</w:t>
            </w:r>
          </w:p>
        </w:tc>
        <w:tc>
          <w:tcPr>
            <w:tcW w:w="4684" w:type="dxa"/>
          </w:tcPr>
          <w:p w14:paraId="5F58746E" w14:textId="77777777" w:rsidR="00692BE3" w:rsidRPr="001F1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76A">
              <w:rPr>
                <w:rFonts w:ascii="Times New Roman" w:hAnsi="Times New Roman" w:cs="Times New Roman"/>
                <w:sz w:val="24"/>
                <w:szCs w:val="24"/>
              </w:rPr>
              <w:t>Framer Motion</w:t>
            </w:r>
          </w:p>
        </w:tc>
      </w:tr>
      <w:tr w:rsidR="00692BE3" w:rsidRPr="00E16CB2" w14:paraId="0A4B5348" w14:textId="77777777" w:rsidTr="001F176A">
        <w:trPr>
          <w:trHeight w:val="270"/>
        </w:trPr>
        <w:tc>
          <w:tcPr>
            <w:tcW w:w="4684" w:type="dxa"/>
          </w:tcPr>
          <w:p w14:paraId="09E3CCF8" w14:textId="77777777" w:rsidR="00692BE3" w:rsidRPr="001F1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76A">
              <w:rPr>
                <w:rFonts w:ascii="Times New Roman" w:hAnsi="Times New Roman" w:cs="Times New Roman"/>
                <w:sz w:val="24"/>
                <w:szCs w:val="24"/>
              </w:rPr>
              <w:t>Date Formatting</w:t>
            </w:r>
          </w:p>
        </w:tc>
        <w:tc>
          <w:tcPr>
            <w:tcW w:w="4684" w:type="dxa"/>
          </w:tcPr>
          <w:p w14:paraId="033B056A" w14:textId="77777777" w:rsidR="00692BE3" w:rsidRPr="001F1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76A">
              <w:rPr>
                <w:rFonts w:ascii="Times New Roman" w:hAnsi="Times New Roman" w:cs="Times New Roman"/>
                <w:sz w:val="24"/>
                <w:szCs w:val="24"/>
              </w:rPr>
              <w:t>date-fns</w:t>
            </w:r>
          </w:p>
        </w:tc>
      </w:tr>
      <w:tr w:rsidR="00692BE3" w:rsidRPr="00E16CB2" w14:paraId="43DAD582" w14:textId="77777777" w:rsidTr="001F176A">
        <w:trPr>
          <w:trHeight w:val="270"/>
        </w:trPr>
        <w:tc>
          <w:tcPr>
            <w:tcW w:w="4684" w:type="dxa"/>
          </w:tcPr>
          <w:p w14:paraId="06C6A53D" w14:textId="77777777" w:rsidR="00692BE3" w:rsidRPr="001F1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76A">
              <w:rPr>
                <w:rFonts w:ascii="Times New Roman" w:hAnsi="Times New Roman" w:cs="Times New Roman"/>
                <w:sz w:val="24"/>
                <w:szCs w:val="24"/>
              </w:rPr>
              <w:t>Styling</w:t>
            </w:r>
          </w:p>
        </w:tc>
        <w:tc>
          <w:tcPr>
            <w:tcW w:w="4684" w:type="dxa"/>
          </w:tcPr>
          <w:p w14:paraId="0DBDC27C" w14:textId="77777777" w:rsidR="00692BE3" w:rsidRPr="001F1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76A">
              <w:rPr>
                <w:rFonts w:ascii="Times New Roman" w:hAnsi="Times New Roman" w:cs="Times New Roman"/>
                <w:sz w:val="24"/>
                <w:szCs w:val="24"/>
              </w:rPr>
              <w:t>Tailwind CSS v4 with oklch color tokens</w:t>
            </w:r>
          </w:p>
        </w:tc>
      </w:tr>
      <w:tr w:rsidR="00692BE3" w:rsidRPr="00E16CB2" w14:paraId="6F4E66D4" w14:textId="77777777" w:rsidTr="001F176A">
        <w:trPr>
          <w:trHeight w:val="256"/>
        </w:trPr>
        <w:tc>
          <w:tcPr>
            <w:tcW w:w="4684" w:type="dxa"/>
          </w:tcPr>
          <w:p w14:paraId="3D3DB398" w14:textId="77777777" w:rsidR="00692BE3" w:rsidRPr="001F1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76A">
              <w:rPr>
                <w:rFonts w:ascii="Times New Roman" w:hAnsi="Times New Roman" w:cs="Times New Roman"/>
                <w:sz w:val="24"/>
                <w:szCs w:val="24"/>
              </w:rPr>
              <w:t>Data Source</w:t>
            </w:r>
          </w:p>
        </w:tc>
        <w:tc>
          <w:tcPr>
            <w:tcW w:w="4684" w:type="dxa"/>
          </w:tcPr>
          <w:p w14:paraId="031FA01F" w14:textId="77777777" w:rsidR="00692BE3" w:rsidRPr="001F1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76A">
              <w:rPr>
                <w:rFonts w:ascii="Times New Roman" w:hAnsi="Times New Roman" w:cs="Times New Roman"/>
                <w:sz w:val="24"/>
                <w:szCs w:val="24"/>
              </w:rPr>
              <w:t>Supabase PostgreSQL with RLS</w:t>
            </w:r>
          </w:p>
        </w:tc>
      </w:tr>
    </w:tbl>
    <w:p w14:paraId="2DCBBB3F" w14:textId="77777777" w:rsidR="00692BE3" w:rsidRPr="00E16CB2" w:rsidRDefault="00000000" w:rsidP="00E16CB2">
      <w:pPr>
        <w:pStyle w:val="Heading2"/>
        <w:spacing w:after="120"/>
        <w:rPr>
          <w:rFonts w:ascii="Times New Roman" w:hAnsi="Times New Roman" w:cs="Times New Roman"/>
          <w:sz w:val="28"/>
          <w:szCs w:val="28"/>
        </w:rPr>
      </w:pPr>
      <w:r w:rsidRPr="00E16CB2">
        <w:rPr>
          <w:rFonts w:ascii="Times New Roman" w:hAnsi="Times New Roman" w:cs="Times New Roman"/>
          <w:sz w:val="28"/>
          <w:szCs w:val="28"/>
        </w:rPr>
        <w:t>8. Conclusion</w:t>
      </w:r>
    </w:p>
    <w:p w14:paraId="7BDB1D66" w14:textId="77777777" w:rsidR="00692BE3" w:rsidRPr="00E16CB2" w:rsidRDefault="00000000">
      <w:pPr>
        <w:rPr>
          <w:rFonts w:ascii="Times New Roman" w:hAnsi="Times New Roman" w:cs="Times New Roman"/>
        </w:rPr>
      </w:pPr>
      <w:r w:rsidRPr="00E16CB2">
        <w:rPr>
          <w:rFonts w:ascii="Times New Roman" w:hAnsi="Times New Roman" w:cs="Times New Roman"/>
        </w:rPr>
        <w:t>The reporting module provides comprehensive attendance analytics through interactive charts, detailed tables, and real-time data visualization, enabling administrators to identify attendance patterns and take data-driven actions.</w:t>
      </w:r>
    </w:p>
    <w:sectPr w:rsidR="00692BE3" w:rsidRPr="00E16C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B06295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6607990">
    <w:abstractNumId w:val="8"/>
  </w:num>
  <w:num w:numId="2" w16cid:durableId="1830169183">
    <w:abstractNumId w:val="6"/>
  </w:num>
  <w:num w:numId="3" w16cid:durableId="1051421620">
    <w:abstractNumId w:val="5"/>
  </w:num>
  <w:num w:numId="4" w16cid:durableId="1671908989">
    <w:abstractNumId w:val="4"/>
  </w:num>
  <w:num w:numId="5" w16cid:durableId="1575968882">
    <w:abstractNumId w:val="7"/>
  </w:num>
  <w:num w:numId="6" w16cid:durableId="1328630997">
    <w:abstractNumId w:val="3"/>
  </w:num>
  <w:num w:numId="7" w16cid:durableId="633372454">
    <w:abstractNumId w:val="2"/>
  </w:num>
  <w:num w:numId="8" w16cid:durableId="1713338910">
    <w:abstractNumId w:val="1"/>
  </w:num>
  <w:num w:numId="9" w16cid:durableId="542329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9BD"/>
    <w:rsid w:val="0015074B"/>
    <w:rsid w:val="001F176A"/>
    <w:rsid w:val="0029639D"/>
    <w:rsid w:val="00326F90"/>
    <w:rsid w:val="00692BE3"/>
    <w:rsid w:val="00AA1D8D"/>
    <w:rsid w:val="00AE1795"/>
    <w:rsid w:val="00B47730"/>
    <w:rsid w:val="00CB0664"/>
    <w:rsid w:val="00E16C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4A4412"/>
  <w14:defaultImageDpi w14:val="300"/>
  <w15:docId w15:val="{53466138-CDD9-4F5A-B5B4-4115C352D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Suraj Das</cp:lastModifiedBy>
  <cp:revision>2</cp:revision>
  <dcterms:created xsi:type="dcterms:W3CDTF">2013-12-23T23:15:00Z</dcterms:created>
  <dcterms:modified xsi:type="dcterms:W3CDTF">2026-05-20T12:48:00Z</dcterms:modified>
  <cp:category/>
</cp:coreProperties>
</file>