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tx0uvljcs3km" w:id="0"/>
      <w:bookmarkEnd w:id="0"/>
      <w:r w:rsidDel="00000000" w:rsidR="00000000" w:rsidRPr="00000000">
        <w:rPr>
          <w:rFonts w:ascii="Times New Roman" w:cs="Times New Roman" w:eastAsia="Times New Roman" w:hAnsi="Times New Roman"/>
          <w:b w:val="1"/>
          <w:bCs w:val="1"/>
          <w:sz w:val="36"/>
          <w:szCs w:val="36"/>
          <w:rtl w:val="0"/>
        </w:rPr>
        <w:t xml:space="preserve">HelpDesk Pro – SQL Analysis Summary</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HelpDesk Pro – End-to-End Business Analysis of an IT Service Management System</w:t>
        <w:br w:type="textWrapping"/>
      </w:r>
      <w:r w:rsidDel="00000000" w:rsidR="00000000" w:rsidRPr="00000000">
        <w:rPr>
          <w:rFonts w:ascii="Times New Roman" w:cs="Times New Roman" w:eastAsia="Times New Roman" w:hAnsi="Times New Roman"/>
          <w:b w:val="1"/>
          <w:bCs w:val="1"/>
          <w:sz w:val="28"/>
          <w:szCs w:val="28"/>
          <w:rtl w:val="0"/>
        </w:rPr>
        <w:t xml:space="preserve">Phase:</w:t>
      </w:r>
      <w:r w:rsidDel="00000000" w:rsidR="00000000" w:rsidRPr="00000000">
        <w:rPr>
          <w:rFonts w:ascii="Times New Roman" w:cs="Times New Roman" w:eastAsia="Times New Roman" w:hAnsi="Times New Roman"/>
          <w:sz w:val="28"/>
          <w:szCs w:val="28"/>
          <w:rtl w:val="0"/>
        </w:rPr>
        <w:t xml:space="preserve"> Phase 4 – Data Analysis &amp; Reporting</w:t>
        <w:br w:type="textWrapping"/>
      </w:r>
      <w:r w:rsidDel="00000000" w:rsidR="00000000" w:rsidRPr="00000000">
        <w:rPr>
          <w:rFonts w:ascii="Times New Roman" w:cs="Times New Roman" w:eastAsia="Times New Roman" w:hAnsi="Times New Roman"/>
          <w:b w:val="1"/>
          <w:bCs w:val="1"/>
          <w:sz w:val="28"/>
          <w:szCs w:val="28"/>
          <w:rtl w:val="0"/>
        </w:rPr>
        <w:t xml:space="preserve">Tools Used:</w:t>
      </w:r>
      <w:r w:rsidDel="00000000" w:rsidR="00000000" w:rsidRPr="00000000">
        <w:rPr>
          <w:rFonts w:ascii="Times New Roman" w:cs="Times New Roman" w:eastAsia="Times New Roman" w:hAnsi="Times New Roman"/>
          <w:sz w:val="28"/>
          <w:szCs w:val="28"/>
          <w:rtl w:val="0"/>
        </w:rPr>
        <w:t xml:space="preserve"> DB Browser for SQLite, SQL</w:t>
        <w:br w:type="textWrapping"/>
      </w:r>
      <w:r w:rsidDel="00000000" w:rsidR="00000000" w:rsidRPr="00000000">
        <w:rPr>
          <w:rFonts w:ascii="Times New Roman" w:cs="Times New Roman" w:eastAsia="Times New Roman" w:hAnsi="Times New Roman"/>
          <w:b w:val="1"/>
          <w:bCs w:val="1"/>
          <w:sz w:val="28"/>
          <w:szCs w:val="28"/>
          <w:rtl w:val="0"/>
        </w:rPr>
        <w:t xml:space="preserve">Dataset:</w:t>
      </w:r>
      <w:r w:rsidDel="00000000" w:rsidR="00000000" w:rsidRPr="00000000">
        <w:rPr>
          <w:rFonts w:ascii="Times New Roman" w:cs="Times New Roman" w:eastAsia="Times New Roman" w:hAnsi="Times New Roman"/>
          <w:sz w:val="28"/>
          <w:szCs w:val="28"/>
          <w:rtl w:val="0"/>
        </w:rPr>
        <w:t xml:space="preserve"> 100 simulated support tickets</w:t>
        <w:br w:type="textWrapping"/>
      </w:r>
      <w:r w:rsidDel="00000000" w:rsidR="00000000" w:rsidRPr="00000000">
        <w:rPr>
          <w:rFonts w:ascii="Times New Roman" w:cs="Times New Roman" w:eastAsia="Times New Roman" w:hAnsi="Times New Roman"/>
          <w:b w:val="1"/>
          <w:bCs w:val="1"/>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Draft – For Stakeholder Review</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7ch6bw6ukrd" w:id="1"/>
      <w:bookmarkEnd w:id="1"/>
      <w:r w:rsidDel="00000000" w:rsidR="00000000" w:rsidRPr="00000000">
        <w:rPr>
          <w:rFonts w:ascii="Times New Roman" w:cs="Times New Roman" w:eastAsia="Times New Roman" w:hAnsi="Times New Roman"/>
          <w:b w:val="1"/>
          <w:bCs w:val="1"/>
          <w:sz w:val="28"/>
          <w:szCs w:val="28"/>
          <w:rtl w:val="0"/>
        </w:rPr>
        <w:t xml:space="preserve">1. Objective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analysis is to examine simulated support ticket data using SQL and generate insights that can help a Support Manager understand ticket status, priority distribution, agent workload, escalation activity, resolution time, and overdue tickets.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qvkvcalmb0j" w:id="2"/>
      <w:bookmarkEnd w:id="2"/>
      <w:r w:rsidDel="00000000" w:rsidR="00000000" w:rsidRPr="00000000">
        <w:rPr>
          <w:rFonts w:ascii="Times New Roman" w:cs="Times New Roman" w:eastAsia="Times New Roman" w:hAnsi="Times New Roman"/>
          <w:b w:val="1"/>
          <w:bCs w:val="1"/>
          <w:sz w:val="28"/>
          <w:szCs w:val="28"/>
          <w:rtl w:val="0"/>
        </w:rPr>
        <w:t xml:space="preserve">2. Dataset Overview</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100 simulated support tickets with information such as Ticket ID, Customer ID, Issue Category, Priority, Status, Assigned Agent, escalation details, creation date, due date, and resolution time.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designed for portfolio demonstration and does not represent an actual company's operations.</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ph3jcbu4okn" w:id="3"/>
      <w:bookmarkEnd w:id="3"/>
      <w:r w:rsidDel="00000000" w:rsidR="00000000" w:rsidRPr="00000000">
        <w:rPr>
          <w:rFonts w:ascii="Times New Roman" w:cs="Times New Roman" w:eastAsia="Times New Roman" w:hAnsi="Times New Roman"/>
          <w:b w:val="1"/>
          <w:bCs w:val="1"/>
          <w:sz w:val="28"/>
          <w:szCs w:val="28"/>
          <w:rtl w:val="0"/>
        </w:rPr>
        <w:t xml:space="preserve">3. SQL Queries and Results</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gmzbcbyrtra" w:id="4"/>
      <w:bookmarkEnd w:id="4"/>
      <w:r w:rsidDel="00000000" w:rsidR="00000000" w:rsidRPr="00000000">
        <w:rPr>
          <w:rFonts w:ascii="Times New Roman" w:cs="Times New Roman" w:eastAsia="Times New Roman" w:hAnsi="Times New Roman"/>
          <w:b w:val="1"/>
          <w:bCs w:val="1"/>
          <w:color w:val="000000"/>
          <w:sz w:val="22"/>
          <w:szCs w:val="22"/>
          <w:rtl w:val="0"/>
        </w:rPr>
        <w:t xml:space="preserve">3.1 Tickets by Status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many tickets are in each status?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Total_Tickets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Status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Total_Tickets DESC;</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cp3xr2t1ay2" w:id="5"/>
      <w:bookmarkEnd w:id="5"/>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6v5h6qoxboe"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429000" cy="1781175"/>
            <wp:effectExtent b="0" l="0" r="0" t="0"/>
            <wp:wrapNone/>
            <wp:docPr id="5" name="image6.png"/>
            <a:graphic>
              <a:graphicData uri="http://schemas.openxmlformats.org/drawingml/2006/picture">
                <pic:pic>
                  <pic:nvPicPr>
                    <pic:cNvPr id="0" name="image6.png"/>
                    <pic:cNvPicPr preferRelativeResize="0"/>
                  </pic:nvPicPr>
                  <pic:blipFill>
                    <a:blip r:embed="rId6"/>
                    <a:srcRect b="4771" l="3194" r="8354" t="12000"/>
                    <a:stretch>
                      <a:fillRect/>
                    </a:stretch>
                  </pic:blipFill>
                  <pic:spPr>
                    <a:xfrm>
                      <a:off x="0" y="0"/>
                      <a:ext cx="3429000" cy="1781175"/>
                    </a:xfrm>
                    <a:prstGeom prst="rect"/>
                    <a:ln/>
                  </pic:spPr>
                </pic:pic>
              </a:graphicData>
            </a:graphic>
          </wp:anchor>
        </w:drawing>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e1pgx2n72uk"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6wwfn3bdmhv9" w:id="8"/>
      <w:bookmarkEnd w:id="8"/>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y0lq31au34k" w:id="9"/>
      <w:bookmarkEnd w:id="9"/>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1gykqb120q" w:id="10"/>
      <w:bookmarkEnd w:id="10"/>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lisf46r7n9n" w:id="11"/>
      <w:bookmarkEnd w:id="11"/>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Results:Business Insight:</w:t>
      </w:r>
      <w:r w:rsidDel="00000000" w:rsidR="00000000" w:rsidRPr="00000000">
        <w:rPr>
          <w:rFonts w:ascii="Times New Roman" w:cs="Times New Roman" w:eastAsia="Times New Roman" w:hAnsi="Times New Roman"/>
          <w:rtl w:val="0"/>
        </w:rPr>
        <w:t xml:space="preserve"> In Progress is the largest status group, with 25 tickets. The Support Manager can review the active workload and determine whether any tickets need additional attention.</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pPr>
      <w:bookmarkStart w:colFirst="0" w:colLast="0" w:name="_3z75mq8z2qw" w:id="12"/>
      <w:bookmarkEnd w:id="12"/>
      <w:r w:rsidDel="00000000" w:rsidR="00000000" w:rsidRPr="00000000">
        <w:rPr>
          <w:rFonts w:ascii="Times New Roman" w:cs="Times New Roman" w:eastAsia="Times New Roman" w:hAnsi="Times New Roman"/>
          <w:b w:val="1"/>
          <w:bCs w:val="1"/>
          <w:color w:val="000000"/>
          <w:sz w:val="22"/>
          <w:szCs w:val="22"/>
          <w:rtl w:val="0"/>
        </w:rPr>
        <w:t xml:space="preserve">3.2 Tickets by Priority</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are tickets distributed across priority levels?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Total_Tickets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Priority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Total_Tickets DESC;</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243887</wp:posOffset>
            </wp:positionV>
            <wp:extent cx="1995546" cy="1304925"/>
            <wp:effectExtent b="0" l="0" r="0" t="0"/>
            <wp:wrapNone/>
            <wp:docPr id="1" name="image1.png"/>
            <a:graphic>
              <a:graphicData uri="http://schemas.openxmlformats.org/drawingml/2006/picture">
                <pic:pic>
                  <pic:nvPicPr>
                    <pic:cNvPr id="0" name="image1.png"/>
                    <pic:cNvPicPr preferRelativeResize="0"/>
                  </pic:nvPicPr>
                  <pic:blipFill>
                    <a:blip r:embed="rId7"/>
                    <a:srcRect b="7621" l="1946" r="23892" t="7827"/>
                    <a:stretch>
                      <a:fillRect/>
                    </a:stretch>
                  </pic:blipFill>
                  <pic:spPr>
                    <a:xfrm>
                      <a:off x="0" y="0"/>
                      <a:ext cx="1995546" cy="1304925"/>
                    </a:xfrm>
                    <a:prstGeom prst="rect"/>
                    <a:ln/>
                  </pic:spPr>
                </pic:pic>
              </a:graphicData>
            </a:graphic>
          </wp:anchor>
        </w:drawing>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Results:Business Insight:</w:t>
      </w:r>
      <w:r w:rsidDel="00000000" w:rsidR="00000000" w:rsidRPr="00000000">
        <w:rPr>
          <w:rFonts w:ascii="Times New Roman" w:cs="Times New Roman" w:eastAsia="Times New Roman" w:hAnsi="Times New Roman"/>
          <w:rtl w:val="0"/>
        </w:rPr>
        <w:t xml:space="preserve"> Medium-priority tickets represent 60% of the dataset. The Support Manager should also monitor high-priority tickets to ensure urgent issues receive timely attention.</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nzy5gxnqx0f" w:id="13"/>
      <w:bookmarkEnd w:id="13"/>
      <w:r w:rsidDel="00000000" w:rsidR="00000000" w:rsidRPr="00000000">
        <w:rPr>
          <w:rFonts w:ascii="Times New Roman" w:cs="Times New Roman" w:eastAsia="Times New Roman" w:hAnsi="Times New Roman"/>
          <w:b w:val="1"/>
          <w:bCs w:val="1"/>
          <w:color w:val="000000"/>
          <w:sz w:val="22"/>
          <w:szCs w:val="22"/>
          <w:rtl w:val="0"/>
        </w:rPr>
        <w:t xml:space="preserve">3.3 Agent Workload</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many tickets are assigned to each support agent?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Assigned_Agent,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Total_Tickets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Assigned_Agent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Total_Tickets DESC;</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281987</wp:posOffset>
            </wp:positionV>
            <wp:extent cx="2481321" cy="1762125"/>
            <wp:effectExtent b="0" l="0" r="0" t="0"/>
            <wp:wrapNone/>
            <wp:docPr id="4" name="image2.png"/>
            <a:graphic>
              <a:graphicData uri="http://schemas.openxmlformats.org/drawingml/2006/picture">
                <pic:pic>
                  <pic:nvPicPr>
                    <pic:cNvPr id="0" name="image2.png"/>
                    <pic:cNvPicPr preferRelativeResize="0"/>
                  </pic:nvPicPr>
                  <pic:blipFill>
                    <a:blip r:embed="rId8"/>
                    <a:srcRect b="2569" l="1653" r="19998" t="5849"/>
                    <a:stretch>
                      <a:fillRect/>
                    </a:stretch>
                  </pic:blipFill>
                  <pic:spPr>
                    <a:xfrm>
                      <a:off x="0" y="0"/>
                      <a:ext cx="2481321" cy="1762125"/>
                    </a:xfrm>
                    <a:prstGeom prst="rect"/>
                    <a:ln/>
                  </pic:spPr>
                </pic:pic>
              </a:graphicData>
            </a:graphic>
          </wp:anchor>
        </w:drawing>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Results:Business Insight:</w:t>
      </w:r>
      <w:r w:rsidDel="00000000" w:rsidR="00000000" w:rsidRPr="00000000">
        <w:rPr>
          <w:rFonts w:ascii="Times New Roman" w:cs="Times New Roman" w:eastAsia="Times New Roman" w:hAnsi="Times New Roman"/>
          <w:rtl w:val="0"/>
        </w:rPr>
        <w:t xml:space="preserve"> Asha Patel has the highest number of assigned tickets, at 22, while Rahul Mehta has 16. The difference is six tickets. Workload fairness should also be assessed using ticket complexity, priority, and resolution time.</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7bg3mu7oayg" w:id="14"/>
      <w:bookmarkEnd w:id="14"/>
      <w:r w:rsidDel="00000000" w:rsidR="00000000" w:rsidRPr="00000000">
        <w:rPr>
          <w:rFonts w:ascii="Times New Roman" w:cs="Times New Roman" w:eastAsia="Times New Roman" w:hAnsi="Times New Roman"/>
          <w:b w:val="1"/>
          <w:bCs w:val="1"/>
          <w:color w:val="000000"/>
          <w:sz w:val="22"/>
          <w:szCs w:val="22"/>
          <w:rtl w:val="0"/>
        </w:rPr>
        <w:t xml:space="preserve">3.4 Escalation Distribution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many tickets have been escalated to the technical team?</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Is_Escalated,</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Total_Tickets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Is_Escalated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Total_Tickets DESC;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2371725" cy="1152886"/>
            <wp:effectExtent b="0" l="0" r="0" t="0"/>
            <wp:wrapNone/>
            <wp:docPr id="2" name="image3.png"/>
            <a:graphic>
              <a:graphicData uri="http://schemas.openxmlformats.org/drawingml/2006/picture">
                <pic:pic>
                  <pic:nvPicPr>
                    <pic:cNvPr id="0" name="image3.png"/>
                    <pic:cNvPicPr preferRelativeResize="0"/>
                  </pic:nvPicPr>
                  <pic:blipFill>
                    <a:blip r:embed="rId9"/>
                    <a:srcRect b="30346" l="-3744" r="19216" t="-10259"/>
                    <a:stretch>
                      <a:fillRect/>
                    </a:stretch>
                  </pic:blipFill>
                  <pic:spPr>
                    <a:xfrm>
                      <a:off x="0" y="0"/>
                      <a:ext cx="2371725" cy="1152886"/>
                    </a:xfrm>
                    <a:prstGeom prst="rect"/>
                    <a:ln/>
                  </pic:spPr>
                </pic:pic>
              </a:graphicData>
            </a:graphic>
          </wp:anchor>
        </w:drawing>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Results:Business Insight:</w:t>
      </w:r>
      <w:r w:rsidDel="00000000" w:rsidR="00000000" w:rsidRPr="00000000">
        <w:rPr>
          <w:rFonts w:ascii="Times New Roman" w:cs="Times New Roman" w:eastAsia="Times New Roman" w:hAnsi="Times New Roman"/>
          <w:rtl w:val="0"/>
        </w:rPr>
        <w:t xml:space="preserve"> Twenty tickets are marked as escalated. Further analysis by issue category and priority could help identify the types of issues that require additional technical assistance.</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9ljv3k9lunm" w:id="15"/>
      <w:bookmarkEnd w:id="15"/>
      <w:r w:rsidDel="00000000" w:rsidR="00000000" w:rsidRPr="00000000">
        <w:rPr>
          <w:rFonts w:ascii="Times New Roman" w:cs="Times New Roman" w:eastAsia="Times New Roman" w:hAnsi="Times New Roman"/>
          <w:b w:val="1"/>
          <w:bCs w:val="1"/>
          <w:color w:val="000000"/>
          <w:sz w:val="22"/>
          <w:szCs w:val="22"/>
          <w:rtl w:val="0"/>
        </w:rPr>
        <w:t xml:space="preserve">3.5 Average Resolution Time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long does the team take to resolve tickets on average?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ROUND(AVG(Resolution_Time_Hours), 2)</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Average_Resolution_Hours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Resolution_Time_Hours IS NOT NULL;</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124075" cy="628650"/>
            <wp:effectExtent b="0" l="0" r="0" t="0"/>
            <wp:docPr id="6" name="image5.png"/>
            <a:graphic>
              <a:graphicData uri="http://schemas.openxmlformats.org/drawingml/2006/picture">
                <pic:pic>
                  <pic:nvPicPr>
                    <pic:cNvPr id="0" name="image5.png"/>
                    <pic:cNvPicPr preferRelativeResize="0"/>
                  </pic:nvPicPr>
                  <pic:blipFill>
                    <a:blip r:embed="rId10"/>
                    <a:srcRect b="22881" l="-2564" r="14596" t="22017"/>
                    <a:stretch>
                      <a:fillRect/>
                    </a:stretch>
                  </pic:blipFill>
                  <pic:spPr>
                    <a:xfrm>
                      <a:off x="0" y="0"/>
                      <a:ext cx="21240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Insight:</w:t>
      </w:r>
      <w:r w:rsidDel="00000000" w:rsidR="00000000" w:rsidRPr="00000000">
        <w:rPr>
          <w:rFonts w:ascii="Times New Roman" w:cs="Times New Roman" w:eastAsia="Times New Roman" w:hAnsi="Times New Roman"/>
          <w:rtl w:val="0"/>
        </w:rPr>
        <w:t xml:space="preserve"> The average recorded resolution time is 41.03 elapsed hours. This metric can help management monitor resolution performance and identify areas for improvement. Comparisons against service targets require agreed resolution-time rules.</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wgc3ksnvdqo" w:id="16"/>
      <w:bookmarkEnd w:id="16"/>
      <w:r w:rsidDel="00000000" w:rsidR="00000000" w:rsidRPr="00000000">
        <w:rPr>
          <w:rFonts w:ascii="Times New Roman" w:cs="Times New Roman" w:eastAsia="Times New Roman" w:hAnsi="Times New Roman"/>
          <w:b w:val="1"/>
          <w:bCs w:val="1"/>
          <w:color w:val="000000"/>
          <w:sz w:val="22"/>
          <w:szCs w:val="22"/>
          <w:rtl w:val="0"/>
        </w:rPr>
        <w:t xml:space="preserve">3.6 List Overdue Tickets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Which unresolved tickets have passed their due dates?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Ticket_ID,</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Assigned_Agent,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Due_Date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Status IN ('Open', 'In Progress', 'Awaiting Information')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Due_Date &lt; '2026-10-10 12:00'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Due_Date ASC;</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The query lists unresolved tickets whose due dates were earlier than the reporting cutoff of 10 October 2026 at 12:00 PM. The earliest due dates appear first.</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Insight:</w:t>
      </w:r>
      <w:r w:rsidDel="00000000" w:rsidR="00000000" w:rsidRPr="00000000">
        <w:rPr>
          <w:rFonts w:ascii="Times New Roman" w:cs="Times New Roman" w:eastAsia="Times New Roman" w:hAnsi="Times New Roman"/>
          <w:rtl w:val="0"/>
        </w:rPr>
        <w:t xml:space="preserve"> The Support Manager can use this list to prioritize follow-ups and investigate delayed tickets, especially those with high priority.</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5lof981io4hp" w:id="17"/>
      <w:bookmarkEnd w:id="17"/>
      <w:r w:rsidDel="00000000" w:rsidR="00000000" w:rsidRPr="00000000">
        <w:rPr>
          <w:rFonts w:ascii="Times New Roman" w:cs="Times New Roman" w:eastAsia="Times New Roman" w:hAnsi="Times New Roman"/>
          <w:b w:val="1"/>
          <w:bCs w:val="1"/>
          <w:color w:val="000000"/>
          <w:sz w:val="22"/>
          <w:szCs w:val="22"/>
          <w:rtl w:val="0"/>
        </w:rPr>
        <w:t xml:space="preserve">3.7 Total Overdue Tickets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Question:</w:t>
      </w:r>
      <w:r w:rsidDel="00000000" w:rsidR="00000000" w:rsidRPr="00000000">
        <w:rPr>
          <w:rFonts w:ascii="Times New Roman" w:cs="Times New Roman" w:eastAsia="Times New Roman" w:hAnsi="Times New Roman"/>
          <w:rtl w:val="0"/>
        </w:rPr>
        <w:t xml:space="preserve"> How many unresolved tickets are overdue?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Total_Overdue_Tickets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tickets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Status IN ('Open', 'In Progress', 'Awaiting Information')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Due_Date &lt; '2026-10-10 12:00';</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847850" cy="619125"/>
            <wp:effectExtent b="0" l="0" r="0" t="0"/>
            <wp:docPr id="3" name="image4.png"/>
            <a:graphic>
              <a:graphicData uri="http://schemas.openxmlformats.org/drawingml/2006/picture">
                <pic:pic>
                  <pic:nvPicPr>
                    <pic:cNvPr id="0" name="image4.png"/>
                    <pic:cNvPicPr preferRelativeResize="0"/>
                  </pic:nvPicPr>
                  <pic:blipFill>
                    <a:blip r:embed="rId11"/>
                    <a:srcRect b="17347" l="-2714" r="21712" t="16327"/>
                    <a:stretch>
                      <a:fillRect/>
                    </a:stretch>
                  </pic:blipFill>
                  <pic:spPr>
                    <a:xfrm>
                      <a:off x="0" y="0"/>
                      <a:ext cx="18478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Insight:</w:t>
      </w:r>
      <w:r w:rsidDel="00000000" w:rsidR="00000000" w:rsidRPr="00000000">
        <w:rPr>
          <w:rFonts w:ascii="Times New Roman" w:cs="Times New Roman" w:eastAsia="Times New Roman" w:hAnsi="Times New Roman"/>
          <w:rtl w:val="0"/>
        </w:rPr>
        <w:t xml:space="preserve"> Under the illustrative due-date assumptions, 57 tickets were overdue at the reporting cutoff. This is a potential backlog that should be investigated in the simulated business scenario.</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r0ipbrorwsj" w:id="18"/>
      <w:bookmarkEnd w:id="18"/>
      <w:r w:rsidDel="00000000" w:rsidR="00000000" w:rsidRPr="00000000">
        <w:rPr>
          <w:rFonts w:ascii="Times New Roman" w:cs="Times New Roman" w:eastAsia="Times New Roman" w:hAnsi="Times New Roman"/>
          <w:b w:val="1"/>
          <w:bCs w:val="1"/>
          <w:sz w:val="28"/>
          <w:szCs w:val="28"/>
          <w:rtl w:val="0"/>
        </w:rPr>
        <w:t xml:space="preserve">4. Key Findings</w:t>
      </w:r>
    </w:p>
    <w:p w:rsidR="00000000" w:rsidDel="00000000" w:rsidP="00000000" w:rsidRDefault="00000000" w:rsidRPr="00000000" w14:paraId="0000006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is the largest status group, containing 25 tickets.</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Medium-priority tickets represent 60% of all tickets.</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Asha Patel has the highest assigned ticket count, at 22.</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 tickets are marked as escalated.</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recorded resolution time is 41.03 hours.</w:t>
      </w:r>
    </w:p>
    <w:p w:rsidR="00000000" w:rsidDel="00000000" w:rsidP="00000000" w:rsidRDefault="00000000" w:rsidRPr="00000000" w14:paraId="0000006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Fifty-seven unresolved tickets are overdue under the sample's illustrative deadline rules.</w:t>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rn4toxivzsf" w:id="19"/>
      <w:bookmarkEnd w:id="19"/>
      <w:r w:rsidDel="00000000" w:rsidR="00000000" w:rsidRPr="00000000">
        <w:rPr>
          <w:rFonts w:ascii="Times New Roman" w:cs="Times New Roman" w:eastAsia="Times New Roman" w:hAnsi="Times New Roman"/>
          <w:b w:val="1"/>
          <w:bCs w:val="1"/>
          <w:sz w:val="28"/>
          <w:szCs w:val="28"/>
          <w:rtl w:val="0"/>
        </w:rPr>
        <w:t xml:space="preserve">5. Business Recommendations</w:t>
      </w:r>
    </w:p>
    <w:p w:rsidR="00000000" w:rsidDel="00000000" w:rsidP="00000000" w:rsidRDefault="00000000" w:rsidRPr="00000000" w14:paraId="0000007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tickets that remain In Progress and identify any blockers.</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high-priority tickets and ensure they receive appropriate attention.</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agent workload using ticket counts, complexity, and resolution times.</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escalated tickets to identify recurring technical issues.</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overdue tickets and agree on an escalation or follow-up process.</w:t>
      </w:r>
    </w:p>
    <w:p w:rsidR="00000000" w:rsidDel="00000000" w:rsidP="00000000" w:rsidRDefault="00000000" w:rsidRPr="00000000" w14:paraId="0000007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and validate resolution-time targets before using these metrics to assess actual performance.</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et4hfpliljz" w:id="20"/>
      <w:bookmarkEnd w:id="20"/>
      <w:r w:rsidDel="00000000" w:rsidR="00000000" w:rsidRPr="00000000">
        <w:rPr>
          <w:rFonts w:ascii="Times New Roman" w:cs="Times New Roman" w:eastAsia="Times New Roman" w:hAnsi="Times New Roman"/>
          <w:b w:val="1"/>
          <w:bCs w:val="1"/>
          <w:sz w:val="28"/>
          <w:szCs w:val="28"/>
          <w:rtl w:val="0"/>
        </w:rPr>
        <w:t xml:space="preserve">6. Assumptions and Limitations</w:t>
      </w:r>
    </w:p>
    <w:p w:rsidR="00000000" w:rsidDel="00000000" w:rsidP="00000000" w:rsidRDefault="00000000" w:rsidRPr="00000000" w14:paraId="0000007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ticket records are simulated for portfolio purposes.</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dates use illustrative targets of 24 hours for High priority, 72 hours for Medium priority, and 120 hours for Low priority.</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targets are not approved business policies.</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time represents elapsed hours, not business hours.</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overdue analysis uses 10 October 2026 at 12:00 PM as the reporting cutoff.</w:t>
      </w:r>
    </w:p>
    <w:p w:rsidR="00000000" w:rsidDel="00000000" w:rsidP="00000000" w:rsidRDefault="00000000" w:rsidRPr="00000000" w14:paraId="0000007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describe the sample dataset and must not be presented as evidence about a real company.</w:t>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nlkcrusyxk5" w:id="21"/>
      <w:bookmarkEnd w:id="21"/>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was used to analyze ticket status, priority distribution, agent workload, escalation activity, average resolution time, and overdue tickets. The results demonstrate how a Business Analyst can turn structured data into useful operational insights and reporting requirements.</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step is to visualize these metrics in Power BI and create an interactive dashboard for the Support Manager.</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