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36"/>
          <w:szCs w:val="36"/>
        </w:rPr>
      </w:pPr>
      <w:bookmarkStart w:colFirst="0" w:colLast="0" w:name="_hb01iusizqjm" w:id="0"/>
      <w:bookmarkEnd w:id="0"/>
      <w:r w:rsidDel="00000000" w:rsidR="00000000" w:rsidRPr="00000000">
        <w:rPr>
          <w:rFonts w:ascii="Times New Roman" w:cs="Times New Roman" w:eastAsia="Times New Roman" w:hAnsi="Times New Roman"/>
          <w:b w:val="1"/>
          <w:bCs w:val="1"/>
          <w:sz w:val="36"/>
          <w:szCs w:val="36"/>
          <w:rtl w:val="0"/>
        </w:rPr>
        <w:t xml:space="preserve">HelpDesk Pro – Test Summary Report</w:t>
      </w:r>
    </w:p>
    <w:p w:rsidR="00000000" w:rsidDel="00000000" w:rsidP="00000000" w:rsidRDefault="00000000" w:rsidRPr="00000000" w14:paraId="00000002">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Version: 1.0</w:t>
        <w:br w:type="textWrapping"/>
        <w:t xml:space="preserve">Status: Draft – For Stakeholder Review</w:t>
      </w:r>
    </w:p>
    <w:p w:rsidR="00000000" w:rsidDel="00000000" w:rsidP="00000000" w:rsidRDefault="00000000" w:rsidRPr="00000000" w14:paraId="00000003">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0uju2823ao" w:id="1"/>
      <w:bookmarkEnd w:id="1"/>
      <w:r w:rsidDel="00000000" w:rsidR="00000000" w:rsidRPr="00000000">
        <w:rPr>
          <w:rFonts w:ascii="Times New Roman" w:cs="Times New Roman" w:eastAsia="Times New Roman" w:hAnsi="Times New Roman"/>
          <w:b w:val="1"/>
          <w:bCs w:val="1"/>
          <w:sz w:val="28"/>
          <w:szCs w:val="28"/>
          <w:rtl w:val="0"/>
        </w:rPr>
        <w:t xml:space="preserve">1. Executive Summary</w:t>
      </w:r>
    </w:p>
    <w:p w:rsidR="00000000" w:rsidDel="00000000" w:rsidP="00000000" w:rsidRDefault="00000000" w:rsidRPr="00000000" w14:paraId="0000000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preparation work for HelpDesk Pro has been completed. The Test Plan, Test Case Register, Requirement Traceability Matrix (RTM), UAT Document, and Defect Log have been prepared.</w:t>
      </w:r>
    </w:p>
    <w:p w:rsidR="00000000" w:rsidDel="00000000" w:rsidP="00000000" w:rsidRDefault="00000000" w:rsidRPr="00000000" w14:paraId="0000000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 Case Register contains 51 planned test cases, including 27 positive test cases and 24 negative test cases. All 24 requirements in the current Requirement Register are mapped in the RTM.</w:t>
      </w:r>
    </w:p>
    <w:p w:rsidR="00000000" w:rsidDel="00000000" w:rsidP="00000000" w:rsidRDefault="00000000" w:rsidRPr="00000000" w14:paraId="0000000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the HelpDesk Pro application has not been deployed. Therefore, functional testing and User Acceptance Testing (UAT) have not been executed. No actual test results or application defects are claimed in this report.</w:t>
      </w:r>
    </w:p>
    <w:p w:rsidR="00000000" w:rsidDel="00000000" w:rsidP="00000000" w:rsidRDefault="00000000" w:rsidRPr="00000000" w14:paraId="00000007">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mt0q10osqjlq" w:id="2"/>
      <w:bookmarkEnd w:id="2"/>
      <w:r w:rsidDel="00000000" w:rsidR="00000000" w:rsidRPr="00000000">
        <w:rPr>
          <w:rFonts w:ascii="Times New Roman" w:cs="Times New Roman" w:eastAsia="Times New Roman" w:hAnsi="Times New Roman"/>
          <w:b w:val="1"/>
          <w:bCs w:val="1"/>
          <w:sz w:val="28"/>
          <w:szCs w:val="28"/>
          <w:rtl w:val="0"/>
        </w:rPr>
        <w:t xml:space="preserve">2. Testing Scope</w:t>
      </w:r>
    </w:p>
    <w:p w:rsidR="00000000" w:rsidDel="00000000" w:rsidP="00000000" w:rsidRDefault="00000000" w:rsidRPr="00000000" w14:paraId="0000000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planned testing scope includes:</w:t>
      </w:r>
    </w:p>
    <w:p w:rsidR="00000000" w:rsidDel="00000000" w:rsidP="00000000" w:rsidRDefault="00000000" w:rsidRPr="00000000" w14:paraId="00000009">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creation and updating ticket details.</w:t>
      </w:r>
    </w:p>
    <w:p w:rsidR="00000000" w:rsidDel="00000000" w:rsidP="00000000" w:rsidRDefault="00000000" w:rsidRPr="00000000" w14:paraId="0000000A">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Issue categorization and priority handling.</w:t>
      </w:r>
    </w:p>
    <w:p w:rsidR="00000000" w:rsidDel="00000000" w:rsidP="00000000" w:rsidRDefault="00000000" w:rsidRPr="00000000" w14:paraId="0000000B">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assignment and technical escalation.</w:t>
      </w:r>
    </w:p>
    <w:p w:rsidR="00000000" w:rsidDel="00000000" w:rsidP="00000000" w:rsidRDefault="00000000" w:rsidRPr="00000000" w14:paraId="0000000C">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Ticket status tracking and progress notes.</w:t>
      </w:r>
    </w:p>
    <w:p w:rsidR="00000000" w:rsidDel="00000000" w:rsidP="00000000" w:rsidRDefault="00000000" w:rsidRPr="00000000" w14:paraId="0000000D">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Customer notifications and ticket history.</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Resolution details and ticket closure.</w:t>
      </w:r>
    </w:p>
    <w:p w:rsidR="00000000" w:rsidDel="00000000" w:rsidP="00000000" w:rsidRDefault="00000000" w:rsidRPr="00000000" w14:paraId="0000000F">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Awaiting Information status handling.</w:t>
      </w:r>
    </w:p>
    <w:p w:rsidR="00000000" w:rsidDel="00000000" w:rsidP="00000000" w:rsidRDefault="00000000" w:rsidRPr="00000000" w14:paraId="00000010">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Pending and overdue ticket alerts.</w:t>
      </w:r>
    </w:p>
    <w:p w:rsidR="00000000" w:rsidDel="00000000" w:rsidP="00000000" w:rsidRDefault="00000000" w:rsidRPr="00000000" w14:paraId="0000001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Reports for ticket status, priority, resolution time, overdue tickets, and agent workload.</w:t>
      </w:r>
    </w:p>
    <w:p w:rsidR="00000000" w:rsidDel="00000000" w:rsidP="00000000" w:rsidRDefault="00000000" w:rsidRPr="00000000" w14:paraId="0000001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Role-based access and requirements that need stakeholder validation.</w:t>
      </w:r>
    </w:p>
    <w:p w:rsidR="00000000" w:rsidDel="00000000" w:rsidP="00000000" w:rsidRDefault="00000000" w:rsidRPr="00000000" w14:paraId="0000001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 limitation: Since the application is not deployed, actual system behaviour, live integrations, customer notifications, and production permissions have not been tested.</w:t>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iyrusigobp3" w:id="3"/>
      <w:bookmarkEnd w:id="3"/>
      <w:r w:rsidDel="00000000" w:rsidR="00000000" w:rsidRPr="00000000">
        <w:rPr>
          <w:rFonts w:ascii="Times New Roman" w:cs="Times New Roman" w:eastAsia="Times New Roman" w:hAnsi="Times New Roman"/>
          <w:b w:val="1"/>
          <w:bCs w:val="1"/>
          <w:sz w:val="28"/>
          <w:szCs w:val="28"/>
          <w:rtl w:val="0"/>
        </w:rPr>
        <w:t xml:space="preserve">3. Test Case Summary</w:t>
      </w:r>
    </w:p>
    <w:p w:rsidR="00000000" w:rsidDel="00000000" w:rsidP="00000000" w:rsidRDefault="00000000" w:rsidRPr="00000000" w14:paraId="0000001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preparation includes the following:</w:t>
      </w:r>
    </w:p>
    <w:tbl>
      <w:tblPr>
        <w:tblStyle w:val="Table1"/>
        <w:tblW w:w="63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40"/>
        <w:gridCol w:w="930"/>
        <w:gridCol w:w="1875"/>
        <w:tblGridChange w:id="0">
          <w:tblGrid>
            <w:gridCol w:w="3540"/>
            <w:gridCol w:w="930"/>
            <w:gridCol w:w="1875"/>
          </w:tblGrid>
        </w:tblGridChange>
      </w:tblGrid>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6">
            <w:pPr>
              <w:spacing w:after="120" w:befor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Measure</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7">
            <w:pPr>
              <w:spacing w:after="120" w:befor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Count</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8">
            <w:pPr>
              <w:spacing w:after="120" w:before="480"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Status</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9">
            <w:pPr>
              <w:spacing w:after="120"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Total planned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A">
            <w:pPr>
              <w:spacing w:after="120"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51</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B">
            <w:pPr>
              <w:spacing w:after="120"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Executed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C">
            <w:pPr>
              <w:spacing w:after="120"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Positive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D">
            <w:pPr>
              <w:spacing w:after="120"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E">
            <w:pPr>
              <w:spacing w:after="120"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Executed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1F">
            <w:pPr>
              <w:spacing w:after="120"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Negative test cases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0">
            <w:pPr>
              <w:spacing w:after="120"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1">
            <w:pPr>
              <w:spacing w:after="120"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Executed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2">
            <w:pPr>
              <w:spacing w:after="120"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Requirements mapped in RTM</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3">
            <w:pPr>
              <w:spacing w:after="120"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24/24</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4">
            <w:pPr>
              <w:spacing w:after="120"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Mapping Complete</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5">
            <w:pPr>
              <w:spacing w:after="120"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Planned UAT scenarios</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6">
            <w:pPr>
              <w:spacing w:after="120"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7">
            <w:pPr>
              <w:spacing w:after="120"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 Executed</w:t>
            </w:r>
          </w:p>
        </w:tc>
      </w:tr>
      <w:tr>
        <w:trPr>
          <w:cantSplit w:val="0"/>
          <w:trHeight w:val="500" w:hRule="atLeast"/>
          <w:tblHeader w:val="0"/>
        </w:trPr>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8">
            <w:pPr>
              <w:spacing w:after="120" w:before="48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Actual defects logged</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9">
            <w:pPr>
              <w:spacing w:after="120"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w:t>
            </w:r>
          </w:p>
        </w:tc>
        <w:tc>
          <w:tcPr>
            <w:tcBorders>
              <w:top w:color="000000" w:space="0" w:sz="4" w:val="single"/>
              <w:left w:color="000000" w:space="0" w:sz="4" w:val="single"/>
              <w:bottom w:color="000000" w:space="0" w:sz="4" w:val="single"/>
              <w:right w:color="000000" w:space="0" w:sz="4" w:val="single"/>
            </w:tcBorders>
            <w:tcMar>
              <w:top w:w="100.0" w:type="dxa"/>
              <w:left w:w="100.0" w:type="dxa"/>
              <w:bottom w:w="100.0" w:type="dxa"/>
              <w:right w:w="100.0" w:type="dxa"/>
            </w:tcMar>
            <w:vAlign w:val="top"/>
          </w:tcPr>
          <w:p w:rsidR="00000000" w:rsidDel="00000000" w:rsidP="00000000" w:rsidRDefault="00000000" w:rsidRPr="00000000" w14:paraId="0000002A">
            <w:pPr>
              <w:spacing w:after="120" w:befor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 testing performed</w:t>
            </w:r>
          </w:p>
        </w:tc>
      </w:tr>
    </w:tbl>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Test-case preparation and requirement mapping do not mean that the requirements have passed testing.</w:t>
      </w:r>
    </w:p>
    <w:p w:rsidR="00000000" w:rsidDel="00000000" w:rsidP="00000000" w:rsidRDefault="00000000" w:rsidRPr="00000000" w14:paraId="0000002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4zstffpkgf62" w:id="4"/>
      <w:bookmarkEnd w:id="4"/>
      <w:r w:rsidDel="00000000" w:rsidR="00000000" w:rsidRPr="00000000">
        <w:rPr>
          <w:rFonts w:ascii="Times New Roman" w:cs="Times New Roman" w:eastAsia="Times New Roman" w:hAnsi="Times New Roman"/>
          <w:b w:val="1"/>
          <w:bCs w:val="1"/>
          <w:sz w:val="28"/>
          <w:szCs w:val="28"/>
          <w:rtl w:val="0"/>
        </w:rPr>
        <w:t xml:space="preserve">4. Requirement Traceability Matrix (RTM)</w:t>
      </w:r>
    </w:p>
    <w:p w:rsidR="00000000" w:rsidDel="00000000" w:rsidP="00000000" w:rsidRDefault="00000000" w:rsidRPr="00000000" w14:paraId="0000002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RTM maps all 24 requirements, from REQ-001 to REQ-024, to the planned test cases.</w:t>
      </w:r>
    </w:p>
    <w:p w:rsidR="00000000" w:rsidDel="00000000" w:rsidP="00000000" w:rsidRDefault="00000000" w:rsidRPr="00000000" w14:paraId="0000002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requirements have test-case mappings, but their execution status remains Not Run.</w:t>
      </w:r>
    </w:p>
    <w:p w:rsidR="00000000" w:rsidDel="00000000" w:rsidP="00000000" w:rsidRDefault="00000000" w:rsidRPr="00000000" w14:paraId="0000002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requirements are still marked To Be Validated:</w:t>
      </w:r>
    </w:p>
    <w:p w:rsidR="00000000" w:rsidDel="00000000" w:rsidP="00000000" w:rsidRDefault="00000000" w:rsidRPr="00000000" w14:paraId="00000030">
      <w:pPr>
        <w:numPr>
          <w:ilvl w:val="0"/>
          <w:numId w:val="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REQ-014: Role-based access.</w:t>
      </w:r>
    </w:p>
    <w:p w:rsidR="00000000" w:rsidDel="00000000" w:rsidP="00000000" w:rsidRDefault="00000000" w:rsidRPr="00000000" w14:paraId="00000031">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REQ-022: Unique ticket ID.</w:t>
      </w:r>
    </w:p>
    <w:p w:rsidR="00000000" w:rsidDel="00000000" w:rsidP="00000000" w:rsidRDefault="00000000" w:rsidRPr="00000000" w14:paraId="00000032">
      <w:pPr>
        <w:numPr>
          <w:ilvl w:val="0"/>
          <w:numId w:val="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REQ-023: Search by ticket ID or customer details.</w:t>
      </w:r>
    </w:p>
    <w:p w:rsidR="00000000" w:rsidDel="00000000" w:rsidP="00000000" w:rsidRDefault="00000000" w:rsidRPr="00000000" w14:paraId="00000033">
      <w:pPr>
        <w:numPr>
          <w:ilvl w:val="0"/>
          <w:numId w:val="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REQ-024: Linking tickets for the same customer issue.</w:t>
      </w:r>
    </w:p>
    <w:p w:rsidR="00000000" w:rsidDel="00000000" w:rsidP="00000000" w:rsidRDefault="00000000" w:rsidRPr="00000000" w14:paraId="0000003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These requirements must be confirmed with stakeholders before final acceptance.</w:t>
      </w:r>
    </w:p>
    <w:p w:rsidR="00000000" w:rsidDel="00000000" w:rsidP="00000000" w:rsidRDefault="00000000" w:rsidRPr="00000000" w14:paraId="0000003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j6amo6hkt3d9" w:id="5"/>
      <w:bookmarkEnd w:id="5"/>
      <w:r w:rsidDel="00000000" w:rsidR="00000000" w:rsidRPr="00000000">
        <w:rPr>
          <w:rFonts w:ascii="Times New Roman" w:cs="Times New Roman" w:eastAsia="Times New Roman" w:hAnsi="Times New Roman"/>
          <w:b w:val="1"/>
          <w:bCs w:val="1"/>
          <w:sz w:val="28"/>
          <w:szCs w:val="28"/>
          <w:rtl w:val="0"/>
        </w:rPr>
        <w:t xml:space="preserve">5. User Acceptance Testing (UAT)</w:t>
      </w:r>
    </w:p>
    <w:p w:rsidR="00000000" w:rsidDel="00000000" w:rsidP="00000000" w:rsidRDefault="00000000" w:rsidRPr="00000000" w14:paraId="0000003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UAT Document contains 17 planned UAT scenarios mapped to relevant requirements and test cases.</w:t>
      </w:r>
    </w:p>
    <w:p w:rsidR="00000000" w:rsidDel="00000000" w:rsidP="00000000" w:rsidRDefault="00000000" w:rsidRPr="00000000" w14:paraId="00000037">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UAT has not been executed because the application is not available for testing.</w:t>
      </w:r>
    </w:p>
    <w:p w:rsidR="00000000" w:rsidDel="00000000" w:rsidP="00000000" w:rsidRDefault="00000000" w:rsidRPr="00000000" w14:paraId="0000003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document includes fields for recording execution results, feedback, and stakeholder sign-off. Since this is a simulated portfolio project, no real user testing or formal stakeholder approval is claimed.</w:t>
      </w:r>
    </w:p>
    <w:p w:rsidR="00000000" w:rsidDel="00000000" w:rsidP="00000000" w:rsidRDefault="00000000" w:rsidRPr="00000000" w14:paraId="00000039">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un66msz142xx" w:id="6"/>
      <w:bookmarkEnd w:id="6"/>
      <w:r w:rsidDel="00000000" w:rsidR="00000000" w:rsidRPr="00000000">
        <w:rPr>
          <w:rFonts w:ascii="Times New Roman" w:cs="Times New Roman" w:eastAsia="Times New Roman" w:hAnsi="Times New Roman"/>
          <w:b w:val="1"/>
          <w:bCs w:val="1"/>
          <w:sz w:val="28"/>
          <w:szCs w:val="28"/>
          <w:rtl w:val="0"/>
        </w:rPr>
        <w:t xml:space="preserve">6. Defect Management</w:t>
      </w:r>
    </w:p>
    <w:p w:rsidR="00000000" w:rsidDel="00000000" w:rsidP="00000000" w:rsidRDefault="00000000" w:rsidRPr="00000000" w14:paraId="0000003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Defect Log has been prepared to record any issues identified during testing.</w:t>
      </w:r>
    </w:p>
    <w:p w:rsidR="00000000" w:rsidDel="00000000" w:rsidP="00000000" w:rsidRDefault="00000000" w:rsidRPr="00000000" w14:paraId="0000003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includes fields for:</w:t>
      </w:r>
    </w:p>
    <w:p w:rsidR="00000000" w:rsidDel="00000000" w:rsidP="00000000" w:rsidRDefault="00000000" w:rsidRPr="00000000" w14:paraId="0000003C">
      <w:pPr>
        <w:numPr>
          <w:ilvl w:val="0"/>
          <w:numId w:val="5"/>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ID and related test case.</w:t>
      </w:r>
    </w:p>
    <w:p w:rsidR="00000000" w:rsidDel="00000000" w:rsidP="00000000" w:rsidRDefault="00000000" w:rsidRPr="00000000" w14:paraId="0000003D">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Related requirements.</w:t>
      </w:r>
    </w:p>
    <w:p w:rsidR="00000000" w:rsidDel="00000000" w:rsidP="00000000" w:rsidRDefault="00000000" w:rsidRPr="00000000" w14:paraId="0000003E">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summary and reproduction steps.</w:t>
      </w:r>
    </w:p>
    <w:p w:rsidR="00000000" w:rsidDel="00000000" w:rsidP="00000000" w:rsidRDefault="00000000" w:rsidRPr="00000000" w14:paraId="0000003F">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and actual results.</w:t>
      </w:r>
    </w:p>
    <w:p w:rsidR="00000000" w:rsidDel="00000000" w:rsidP="00000000" w:rsidRDefault="00000000" w:rsidRPr="00000000" w14:paraId="00000040">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Severity and priority.</w:t>
      </w:r>
    </w:p>
    <w:p w:rsidR="00000000" w:rsidDel="00000000" w:rsidP="00000000" w:rsidRDefault="00000000" w:rsidRPr="00000000" w14:paraId="00000041">
      <w:pPr>
        <w:numPr>
          <w:ilvl w:val="0"/>
          <w:numId w:val="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 status and assigned owner.</w:t>
      </w:r>
    </w:p>
    <w:p w:rsidR="00000000" w:rsidDel="00000000" w:rsidP="00000000" w:rsidRDefault="00000000" w:rsidRPr="00000000" w14:paraId="00000042">
      <w:pPr>
        <w:numPr>
          <w:ilvl w:val="0"/>
          <w:numId w:val="5"/>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Retest results and remarks.</w:t>
      </w:r>
    </w:p>
    <w:p w:rsidR="00000000" w:rsidDel="00000000" w:rsidP="00000000" w:rsidRDefault="00000000" w:rsidRPr="00000000" w14:paraId="0000004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Defect Log is currently empty because no actual application defects have been observed.</w:t>
      </w:r>
    </w:p>
    <w:p w:rsidR="00000000" w:rsidDel="00000000" w:rsidP="00000000" w:rsidRDefault="00000000" w:rsidRPr="00000000" w14:paraId="0000004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Defects should only be recorded when testing reveals a difference between the expected and actual results.</w:t>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kutbqlbytsm0" w:id="7"/>
      <w:bookmarkEnd w:id="7"/>
      <w:r w:rsidDel="00000000" w:rsidR="00000000" w:rsidRPr="00000000">
        <w:rPr>
          <w:rFonts w:ascii="Times New Roman" w:cs="Times New Roman" w:eastAsia="Times New Roman" w:hAnsi="Times New Roman"/>
          <w:b w:val="1"/>
          <w:bCs w:val="1"/>
          <w:sz w:val="28"/>
          <w:szCs w:val="28"/>
          <w:rtl w:val="0"/>
        </w:rPr>
        <w:t xml:space="preserve">7. Preconditions for Test Execution</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Before testing begins, the following conditions should be met:</w:t>
      </w:r>
    </w:p>
    <w:p w:rsidR="00000000" w:rsidDel="00000000" w:rsidP="00000000" w:rsidRDefault="00000000" w:rsidRPr="00000000" w14:paraId="00000047">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testable application or prototype must be available.</w:t>
      </w:r>
    </w:p>
    <w:p w:rsidR="00000000" w:rsidDel="00000000" w:rsidP="00000000" w:rsidRDefault="00000000" w:rsidRPr="00000000" w14:paraId="00000048">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environment, user accounts, and sample data must be prepared.</w:t>
      </w:r>
    </w:p>
    <w:p w:rsidR="00000000" w:rsidDel="00000000" w:rsidP="00000000" w:rsidRDefault="00000000" w:rsidRPr="00000000" w14:paraId="00000049">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Stakeholders must confirm priority criteria, assignment permissions, escalation rules, notification timing, and closure authority.</w:t>
      </w:r>
    </w:p>
    <w:p w:rsidR="00000000" w:rsidDel="00000000" w:rsidP="00000000" w:rsidRDefault="00000000" w:rsidRPr="00000000" w14:paraId="0000004A">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 marked To Be Validated must be reviewed.</w:t>
      </w:r>
    </w:p>
    <w:p w:rsidR="00000000" w:rsidDel="00000000" w:rsidP="00000000" w:rsidRDefault="00000000" w:rsidRPr="00000000" w14:paraId="0000004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Expected results and acceptance criteria must be confirmed.</w:t>
      </w:r>
    </w:p>
    <w:p w:rsidR="00000000" w:rsidDel="00000000" w:rsidP="00000000" w:rsidRDefault="00000000" w:rsidRPr="00000000" w14:paraId="0000004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Testers must execute the test cases and record actual results.</w:t>
      </w:r>
    </w:p>
    <w:p w:rsidR="00000000" w:rsidDel="00000000" w:rsidP="00000000" w:rsidRDefault="00000000" w:rsidRPr="00000000" w14:paraId="0000004D">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RTM and Defect Log must be updated based on the observed results.</w:t>
      </w:r>
    </w:p>
    <w:p w:rsidR="00000000" w:rsidDel="00000000" w:rsidP="00000000" w:rsidRDefault="00000000" w:rsidRPr="00000000" w14:paraId="0000004E">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oej26v9sggu" w:id="8"/>
      <w:bookmarkEnd w:id="8"/>
      <w:r w:rsidDel="00000000" w:rsidR="00000000" w:rsidRPr="00000000">
        <w:rPr>
          <w:rFonts w:ascii="Times New Roman" w:cs="Times New Roman" w:eastAsia="Times New Roman" w:hAnsi="Times New Roman"/>
          <w:b w:val="1"/>
          <w:bCs w:val="1"/>
          <w:sz w:val="28"/>
          <w:szCs w:val="28"/>
          <w:rtl w:val="0"/>
        </w:rPr>
        <w:t xml:space="preserve">8. Overall Status and Recommendation</w:t>
      </w:r>
    </w:p>
    <w:p w:rsidR="00000000" w:rsidDel="00000000" w:rsidP="00000000" w:rsidRDefault="00000000" w:rsidRPr="00000000" w14:paraId="0000004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Status: Testing Preparation Complete; Execution Pending.</w:t>
      </w:r>
    </w:p>
    <w:p w:rsidR="00000000" w:rsidDel="00000000" w:rsidP="00000000" w:rsidRDefault="00000000" w:rsidRPr="00000000" w14:paraId="0000005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testing documentation is prepared and ready for stakeholder review as a draft testing pack.</w:t>
      </w:r>
    </w:p>
    <w:p w:rsidR="00000000" w:rsidDel="00000000" w:rsidP="00000000" w:rsidRDefault="00000000" w:rsidRPr="00000000" w14:paraId="0000005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next step is to obtain a testable application and confirm the outstanding business rules. The planned test cases and UAT scenarios can then be executed.</w:t>
      </w:r>
    </w:p>
    <w:p w:rsidR="00000000" w:rsidDel="00000000" w:rsidP="00000000" w:rsidRDefault="00000000" w:rsidRPr="00000000" w14:paraId="0000005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execution, the actual results should be recorded, the RTM updated, and any observed defects logged and retested where necessary.</w:t>
      </w:r>
    </w:p>
    <w:p w:rsidR="00000000" w:rsidDel="00000000" w:rsidP="00000000" w:rsidRDefault="00000000" w:rsidRPr="00000000" w14:paraId="00000053">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final testing outcome should only be reported after the tests have actually been performed.</w:t>
      </w:r>
    </w:p>
    <w:p w:rsidR="00000000" w:rsidDel="00000000" w:rsidP="00000000" w:rsidRDefault="00000000" w:rsidRPr="00000000" w14:paraId="00000054">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bm8xwtwr935h" w:id="9"/>
      <w:bookmarkEnd w:id="9"/>
      <w:r w:rsidDel="00000000" w:rsidR="00000000" w:rsidRPr="00000000">
        <w:rPr>
          <w:rFonts w:ascii="Times New Roman" w:cs="Times New Roman" w:eastAsia="Times New Roman" w:hAnsi="Times New Roman"/>
          <w:b w:val="1"/>
          <w:bCs w:val="1"/>
          <w:sz w:val="28"/>
          <w:szCs w:val="28"/>
          <w:rtl w:val="0"/>
        </w:rPr>
        <w:t xml:space="preserve">9. Deliverables Completed</w:t>
      </w:r>
    </w:p>
    <w:p w:rsidR="00000000" w:rsidDel="00000000" w:rsidP="00000000" w:rsidRDefault="00000000" w:rsidRPr="00000000" w14:paraId="0000005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deliverables have been prepared for Phase 5:</w:t>
      </w:r>
    </w:p>
    <w:p w:rsidR="00000000" w:rsidDel="00000000" w:rsidP="00000000" w:rsidRDefault="00000000" w:rsidRPr="00000000" w14:paraId="00000056">
      <w:pPr>
        <w:numPr>
          <w:ilvl w:val="0"/>
          <w:numId w:val="4"/>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 – Test Plan.docx</w:t>
      </w:r>
    </w:p>
    <w:p w:rsidR="00000000" w:rsidDel="00000000" w:rsidP="00000000" w:rsidRDefault="00000000" w:rsidRPr="00000000" w14:paraId="00000057">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HelpDesk_Pro_Test_Case_Register_Final.xlsx</w:t>
      </w:r>
    </w:p>
    <w:p w:rsidR="00000000" w:rsidDel="00000000" w:rsidP="00000000" w:rsidRDefault="00000000" w:rsidRPr="00000000" w14:paraId="00000058">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HelpDesk_Pro_Requirement_Traceability_Matrix.xlsx</w:t>
      </w:r>
    </w:p>
    <w:p w:rsidR="00000000" w:rsidDel="00000000" w:rsidP="00000000" w:rsidRDefault="00000000" w:rsidRPr="00000000" w14:paraId="00000059">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 – UAT Document.docx</w:t>
      </w:r>
    </w:p>
    <w:p w:rsidR="00000000" w:rsidDel="00000000" w:rsidP="00000000" w:rsidRDefault="00000000" w:rsidRPr="00000000" w14:paraId="0000005A">
      <w:pPr>
        <w:numPr>
          <w:ilvl w:val="0"/>
          <w:numId w:val="4"/>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HelpDesk_Pro_Defect_Log.xlsx</w:t>
      </w:r>
    </w:p>
    <w:p w:rsidR="00000000" w:rsidDel="00000000" w:rsidP="00000000" w:rsidRDefault="00000000" w:rsidRPr="00000000" w14:paraId="0000005B">
      <w:pPr>
        <w:numPr>
          <w:ilvl w:val="0"/>
          <w:numId w:val="4"/>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 – Test Summary Report.docx</w:t>
      </w:r>
    </w:p>
    <w:p w:rsidR="00000000" w:rsidDel="00000000" w:rsidP="00000000" w:rsidRDefault="00000000" w:rsidRPr="00000000" w14:paraId="0000005C">
      <w:pPr>
        <w:pStyle w:val="Heading2"/>
        <w:keepNext w:val="0"/>
        <w:keepLines w:val="0"/>
        <w:spacing w:after="80" w:lineRule="auto"/>
        <w:rPr>
          <w:rFonts w:ascii="Times New Roman" w:cs="Times New Roman" w:eastAsia="Times New Roman" w:hAnsi="Times New Roman"/>
          <w:b w:val="1"/>
          <w:bCs w:val="1"/>
          <w:sz w:val="28"/>
          <w:szCs w:val="28"/>
        </w:rPr>
      </w:pPr>
      <w:bookmarkStart w:colFirst="0" w:colLast="0" w:name="_vu78v25o1q5e" w:id="10"/>
      <w:bookmarkEnd w:id="10"/>
      <w:r w:rsidDel="00000000" w:rsidR="00000000" w:rsidRPr="00000000">
        <w:rPr>
          <w:rFonts w:ascii="Times New Roman" w:cs="Times New Roman" w:eastAsia="Times New Roman" w:hAnsi="Times New Roman"/>
          <w:b w:val="1"/>
          <w:bCs w:val="1"/>
          <w:sz w:val="28"/>
          <w:szCs w:val="28"/>
          <w:rtl w:val="0"/>
        </w:rPr>
        <w:t xml:space="preserve">10. Review and Sign-off</w:t>
      </w:r>
    </w:p>
    <w:p w:rsidR="00000000" w:rsidDel="00000000" w:rsidP="00000000" w:rsidRDefault="00000000" w:rsidRPr="00000000" w14:paraId="0000005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Prepared By: Business Analyst</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Status: Draft – For Stakeholder Review</w:t>
      </w:r>
    </w:p>
    <w:p w:rsidR="00000000" w:rsidDel="00000000" w:rsidP="00000000" w:rsidRDefault="00000000" w:rsidRPr="00000000" w14:paraId="0000005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Stakeholder Reviewer: __________________________</w:t>
      </w:r>
    </w:p>
    <w:p w:rsidR="00000000" w:rsidDel="00000000" w:rsidP="00000000" w:rsidRDefault="00000000" w:rsidRPr="00000000" w14:paraId="0000006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Date: __________________________</w:t>
      </w:r>
    </w:p>
    <w:p w:rsidR="00000000" w:rsidDel="00000000" w:rsidP="00000000" w:rsidRDefault="00000000" w:rsidRPr="00000000" w14:paraId="0000006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Comments / Approval:</w:t>
      </w:r>
    </w:p>
    <w:p w:rsidR="00000000" w:rsidDel="00000000" w:rsidP="00000000" w:rsidRDefault="00000000" w:rsidRPr="00000000" w14:paraId="00000062">
      <w:pPr>
        <w:spacing w:after="120" w:befor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120" w:befor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spacing w:after="120" w:before="48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HelpDesk Pro | Test Summary Report | Draft – For Stakeholder Review</w:t>
      </w:r>
    </w:p>
    <w:p w:rsidR="00000000" w:rsidDel="00000000" w:rsidP="00000000" w:rsidRDefault="00000000" w:rsidRPr="00000000" w14:paraId="00000066">
      <w:pPr>
        <w:spacing w:after="120" w:befor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7">
      <w:pPr>
        <w:spacing w:after="120" w:before="480" w:lineRule="auto"/>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