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kff0v5ir1od2" w:id="0"/>
      <w:bookmarkEnd w:id="0"/>
      <w:r w:rsidDel="00000000" w:rsidR="00000000" w:rsidRPr="00000000">
        <w:rPr>
          <w:rFonts w:ascii="Times New Roman" w:cs="Times New Roman" w:eastAsia="Times New Roman" w:hAnsi="Times New Roman"/>
          <w:b w:val="1"/>
          <w:bCs w:val="1"/>
          <w:sz w:val="36"/>
          <w:szCs w:val="36"/>
          <w:rtl w:val="0"/>
        </w:rPr>
        <w:t xml:space="preserve">HelpDesk Pro – User Acceptance Testing (UAT) Document</w:t>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Project Name:</w:t>
      </w:r>
      <w:r w:rsidDel="00000000" w:rsidR="00000000" w:rsidRPr="00000000">
        <w:rPr>
          <w:rFonts w:ascii="Times New Roman" w:cs="Times New Roman" w:eastAsia="Times New Roman" w:hAnsi="Times New Roman"/>
          <w:sz w:val="28"/>
          <w:szCs w:val="28"/>
          <w:rtl w:val="0"/>
        </w:rPr>
        <w:t xml:space="preserve"> HelpDesk Pro – IT Service Management System</w:t>
        <w:br w:type="textWrapping"/>
      </w:r>
      <w:r w:rsidDel="00000000" w:rsidR="00000000" w:rsidRPr="00000000">
        <w:rPr>
          <w:rFonts w:ascii="Times New Roman" w:cs="Times New Roman" w:eastAsia="Times New Roman" w:hAnsi="Times New Roman"/>
          <w:b w:val="1"/>
          <w:bCs w:val="1"/>
          <w:sz w:val="28"/>
          <w:szCs w:val="28"/>
          <w:rtl w:val="0"/>
        </w:rPr>
        <w:t xml:space="preserve">Document Version:</w:t>
      </w:r>
      <w:r w:rsidDel="00000000" w:rsidR="00000000" w:rsidRPr="00000000">
        <w:rPr>
          <w:rFonts w:ascii="Times New Roman" w:cs="Times New Roman" w:eastAsia="Times New Roman" w:hAnsi="Times New Roman"/>
          <w:sz w:val="28"/>
          <w:szCs w:val="28"/>
          <w:rtl w:val="0"/>
        </w:rPr>
        <w:t xml:space="preserve"> 1.0</w:t>
        <w:br w:type="textWrapping"/>
      </w:r>
      <w:r w:rsidDel="00000000" w:rsidR="00000000" w:rsidRPr="00000000">
        <w:rPr>
          <w:rFonts w:ascii="Times New Roman" w:cs="Times New Roman" w:eastAsia="Times New Roman" w:hAnsi="Times New Roman"/>
          <w:b w:val="1"/>
          <w:bCs w:val="1"/>
          <w:sz w:val="28"/>
          <w:szCs w:val="28"/>
          <w:rtl w:val="0"/>
        </w:rPr>
        <w:t xml:space="preserve">Document Status:</w:t>
      </w:r>
      <w:r w:rsidDel="00000000" w:rsidR="00000000" w:rsidRPr="00000000">
        <w:rPr>
          <w:rFonts w:ascii="Times New Roman" w:cs="Times New Roman" w:eastAsia="Times New Roman" w:hAnsi="Times New Roman"/>
          <w:sz w:val="28"/>
          <w:szCs w:val="28"/>
          <w:rtl w:val="0"/>
        </w:rPr>
        <w:t xml:space="preserve"> Draft – For Stakeholder Review</w:t>
        <w:br w:type="textWrapping"/>
      </w:r>
      <w:r w:rsidDel="00000000" w:rsidR="00000000" w:rsidRPr="00000000">
        <w:rPr>
          <w:rFonts w:ascii="Times New Roman" w:cs="Times New Roman" w:eastAsia="Times New Roman" w:hAnsi="Times New Roman"/>
          <w:b w:val="1"/>
          <w:bCs w:val="1"/>
          <w:sz w:val="28"/>
          <w:szCs w:val="28"/>
          <w:rtl w:val="0"/>
        </w:rPr>
        <w:t xml:space="preserve">Prepared By:</w:t>
      </w:r>
      <w:r w:rsidDel="00000000" w:rsidR="00000000" w:rsidRPr="00000000">
        <w:rPr>
          <w:rFonts w:ascii="Times New Roman" w:cs="Times New Roman" w:eastAsia="Times New Roman" w:hAnsi="Times New Roman"/>
          <w:sz w:val="28"/>
          <w:szCs w:val="28"/>
          <w:rtl w:val="0"/>
        </w:rPr>
        <w:t xml:space="preserve"> Business Analyst</w:t>
        <w:br w:type="textWrapping"/>
      </w:r>
      <w:r w:rsidDel="00000000" w:rsidR="00000000" w:rsidRPr="00000000">
        <w:rPr>
          <w:rFonts w:ascii="Times New Roman" w:cs="Times New Roman" w:eastAsia="Times New Roman" w:hAnsi="Times New Roman"/>
          <w:b w:val="1"/>
          <w:bCs w:val="1"/>
          <w:sz w:val="28"/>
          <w:szCs w:val="28"/>
          <w:rtl w:val="0"/>
        </w:rPr>
        <w:t xml:space="preserve">Project Type:</w:t>
      </w:r>
      <w:r w:rsidDel="00000000" w:rsidR="00000000" w:rsidRPr="00000000">
        <w:rPr>
          <w:rFonts w:ascii="Times New Roman" w:cs="Times New Roman" w:eastAsia="Times New Roman" w:hAnsi="Times New Roman"/>
          <w:sz w:val="28"/>
          <w:szCs w:val="28"/>
          <w:rtl w:val="0"/>
        </w:rPr>
        <w:t xml:space="preserve"> Simulated Industry Case Study</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c83zp8xjikhu" w:id="1"/>
      <w:bookmarkEnd w:id="1"/>
      <w:r w:rsidDel="00000000" w:rsidR="00000000" w:rsidRPr="00000000">
        <w:rPr>
          <w:rFonts w:ascii="Times New Roman" w:cs="Times New Roman" w:eastAsia="Times New Roman" w:hAnsi="Times New Roman"/>
          <w:b w:val="1"/>
          <w:bCs w:val="1"/>
          <w:sz w:val="28"/>
          <w:szCs w:val="28"/>
          <w:rtl w:val="0"/>
        </w:rPr>
        <w:t xml:space="preserve">1. Purpose</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document is to define User Acceptance Testing (UAT) scenarios for the proposed HelpDesk Pro system. UAT checks whether the proposed solution supports the business needs and workflows identified during business analysis.</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scenarios in this document are planned for simulated acceptance testing. They do not represent actual stakeholder testing or formal approval.</w:t>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v9mwi8u05wvs" w:id="2"/>
      <w:bookmarkEnd w:id="2"/>
      <w:r w:rsidDel="00000000" w:rsidR="00000000" w:rsidRPr="00000000">
        <w:rPr>
          <w:rFonts w:ascii="Times New Roman" w:cs="Times New Roman" w:eastAsia="Times New Roman" w:hAnsi="Times New Roman"/>
          <w:b w:val="1"/>
          <w:bCs w:val="1"/>
          <w:sz w:val="28"/>
          <w:szCs w:val="28"/>
          <w:rtl w:val="0"/>
        </w:rPr>
        <w:t xml:space="preserve">2. UAT Objectives</w:t>
      </w:r>
    </w:p>
    <w:p w:rsidR="00000000" w:rsidDel="00000000" w:rsidP="00000000" w:rsidRDefault="00000000" w:rsidRPr="00000000" w14:paraId="00000007">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that ticket management supports the documented business process.</w:t>
      </w:r>
    </w:p>
    <w:p w:rsidR="00000000" w:rsidDel="00000000" w:rsidP="00000000" w:rsidRDefault="00000000" w:rsidRPr="00000000" w14:paraId="00000008">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that ticket assignment, status tracking, and escalation meet the expected business needs.</w:t>
      </w:r>
    </w:p>
    <w:p w:rsidR="00000000" w:rsidDel="00000000" w:rsidP="00000000" w:rsidRDefault="00000000" w:rsidRPr="00000000" w14:paraId="00000009">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that support agents and technical team members can record progress and resolution details.</w:t>
      </w:r>
    </w:p>
    <w:p w:rsidR="00000000" w:rsidDel="00000000" w:rsidP="00000000" w:rsidRDefault="00000000" w:rsidRPr="00000000" w14:paraId="0000000A">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that reports provide useful information for support management.</w:t>
      </w:r>
    </w:p>
    <w:p w:rsidR="00000000" w:rsidDel="00000000" w:rsidP="00000000" w:rsidRDefault="00000000" w:rsidRPr="00000000" w14:paraId="0000000B">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gaps that require correction or stakeholder clarification before acceptance.</w:t>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2un2x3ify1gv" w:id="3"/>
      <w:bookmarkEnd w:id="3"/>
      <w:r w:rsidDel="00000000" w:rsidR="00000000" w:rsidRPr="00000000">
        <w:rPr>
          <w:rFonts w:ascii="Times New Roman" w:cs="Times New Roman" w:eastAsia="Times New Roman" w:hAnsi="Times New Roman"/>
          <w:b w:val="1"/>
          <w:bCs w:val="1"/>
          <w:sz w:val="28"/>
          <w:szCs w:val="28"/>
          <w:rtl w:val="0"/>
        </w:rPr>
        <w:t xml:space="preserve">3. UAT Participants and Responsibilities</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Support Manager (Simulated):</w:t>
      </w:r>
      <w:r w:rsidDel="00000000" w:rsidR="00000000" w:rsidRPr="00000000">
        <w:rPr>
          <w:rFonts w:ascii="Times New Roman" w:cs="Times New Roman" w:eastAsia="Times New Roman" w:hAnsi="Times New Roman"/>
          <w:rtl w:val="0"/>
        </w:rPr>
        <w:t xml:space="preserve"> Reviews ticket visibility, escalation monitoring, overdue tickets, agent workload, and reporting.</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Support Agent (Simulated):</w:t>
      </w:r>
      <w:r w:rsidDel="00000000" w:rsidR="00000000" w:rsidRPr="00000000">
        <w:rPr>
          <w:rFonts w:ascii="Times New Roman" w:cs="Times New Roman" w:eastAsia="Times New Roman" w:hAnsi="Times New Roman"/>
          <w:rtl w:val="0"/>
        </w:rPr>
        <w:t xml:space="preserve"> Reviews ticket creation, categorization, priority, assignment, updates, and customer communication.</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Technical Team Member (Simulated):</w:t>
      </w:r>
      <w:r w:rsidDel="00000000" w:rsidR="00000000" w:rsidRPr="00000000">
        <w:rPr>
          <w:rFonts w:ascii="Times New Roman" w:cs="Times New Roman" w:eastAsia="Times New Roman" w:hAnsi="Times New Roman"/>
          <w:rtl w:val="0"/>
        </w:rPr>
        <w:t xml:space="preserve"> Reviews technical assignment, troubleshooting notes, progress updates, and resolution details.</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Customer (Simulated):</w:t>
      </w:r>
      <w:r w:rsidDel="00000000" w:rsidR="00000000" w:rsidRPr="00000000">
        <w:rPr>
          <w:rFonts w:ascii="Times New Roman" w:cs="Times New Roman" w:eastAsia="Times New Roman" w:hAnsi="Times New Roman"/>
          <w:rtl w:val="0"/>
        </w:rPr>
        <w:t xml:space="preserve"> Reviews relevant ticket notifications and the communication associated with resolution.</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Analyst:</w:t>
      </w:r>
      <w:r w:rsidDel="00000000" w:rsidR="00000000" w:rsidRPr="00000000">
        <w:rPr>
          <w:rFonts w:ascii="Times New Roman" w:cs="Times New Roman" w:eastAsia="Times New Roman" w:hAnsi="Times New Roman"/>
          <w:rtl w:val="0"/>
        </w:rPr>
        <w:t xml:space="preserve"> Prepares scenarios, maps them to requirements, records outcomes, and documents unresolved issues.</w:t>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6ihfjnl573mo" w:id="4"/>
      <w:bookmarkEnd w:id="4"/>
      <w:r w:rsidDel="00000000" w:rsidR="00000000" w:rsidRPr="00000000">
        <w:rPr>
          <w:rFonts w:ascii="Times New Roman" w:cs="Times New Roman" w:eastAsia="Times New Roman" w:hAnsi="Times New Roman"/>
          <w:b w:val="1"/>
          <w:bCs w:val="1"/>
          <w:sz w:val="28"/>
          <w:szCs w:val="28"/>
          <w:rtl w:val="0"/>
        </w:rPr>
        <w:t xml:space="preserve">4. UAT Entry Criteria</w:t>
      </w:r>
    </w:p>
    <w:p w:rsidR="00000000" w:rsidDel="00000000" w:rsidP="00000000" w:rsidRDefault="00000000" w:rsidRPr="00000000" w14:paraId="00000013">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 business and functional requirements are available.</w:t>
      </w:r>
    </w:p>
    <w:p w:rsidR="00000000" w:rsidDel="00000000" w:rsidP="00000000" w:rsidRDefault="00000000" w:rsidRPr="00000000" w14:paraId="00000014">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UAT scenarios are linked to requirement IDs and test case IDs.</w:t>
      </w:r>
    </w:p>
    <w:p w:rsidR="00000000" w:rsidDel="00000000" w:rsidP="00000000" w:rsidRDefault="00000000" w:rsidRPr="00000000" w14:paraId="00000015">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business outcomes are documented.</w:t>
      </w:r>
    </w:p>
    <w:p w:rsidR="00000000" w:rsidDel="00000000" w:rsidP="00000000" w:rsidRDefault="00000000" w:rsidRPr="00000000" w14:paraId="00000016">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Suitable test data and a working test environment are available for any scenario being executed.</w:t>
      </w:r>
    </w:p>
    <w:p w:rsidR="00000000" w:rsidDel="00000000" w:rsidP="00000000" w:rsidRDefault="00000000" w:rsidRPr="00000000" w14:paraId="0000001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764ghbb0dz6b" w:id="5"/>
      <w:bookmarkEnd w:id="5"/>
      <w:r w:rsidDel="00000000" w:rsidR="00000000" w:rsidRPr="00000000">
        <w:rPr>
          <w:rFonts w:ascii="Times New Roman" w:cs="Times New Roman" w:eastAsia="Times New Roman" w:hAnsi="Times New Roman"/>
          <w:b w:val="1"/>
          <w:bCs w:val="1"/>
          <w:sz w:val="28"/>
          <w:szCs w:val="28"/>
          <w:rtl w:val="0"/>
        </w:rPr>
        <w:t xml:space="preserve">5. UAT Scenarios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7.0588235294117"/>
        <w:gridCol w:w="1317.6470588235293"/>
        <w:gridCol w:w="2065.8823529411766"/>
        <w:gridCol w:w="2277.6470588235293"/>
        <w:gridCol w:w="1727.058823529412"/>
        <w:gridCol w:w="1204.7058823529412"/>
        <w:tblGridChange w:id="0">
          <w:tblGrid>
            <w:gridCol w:w="767.0588235294117"/>
            <w:gridCol w:w="1317.6470588235293"/>
            <w:gridCol w:w="2065.8823529411766"/>
            <w:gridCol w:w="2277.6470588235293"/>
            <w:gridCol w:w="1727.058823529412"/>
            <w:gridCol w:w="1204.7058823529412"/>
          </w:tblGrid>
        </w:tblGridChange>
      </w:tblGrid>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UAT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Business Outcome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Requirement IDs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Test Cases</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UAT-001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Agent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ticket with customer and issue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request is recorded and can be tracked as a ticket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REQ-001, REQ-002, REQ-022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TC-001, TC-003, TC-025</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UAT-002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Agent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Categorize and prioritize a ticket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ticket has an appropriate category and priority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REQ-003, REQ-004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TC-005, TC-006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UAT-003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Agent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a ticket to a support agent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Ownership of the ticket is clear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TC-007</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UAT-004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Escalate a ticket requiring technical assistance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ticket follows the documented escalation process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REQ-005, REQ-007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TC-008, TC-010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UAT-005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Agent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ticket status and 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status and progress are visible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REQ-006, REQ-018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TC-009, TC-021</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UAT-006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Team 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troubleshooting and progress notes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Investigation and progress are documented against the ticket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REQ-008, REQ-019, REQ-020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TC-011, TC-022, TC-023</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UAT-007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 Support Agent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 qualifying ticket update notification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receives the relevant update according to the notification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REQ-009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TC-012</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UAT-008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Agent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ticket history after an update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Relevant ticket changes can be reviewed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TC-013</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UAT-009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Team 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resolution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resolution is documented against the ticket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REQ-011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TC-014</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UAT-010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pending and overdue ticket alerts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Tickets meeting the defined alert criteria are brought to attention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REQ-012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TC-015</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UAT-011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ticket counts by status and priority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display correct counts for management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REQ-013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TC-016</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UAT-012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overdue-ticket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Tickets meeting the documented overdue rule are identifiable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TC-018</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UAT-013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resolution-time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Resolution-time metrics match the defined calculation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REQ-016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TC-019</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UAT-014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agent workload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counts by agent are correct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REQ-017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TC-020</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UAT-015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Agent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customer confirmation before closure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confirmation is documented according to the agreed closure rule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TC-024</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UAT-016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Agent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for a ticket by ID or customer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Matching tickets can be found using the supported search fields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TC-026</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UAT-017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Agent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and link related tickets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tickets for the same customer issue can be associated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TC-027</w:t>
            </w:r>
          </w:p>
        </w:tc>
      </w:tr>
    </w:tbl>
    <w:p w:rsidR="00000000" w:rsidDel="00000000" w:rsidP="00000000" w:rsidRDefault="00000000" w:rsidRPr="00000000" w14:paraId="0000008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elxxu1qjbfhd" w:id="6"/>
      <w:bookmarkEnd w:id="6"/>
      <w:r w:rsidDel="00000000" w:rsidR="00000000" w:rsidRPr="00000000">
        <w:rPr>
          <w:rFonts w:ascii="Times New Roman" w:cs="Times New Roman" w:eastAsia="Times New Roman" w:hAnsi="Times New Roman"/>
          <w:b w:val="1"/>
          <w:bCs w:val="1"/>
          <w:sz w:val="28"/>
          <w:szCs w:val="28"/>
          <w:rtl w:val="0"/>
        </w:rPr>
        <w:t xml:space="preserve">6. UAT Execution Record</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scenario, record:</w:t>
      </w:r>
    </w:p>
    <w:p w:rsidR="00000000" w:rsidDel="00000000" w:rsidP="00000000" w:rsidRDefault="00000000" w:rsidRPr="00000000" w14:paraId="00000086">
      <w:pPr>
        <w:numPr>
          <w:ilvl w:val="0"/>
          <w:numId w:val="2"/>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Actual Result:</w:t>
      </w:r>
      <w:r w:rsidDel="00000000" w:rsidR="00000000" w:rsidRPr="00000000">
        <w:rPr>
          <w:rFonts w:ascii="Times New Roman" w:cs="Times New Roman" w:eastAsia="Times New Roman" w:hAnsi="Times New Roman"/>
          <w:rtl w:val="0"/>
        </w:rPr>
        <w:t xml:space="preserve"> What happened during execution.</w:t>
      </w:r>
    </w:p>
    <w:p w:rsidR="00000000" w:rsidDel="00000000" w:rsidP="00000000" w:rsidRDefault="00000000" w:rsidRPr="00000000" w14:paraId="00000087">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Not Run, Pass, Fail, or Blocked.</w:t>
      </w:r>
    </w:p>
    <w:p w:rsidR="00000000" w:rsidDel="00000000" w:rsidP="00000000" w:rsidRDefault="00000000" w:rsidRPr="00000000" w14:paraId="00000088">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Defect ID:</w:t>
      </w:r>
      <w:r w:rsidDel="00000000" w:rsidR="00000000" w:rsidRPr="00000000">
        <w:rPr>
          <w:rFonts w:ascii="Times New Roman" w:cs="Times New Roman" w:eastAsia="Times New Roman" w:hAnsi="Times New Roman"/>
          <w:rtl w:val="0"/>
        </w:rPr>
        <w:t xml:space="preserve"> Reference to a defect, if applicable.</w:t>
      </w:r>
    </w:p>
    <w:p w:rsidR="00000000" w:rsidDel="00000000" w:rsidP="00000000" w:rsidRDefault="00000000" w:rsidRPr="00000000" w14:paraId="00000089">
      <w:pPr>
        <w:numPr>
          <w:ilvl w:val="0"/>
          <w:numId w:val="2"/>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Comments:</w:t>
      </w:r>
      <w:r w:rsidDel="00000000" w:rsidR="00000000" w:rsidRPr="00000000">
        <w:rPr>
          <w:rFonts w:ascii="Times New Roman" w:cs="Times New Roman" w:eastAsia="Times New Roman" w:hAnsi="Times New Roman"/>
          <w:rtl w:val="0"/>
        </w:rPr>
        <w:t xml:space="preserve"> Observations, limitations, or follow-up actions.</w:t>
      </w:r>
    </w:p>
    <w:p w:rsidR="00000000" w:rsidDel="00000000" w:rsidP="00000000" w:rsidRDefault="00000000" w:rsidRPr="00000000" w14:paraId="000000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scenarios should initially remain </w:t>
      </w:r>
      <w:r w:rsidDel="00000000" w:rsidR="00000000" w:rsidRPr="00000000">
        <w:rPr>
          <w:rFonts w:ascii="Times New Roman" w:cs="Times New Roman" w:eastAsia="Times New Roman" w:hAnsi="Times New Roman"/>
          <w:b w:val="1"/>
          <w:bCs w:val="1"/>
          <w:rtl w:val="0"/>
        </w:rPr>
        <w:t xml:space="preserve">Not Run</w:t>
      </w:r>
      <w:r w:rsidDel="00000000" w:rsidR="00000000" w:rsidRPr="00000000">
        <w:rPr>
          <w:rFonts w:ascii="Times New Roman" w:cs="Times New Roman" w:eastAsia="Times New Roman" w:hAnsi="Times New Roman"/>
          <w:rtl w:val="0"/>
        </w:rPr>
        <w:t xml:space="preserve"> until they are actually executed against a working implementation.</w:t>
      </w:r>
    </w:p>
    <w:p w:rsidR="00000000" w:rsidDel="00000000" w:rsidP="00000000" w:rsidRDefault="00000000" w:rsidRPr="00000000" w14:paraId="0000008B">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j0ogilp5m8h8" w:id="7"/>
      <w:bookmarkEnd w:id="7"/>
      <w:r w:rsidDel="00000000" w:rsidR="00000000" w:rsidRPr="00000000">
        <w:rPr>
          <w:rFonts w:ascii="Times New Roman" w:cs="Times New Roman" w:eastAsia="Times New Roman" w:hAnsi="Times New Roman"/>
          <w:b w:val="1"/>
          <w:bCs w:val="1"/>
          <w:sz w:val="28"/>
          <w:szCs w:val="28"/>
          <w:rtl w:val="0"/>
        </w:rPr>
        <w:t xml:space="preserve">7. UAT Acceptance Criteria</w:t>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solution may be recommended for acceptance when:</w:t>
      </w:r>
    </w:p>
    <w:p w:rsidR="00000000" w:rsidDel="00000000" w:rsidP="00000000" w:rsidRDefault="00000000" w:rsidRPr="00000000" w14:paraId="0000008D">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business workflows meet their documented expected outcomes.</w:t>
      </w:r>
    </w:p>
    <w:p w:rsidR="00000000" w:rsidDel="00000000" w:rsidP="00000000" w:rsidRDefault="00000000" w:rsidRPr="00000000" w14:paraId="0000008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unresolved critical defects prevent essential ticket handling.</w:t>
      </w:r>
    </w:p>
    <w:p w:rsidR="00000000" w:rsidDel="00000000" w:rsidP="00000000" w:rsidRDefault="00000000" w:rsidRPr="00000000" w14:paraId="0000008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results are reconciled against the agreed data and business rules.</w:t>
      </w:r>
    </w:p>
    <w:p w:rsidR="00000000" w:rsidDel="00000000" w:rsidP="00000000" w:rsidRDefault="00000000" w:rsidRPr="00000000" w14:paraId="0000009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Failed or blocked scenarios have documented follow-up actions.</w:t>
      </w:r>
    </w:p>
    <w:p w:rsidR="00000000" w:rsidDel="00000000" w:rsidP="00000000" w:rsidRDefault="00000000" w:rsidRPr="00000000" w14:paraId="0000009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marked “To Be Validated” and unresolved business rules have been reviewed with stakeholders.</w:t>
      </w:r>
    </w:p>
    <w:p w:rsidR="00000000" w:rsidDel="00000000" w:rsidP="00000000" w:rsidRDefault="00000000" w:rsidRPr="00000000" w14:paraId="00000092">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authorized business stakeholder formally records the acceptance decision.</w:t>
      </w:r>
    </w:p>
    <w:p w:rsidR="00000000" w:rsidDel="00000000" w:rsidP="00000000" w:rsidRDefault="00000000" w:rsidRPr="00000000" w14:paraId="0000009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xj8yoa65hf4v" w:id="8"/>
      <w:bookmarkEnd w:id="8"/>
      <w:r w:rsidDel="00000000" w:rsidR="00000000" w:rsidRPr="00000000">
        <w:rPr>
          <w:rFonts w:ascii="Times New Roman" w:cs="Times New Roman" w:eastAsia="Times New Roman" w:hAnsi="Times New Roman"/>
          <w:b w:val="1"/>
          <w:bCs w:val="1"/>
          <w:sz w:val="28"/>
          <w:szCs w:val="28"/>
          <w:rtl w:val="0"/>
        </w:rPr>
        <w:t xml:space="preserve">8. Assumptions and Limitations</w:t>
      </w:r>
    </w:p>
    <w:p w:rsidR="00000000" w:rsidDel="00000000" w:rsidP="00000000" w:rsidRDefault="00000000" w:rsidRPr="00000000" w14:paraId="00000094">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HelpDesk Pro is a simulated portfolio project and is not a deployed production application.</w:t>
      </w:r>
    </w:p>
    <w:p w:rsidR="00000000" w:rsidDel="00000000" w:rsidP="00000000" w:rsidRDefault="00000000" w:rsidRPr="00000000" w14:paraId="00000095">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UAT participants are simulated roles, not actual stakeholders.</w:t>
      </w:r>
    </w:p>
    <w:p w:rsidR="00000000" w:rsidDel="00000000" w:rsidP="00000000" w:rsidRDefault="00000000" w:rsidRPr="00000000" w14:paraId="00000096">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document defines planned acceptance scenarios; it does not claim that UAT has been executed.</w:t>
      </w:r>
    </w:p>
    <w:p w:rsidR="00000000" w:rsidDel="00000000" w:rsidP="00000000" w:rsidRDefault="00000000" w:rsidRPr="00000000" w14:paraId="00000097">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Overdue reporting uses documented illustrative due-date rules and a fixed reporting cutoff.</w:t>
      </w:r>
    </w:p>
    <w:p w:rsidR="00000000" w:rsidDel="00000000" w:rsidP="00000000" w:rsidRDefault="00000000" w:rsidRPr="00000000" w14:paraId="0000009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notification, access-control, closure, and escalation behaviours depend on finalized business rules and an implemented system.</w:t>
      </w:r>
    </w:p>
    <w:p w:rsidR="00000000" w:rsidDel="00000000" w:rsidP="00000000" w:rsidRDefault="00000000" w:rsidRPr="00000000" w14:paraId="00000099">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REQ-014 and REQ-022 to REQ-024 remain marked “To Be Validated” in the source Requirement Register.</w:t>
      </w:r>
    </w:p>
    <w:p w:rsidR="00000000" w:rsidDel="00000000" w:rsidP="00000000" w:rsidRDefault="00000000" w:rsidRPr="00000000" w14:paraId="0000009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as2w45g3wiq" w:id="9"/>
      <w:bookmarkEnd w:id="9"/>
      <w:r w:rsidDel="00000000" w:rsidR="00000000" w:rsidRPr="00000000">
        <w:rPr>
          <w:rFonts w:ascii="Times New Roman" w:cs="Times New Roman" w:eastAsia="Times New Roman" w:hAnsi="Times New Roman"/>
          <w:b w:val="1"/>
          <w:bCs w:val="1"/>
          <w:sz w:val="28"/>
          <w:szCs w:val="28"/>
          <w:rtl w:val="0"/>
        </w:rPr>
        <w:t xml:space="preserve">9. UAT Sign-Off</w:t>
      </w:r>
    </w:p>
    <w:p w:rsidR="00000000" w:rsidDel="00000000" w:rsidP="00000000" w:rsidRDefault="00000000" w:rsidRPr="00000000" w14:paraId="000000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UAT Execution Status:</w:t>
      </w:r>
      <w:r w:rsidDel="00000000" w:rsidR="00000000" w:rsidRPr="00000000">
        <w:rPr>
          <w:rFonts w:ascii="Times New Roman" w:cs="Times New Roman" w:eastAsia="Times New Roman" w:hAnsi="Times New Roman"/>
          <w:rtl w:val="0"/>
        </w:rPr>
        <w:t xml:space="preserve"> Not Run</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Acceptance Decision:</w:t>
      </w:r>
      <w:r w:rsidDel="00000000" w:rsidR="00000000" w:rsidRPr="00000000">
        <w:rPr>
          <w:rFonts w:ascii="Times New Roman" w:cs="Times New Roman" w:eastAsia="Times New Roman" w:hAnsi="Times New Roman"/>
          <w:rtl w:val="0"/>
        </w:rPr>
        <w:t xml:space="preserve"> Pending</w:t>
      </w:r>
    </w:p>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Stakeholder Name and Role:</w:t>
      </w:r>
      <w:r w:rsidDel="00000000" w:rsidR="00000000" w:rsidRPr="00000000">
        <w:rPr>
          <w:rFonts w:ascii="Times New Roman" w:cs="Times New Roman" w:eastAsia="Times New Roman" w:hAnsi="Times New Roman"/>
          <w:rtl w:val="0"/>
        </w:rPr>
        <w:t xml:space="preserve"> To be completed by the authorized stakeholder.</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Comments / Outstanding Issues:</w:t>
      </w:r>
      <w:r w:rsidDel="00000000" w:rsidR="00000000" w:rsidRPr="00000000">
        <w:rPr>
          <w:rFonts w:ascii="Times New Roman" w:cs="Times New Roman" w:eastAsia="Times New Roman" w:hAnsi="Times New Roman"/>
          <w:rtl w:val="0"/>
        </w:rPr>
        <w:t xml:space="preserve"> To be completed after UAT execution.</w:t>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Document Status:</w:t>
      </w:r>
      <w:r w:rsidDel="00000000" w:rsidR="00000000" w:rsidRPr="00000000">
        <w:rPr>
          <w:rFonts w:ascii="Times New Roman" w:cs="Times New Roman" w:eastAsia="Times New Roman" w:hAnsi="Times New Roman"/>
          <w:rtl w:val="0"/>
        </w:rPr>
        <w:t xml:space="preserve"> Draft – For Stakeholder Review</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