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250F" w14:textId="79AAC376" w:rsidR="0052184F" w:rsidRPr="0052184F" w:rsidRDefault="0052184F" w:rsidP="0052184F">
      <w:pPr>
        <w:bidi/>
        <w:spacing w:line="276" w:lineRule="auto"/>
        <w:jc w:val="center"/>
        <w:rPr>
          <w:rFonts w:ascii="Vazir" w:hAnsi="Vazir" w:cs="Vazir"/>
          <w:b/>
          <w:bCs/>
          <w:sz w:val="32"/>
          <w:szCs w:val="32"/>
          <w:rtl/>
          <w:lang w:bidi="fa-IR"/>
        </w:rPr>
      </w:pPr>
      <w:r w:rsidRPr="0052184F">
        <w:rPr>
          <w:rFonts w:ascii="Vazir" w:hAnsi="Vazir" w:cs="Vazir" w:hint="cs"/>
          <w:b/>
          <w:bCs/>
          <w:sz w:val="32"/>
          <w:szCs w:val="32"/>
          <w:rtl/>
          <w:lang w:bidi="fa-IR"/>
        </w:rPr>
        <w:t>علیرضا سلطانی نشان</w:t>
      </w:r>
    </w:p>
    <w:p w14:paraId="4FBF516E" w14:textId="5167773E" w:rsidR="0052184F" w:rsidRPr="0052184F" w:rsidRDefault="0052184F" w:rsidP="0052184F">
      <w:pPr>
        <w:bidi/>
        <w:spacing w:line="276" w:lineRule="auto"/>
        <w:jc w:val="center"/>
        <w:rPr>
          <w:rFonts w:ascii="Vazir" w:hAnsi="Vazir" w:cs="Vazir"/>
          <w:b/>
          <w:bCs/>
          <w:sz w:val="32"/>
          <w:szCs w:val="32"/>
          <w:rtl/>
          <w:lang w:bidi="fa-IR"/>
        </w:rPr>
      </w:pPr>
      <w:r w:rsidRPr="0052184F">
        <w:rPr>
          <w:rFonts w:ascii="Vazir" w:hAnsi="Vazir" w:cs="Vazir" w:hint="cs"/>
          <w:b/>
          <w:bCs/>
          <w:sz w:val="32"/>
          <w:szCs w:val="32"/>
          <w:rtl/>
          <w:lang w:bidi="fa-IR"/>
        </w:rPr>
        <w:t>دانشجوی نرم افزار ترم سوم</w:t>
      </w:r>
    </w:p>
    <w:p w14:paraId="09567911" w14:textId="636B1AFD" w:rsidR="0052184F" w:rsidRPr="008A2AA8" w:rsidRDefault="0052184F" w:rsidP="0052184F">
      <w:pPr>
        <w:bidi/>
        <w:spacing w:line="276" w:lineRule="auto"/>
        <w:jc w:val="center"/>
        <w:rPr>
          <w:rFonts w:ascii="W_karim" w:hAnsi="W_karim" w:cs="W_karim"/>
          <w:sz w:val="32"/>
          <w:szCs w:val="32"/>
          <w:rtl/>
          <w:lang w:bidi="fa-IR"/>
        </w:rPr>
      </w:pPr>
      <w:r w:rsidRPr="008A2AA8">
        <w:rPr>
          <w:rFonts w:ascii="W_karim" w:hAnsi="W_karim" w:cs="W_karim"/>
          <w:sz w:val="32"/>
          <w:szCs w:val="32"/>
          <w:rtl/>
          <w:lang w:bidi="fa-IR"/>
        </w:rPr>
        <w:t>98111033302016</w:t>
      </w:r>
    </w:p>
    <w:p w14:paraId="75008851" w14:textId="77777777" w:rsidR="0052184F" w:rsidRPr="008A2AA8" w:rsidRDefault="0052184F" w:rsidP="0052184F">
      <w:pPr>
        <w:bidi/>
        <w:spacing w:line="276" w:lineRule="auto"/>
        <w:jc w:val="center"/>
        <w:rPr>
          <w:rFonts w:ascii="W_karim" w:hAnsi="W_karim" w:cs="W_karim"/>
          <w:sz w:val="32"/>
          <w:szCs w:val="32"/>
          <w:rtl/>
          <w:lang w:bidi="fa-IR"/>
        </w:rPr>
      </w:pPr>
      <w:r w:rsidRPr="008A2AA8">
        <w:rPr>
          <w:rFonts w:ascii="W_karim" w:hAnsi="W_karim" w:cs="W_karim"/>
          <w:sz w:val="32"/>
          <w:szCs w:val="32"/>
          <w:rtl/>
          <w:lang w:bidi="fa-IR"/>
        </w:rPr>
        <w:t>99.07.11</w:t>
      </w:r>
    </w:p>
    <w:p w14:paraId="34A01167" w14:textId="77777777" w:rsidR="0052184F" w:rsidRDefault="0052184F" w:rsidP="0052184F">
      <w:pPr>
        <w:bidi/>
        <w:spacing w:line="276" w:lineRule="auto"/>
        <w:jc w:val="both"/>
        <w:rPr>
          <w:rFonts w:ascii="Vazir" w:hAnsi="Vazir" w:cs="Vazir"/>
          <w:sz w:val="28"/>
          <w:szCs w:val="28"/>
          <w:rtl/>
          <w:lang w:bidi="fa-IR"/>
        </w:rPr>
      </w:pPr>
    </w:p>
    <w:p w14:paraId="623047B5" w14:textId="77777777" w:rsidR="0052184F" w:rsidRDefault="0052184F" w:rsidP="0052184F">
      <w:pPr>
        <w:bidi/>
        <w:spacing w:line="276" w:lineRule="auto"/>
        <w:jc w:val="both"/>
        <w:rPr>
          <w:rFonts w:ascii="Vazir" w:hAnsi="Vazir" w:cs="Vazir"/>
          <w:sz w:val="28"/>
          <w:szCs w:val="28"/>
          <w:rtl/>
          <w:lang w:bidi="fa-IR"/>
        </w:rPr>
      </w:pPr>
    </w:p>
    <w:p w14:paraId="2089A382" w14:textId="77777777" w:rsidR="0052184F" w:rsidRDefault="0052184F" w:rsidP="0052184F">
      <w:pPr>
        <w:bidi/>
        <w:spacing w:line="276" w:lineRule="auto"/>
        <w:jc w:val="both"/>
        <w:rPr>
          <w:rFonts w:ascii="Vazir" w:hAnsi="Vazir" w:cs="Vazir"/>
          <w:sz w:val="28"/>
          <w:szCs w:val="28"/>
          <w:rtl/>
          <w:lang w:bidi="fa-IR"/>
        </w:rPr>
      </w:pPr>
    </w:p>
    <w:p w14:paraId="06A0D333" w14:textId="56F0C074" w:rsidR="0052184F" w:rsidRPr="0052184F" w:rsidRDefault="0052184F" w:rsidP="0052184F">
      <w:pPr>
        <w:bidi/>
        <w:spacing w:line="276" w:lineRule="auto"/>
        <w:jc w:val="center"/>
        <w:rPr>
          <w:rFonts w:ascii="Vazir" w:hAnsi="Vazir" w:cs="Vazir"/>
          <w:b/>
          <w:bCs/>
          <w:sz w:val="28"/>
          <w:szCs w:val="28"/>
          <w:lang w:bidi="fa-IR"/>
        </w:rPr>
      </w:pPr>
      <w:r w:rsidRPr="0052184F">
        <w:rPr>
          <w:rFonts w:ascii="Vazir" w:hAnsi="Vazir" w:cs="Vazir"/>
          <w:b/>
          <w:bCs/>
          <w:sz w:val="72"/>
          <w:szCs w:val="72"/>
          <w:lang w:bidi="fa-IR"/>
        </w:rPr>
        <w:t>UML &amp; ERD</w:t>
      </w:r>
    </w:p>
    <w:p w14:paraId="53CCD830" w14:textId="77777777" w:rsidR="0052184F" w:rsidRDefault="0052184F" w:rsidP="0052184F">
      <w:pPr>
        <w:bidi/>
        <w:spacing w:line="276" w:lineRule="auto"/>
        <w:jc w:val="both"/>
        <w:rPr>
          <w:rFonts w:ascii="Vazir" w:hAnsi="Vazir" w:cs="Vazir"/>
          <w:sz w:val="28"/>
          <w:szCs w:val="28"/>
          <w:rtl/>
          <w:lang w:bidi="fa-IR"/>
        </w:rPr>
      </w:pPr>
    </w:p>
    <w:sdt>
      <w:sdtPr>
        <w:rPr>
          <w:rFonts w:asciiTheme="minorHAnsi" w:eastAsiaTheme="minorHAnsi" w:hAnsiTheme="minorHAnsi" w:cstheme="minorBidi"/>
          <w:color w:val="auto"/>
          <w:sz w:val="22"/>
          <w:szCs w:val="22"/>
        </w:rPr>
        <w:id w:val="-1923323381"/>
        <w:docPartObj>
          <w:docPartGallery w:val="Table of Contents"/>
          <w:docPartUnique/>
        </w:docPartObj>
      </w:sdtPr>
      <w:sdtEndPr>
        <w:rPr>
          <w:b/>
          <w:bCs/>
          <w:noProof/>
          <w:rtl/>
        </w:rPr>
      </w:sdtEndPr>
      <w:sdtContent>
        <w:p w14:paraId="7B68185B" w14:textId="7732300A" w:rsidR="00DF7C84" w:rsidRPr="00333D8C" w:rsidRDefault="00333D8C" w:rsidP="00D506EC">
          <w:pPr>
            <w:pStyle w:val="TOCHeading"/>
            <w:jc w:val="right"/>
            <w:rPr>
              <w:rFonts w:ascii="Vazir" w:hAnsi="Vazir" w:cs="Vazir"/>
              <w:b/>
              <w:bCs/>
            </w:rPr>
          </w:pPr>
          <w:r w:rsidRPr="00333D8C">
            <w:rPr>
              <w:rFonts w:ascii="Vazir" w:hAnsi="Vazir" w:cs="Vazir"/>
              <w:b/>
              <w:bCs/>
              <w:rtl/>
            </w:rPr>
            <w:t>فهرست مطالب</w:t>
          </w:r>
        </w:p>
        <w:p w14:paraId="4B65B662" w14:textId="0C1FE709" w:rsidR="00D77E4A" w:rsidRDefault="00DF7C84" w:rsidP="00D77E4A">
          <w:pPr>
            <w:pStyle w:val="TOC1"/>
            <w:rPr>
              <w:rFonts w:eastAsiaTheme="minorEastAsia"/>
              <w:noProof/>
            </w:rPr>
          </w:pPr>
          <w:r>
            <w:fldChar w:fldCharType="begin"/>
          </w:r>
          <w:r>
            <w:instrText xml:space="preserve"> TOC \o "1-3" \h \z \u </w:instrText>
          </w:r>
          <w:r>
            <w:fldChar w:fldCharType="separate"/>
          </w:r>
          <w:hyperlink w:anchor="_Toc52570526" w:history="1">
            <w:r w:rsidR="00D77E4A" w:rsidRPr="000518B7">
              <w:rPr>
                <w:rStyle w:val="Hyperlink"/>
                <w:rFonts w:ascii="Vazir" w:hAnsi="Vazir" w:cs="Vazir"/>
                <w:b/>
                <w:bCs/>
                <w:noProof/>
                <w:rtl/>
                <w:lang w:bidi="fa-IR"/>
              </w:rPr>
              <w:t>مقدمه معمار</w:t>
            </w:r>
            <w:r w:rsidR="00D77E4A" w:rsidRPr="000518B7">
              <w:rPr>
                <w:rStyle w:val="Hyperlink"/>
                <w:rFonts w:ascii="Vazir" w:hAnsi="Vazir" w:cs="Vazir" w:hint="cs"/>
                <w:b/>
                <w:bCs/>
                <w:noProof/>
                <w:rtl/>
                <w:lang w:bidi="fa-IR"/>
              </w:rPr>
              <w:t>ی</w:t>
            </w:r>
            <w:r w:rsidR="00D77E4A" w:rsidRPr="000518B7">
              <w:rPr>
                <w:rStyle w:val="Hyperlink"/>
                <w:rFonts w:ascii="Vazir" w:hAnsi="Vazir" w:cs="Vazir"/>
                <w:b/>
                <w:bCs/>
                <w:noProof/>
                <w:rtl/>
                <w:lang w:bidi="fa-IR"/>
              </w:rPr>
              <w:t xml:space="preserve"> د</w:t>
            </w:r>
            <w:r w:rsidR="00D77E4A" w:rsidRPr="000518B7">
              <w:rPr>
                <w:rStyle w:val="Hyperlink"/>
                <w:rFonts w:ascii="Vazir" w:hAnsi="Vazir" w:cs="Vazir" w:hint="cs"/>
                <w:b/>
                <w:bCs/>
                <w:noProof/>
                <w:rtl/>
                <w:lang w:bidi="fa-IR"/>
              </w:rPr>
              <w:t>ی</w:t>
            </w:r>
            <w:r w:rsidR="00D77E4A" w:rsidRPr="000518B7">
              <w:rPr>
                <w:rStyle w:val="Hyperlink"/>
                <w:rFonts w:ascii="Vazir" w:hAnsi="Vazir" w:cs="Vazir" w:hint="eastAsia"/>
                <w:b/>
                <w:bCs/>
                <w:noProof/>
                <w:rtl/>
                <w:lang w:bidi="fa-IR"/>
              </w:rPr>
              <w:t>تاب</w:t>
            </w:r>
            <w:r w:rsidR="00D77E4A" w:rsidRPr="000518B7">
              <w:rPr>
                <w:rStyle w:val="Hyperlink"/>
                <w:rFonts w:ascii="Vazir" w:hAnsi="Vazir" w:cs="Vazir" w:hint="cs"/>
                <w:b/>
                <w:bCs/>
                <w:noProof/>
                <w:rtl/>
                <w:lang w:bidi="fa-IR"/>
              </w:rPr>
              <w:t>ی</w:t>
            </w:r>
            <w:r w:rsidR="00D77E4A" w:rsidRPr="000518B7">
              <w:rPr>
                <w:rStyle w:val="Hyperlink"/>
                <w:rFonts w:ascii="Vazir" w:hAnsi="Vazir" w:cs="Vazir" w:hint="eastAsia"/>
                <w:b/>
                <w:bCs/>
                <w:noProof/>
                <w:rtl/>
                <w:lang w:bidi="fa-IR"/>
              </w:rPr>
              <w:t>س</w:t>
            </w:r>
            <w:r w:rsidR="00D77E4A">
              <w:rPr>
                <w:noProof/>
                <w:webHidden/>
              </w:rPr>
              <w:tab/>
            </w:r>
            <w:r w:rsidR="00D77E4A">
              <w:rPr>
                <w:noProof/>
                <w:webHidden/>
              </w:rPr>
              <w:fldChar w:fldCharType="begin"/>
            </w:r>
            <w:r w:rsidR="00D77E4A">
              <w:rPr>
                <w:noProof/>
                <w:webHidden/>
              </w:rPr>
              <w:instrText xml:space="preserve"> PAGEREF _Toc52570526 \h </w:instrText>
            </w:r>
            <w:r w:rsidR="00D77E4A">
              <w:rPr>
                <w:noProof/>
                <w:webHidden/>
              </w:rPr>
            </w:r>
            <w:r w:rsidR="00D77E4A">
              <w:rPr>
                <w:noProof/>
                <w:webHidden/>
              </w:rPr>
              <w:fldChar w:fldCharType="separate"/>
            </w:r>
            <w:r w:rsidR="00186981">
              <w:rPr>
                <w:noProof/>
                <w:webHidden/>
                <w:rtl/>
              </w:rPr>
              <w:t>2</w:t>
            </w:r>
            <w:r w:rsidR="00D77E4A">
              <w:rPr>
                <w:noProof/>
                <w:webHidden/>
              </w:rPr>
              <w:fldChar w:fldCharType="end"/>
            </w:r>
          </w:hyperlink>
        </w:p>
        <w:p w14:paraId="1812A426" w14:textId="35EDFE41" w:rsidR="00D77E4A" w:rsidRDefault="00D77E4A" w:rsidP="00D77E4A">
          <w:pPr>
            <w:pStyle w:val="TOC1"/>
            <w:rPr>
              <w:rFonts w:eastAsiaTheme="minorEastAsia"/>
              <w:noProof/>
            </w:rPr>
          </w:pPr>
          <w:hyperlink w:anchor="_Toc52570527" w:history="1">
            <w:r w:rsidRPr="000518B7">
              <w:rPr>
                <w:rStyle w:val="Hyperlink"/>
                <w:rFonts w:ascii="Vazir" w:hAnsi="Vazir" w:cs="Vazir"/>
                <w:b/>
                <w:bCs/>
                <w:noProof/>
                <w:rtl/>
                <w:lang w:bidi="fa-IR"/>
              </w:rPr>
              <w:t xml:space="preserve">نمودار </w:t>
            </w:r>
            <w:r w:rsidRPr="000518B7">
              <w:rPr>
                <w:rStyle w:val="Hyperlink"/>
                <w:rFonts w:ascii="Vazir" w:hAnsi="Vazir" w:cs="Vazir"/>
                <w:b/>
                <w:bCs/>
                <w:noProof/>
                <w:lang w:bidi="fa-IR"/>
              </w:rPr>
              <w:t>ER</w:t>
            </w:r>
            <w:r w:rsidRPr="000518B7">
              <w:rPr>
                <w:rStyle w:val="Hyperlink"/>
                <w:rFonts w:ascii="Vazir" w:hAnsi="Vazir" w:cs="Vazir"/>
                <w:b/>
                <w:bCs/>
                <w:noProof/>
                <w:rtl/>
                <w:lang w:bidi="fa-IR"/>
              </w:rPr>
              <w:t xml:space="preserve"> </w:t>
            </w:r>
            <w:r w:rsidRPr="000518B7">
              <w:rPr>
                <w:rStyle w:val="Hyperlink"/>
                <w:rFonts w:ascii="Vazir" w:hAnsi="Vazir" w:cs="Vazir" w:hint="cs"/>
                <w:b/>
                <w:bCs/>
                <w:noProof/>
                <w:rtl/>
                <w:lang w:bidi="fa-IR"/>
              </w:rPr>
              <w:t>ی</w:t>
            </w:r>
            <w:r w:rsidRPr="000518B7">
              <w:rPr>
                <w:rStyle w:val="Hyperlink"/>
                <w:rFonts w:ascii="Vazir" w:hAnsi="Vazir" w:cs="Vazir" w:hint="eastAsia"/>
                <w:b/>
                <w:bCs/>
                <w:noProof/>
                <w:rtl/>
                <w:lang w:bidi="fa-IR"/>
              </w:rPr>
              <w:t>ا</w:t>
            </w:r>
            <w:r w:rsidRPr="000518B7">
              <w:rPr>
                <w:rStyle w:val="Hyperlink"/>
                <w:rFonts w:ascii="Vazir" w:hAnsi="Vazir" w:cs="Vazir"/>
                <w:b/>
                <w:bCs/>
                <w:noProof/>
                <w:rtl/>
                <w:lang w:bidi="fa-IR"/>
              </w:rPr>
              <w:t xml:space="preserve"> </w:t>
            </w:r>
            <w:r w:rsidRPr="000518B7">
              <w:rPr>
                <w:rStyle w:val="Hyperlink"/>
                <w:rFonts w:ascii="Vazir" w:hAnsi="Vazir" w:cs="Vazir"/>
                <w:b/>
                <w:bCs/>
                <w:noProof/>
                <w:lang w:bidi="fa-IR"/>
              </w:rPr>
              <w:t>Entity Relationship Diagram</w:t>
            </w:r>
            <w:r>
              <w:rPr>
                <w:noProof/>
                <w:webHidden/>
              </w:rPr>
              <w:tab/>
            </w:r>
            <w:r>
              <w:rPr>
                <w:noProof/>
                <w:webHidden/>
              </w:rPr>
              <w:fldChar w:fldCharType="begin"/>
            </w:r>
            <w:r>
              <w:rPr>
                <w:noProof/>
                <w:webHidden/>
              </w:rPr>
              <w:instrText xml:space="preserve"> PAGEREF _Toc52570527 \h </w:instrText>
            </w:r>
            <w:r>
              <w:rPr>
                <w:noProof/>
                <w:webHidden/>
              </w:rPr>
            </w:r>
            <w:r>
              <w:rPr>
                <w:noProof/>
                <w:webHidden/>
              </w:rPr>
              <w:fldChar w:fldCharType="separate"/>
            </w:r>
            <w:r w:rsidR="00186981">
              <w:rPr>
                <w:noProof/>
                <w:webHidden/>
                <w:rtl/>
              </w:rPr>
              <w:t>2</w:t>
            </w:r>
            <w:r>
              <w:rPr>
                <w:noProof/>
                <w:webHidden/>
              </w:rPr>
              <w:fldChar w:fldCharType="end"/>
            </w:r>
          </w:hyperlink>
        </w:p>
        <w:p w14:paraId="1E2FF16A" w14:textId="59E90AC7" w:rsidR="00D77E4A" w:rsidRDefault="00D77E4A" w:rsidP="00D77E4A">
          <w:pPr>
            <w:pStyle w:val="TOC1"/>
            <w:rPr>
              <w:rFonts w:eastAsiaTheme="minorEastAsia"/>
              <w:noProof/>
            </w:rPr>
          </w:pPr>
          <w:hyperlink w:anchor="_Toc52570528" w:history="1">
            <w:r w:rsidRPr="000518B7">
              <w:rPr>
                <w:rStyle w:val="Hyperlink"/>
                <w:rFonts w:ascii="Vazir" w:hAnsi="Vazir" w:cs="Vazir"/>
                <w:b/>
                <w:bCs/>
                <w:noProof/>
                <w:lang w:bidi="fa-IR"/>
              </w:rPr>
              <w:t>UML</w:t>
            </w:r>
            <w:r w:rsidRPr="000518B7">
              <w:rPr>
                <w:rStyle w:val="Hyperlink"/>
                <w:rFonts w:ascii="Vazir" w:hAnsi="Vazir" w:cs="Vazir"/>
                <w:noProof/>
                <w:rtl/>
                <w:lang w:bidi="fa-IR"/>
              </w:rPr>
              <w:t xml:space="preserve"> </w:t>
            </w:r>
            <w:r w:rsidRPr="000518B7">
              <w:rPr>
                <w:rStyle w:val="Hyperlink"/>
                <w:rFonts w:ascii="Vazir" w:hAnsi="Vazir" w:cs="Vazir" w:hint="cs"/>
                <w:b/>
                <w:bCs/>
                <w:noProof/>
                <w:rtl/>
                <w:lang w:bidi="fa-IR"/>
              </w:rPr>
              <w:t>ی</w:t>
            </w:r>
            <w:r w:rsidRPr="000518B7">
              <w:rPr>
                <w:rStyle w:val="Hyperlink"/>
                <w:rFonts w:ascii="Vazir" w:hAnsi="Vazir" w:cs="Vazir" w:hint="eastAsia"/>
                <w:b/>
                <w:bCs/>
                <w:noProof/>
                <w:rtl/>
                <w:lang w:bidi="fa-IR"/>
              </w:rPr>
              <w:t>ا</w:t>
            </w:r>
            <w:r w:rsidRPr="000518B7">
              <w:rPr>
                <w:rStyle w:val="Hyperlink"/>
                <w:rFonts w:ascii="Vazir" w:hAnsi="Vazir" w:cs="Vazir"/>
                <w:noProof/>
                <w:rtl/>
                <w:lang w:bidi="fa-IR"/>
              </w:rPr>
              <w:t xml:space="preserve"> </w:t>
            </w:r>
            <w:r w:rsidRPr="000518B7">
              <w:rPr>
                <w:rStyle w:val="Hyperlink"/>
                <w:rFonts w:ascii="Vazir" w:hAnsi="Vazir" w:cs="Vazir"/>
                <w:b/>
                <w:bCs/>
                <w:noProof/>
                <w:lang w:bidi="fa-IR"/>
              </w:rPr>
              <w:t>Unified Modeling Language</w:t>
            </w:r>
            <w:r w:rsidRPr="000518B7">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_Toc52570528 \h </w:instrText>
            </w:r>
            <w:r>
              <w:rPr>
                <w:noProof/>
                <w:webHidden/>
              </w:rPr>
            </w:r>
            <w:r>
              <w:rPr>
                <w:noProof/>
                <w:webHidden/>
              </w:rPr>
              <w:fldChar w:fldCharType="separate"/>
            </w:r>
            <w:r w:rsidR="00186981">
              <w:rPr>
                <w:noProof/>
                <w:webHidden/>
                <w:rtl/>
              </w:rPr>
              <w:t>3</w:t>
            </w:r>
            <w:r>
              <w:rPr>
                <w:noProof/>
                <w:webHidden/>
              </w:rPr>
              <w:fldChar w:fldCharType="end"/>
            </w:r>
          </w:hyperlink>
        </w:p>
        <w:p w14:paraId="304D3E69" w14:textId="6CD958F7" w:rsidR="00D77E4A" w:rsidRDefault="00D77E4A" w:rsidP="00D77E4A">
          <w:pPr>
            <w:pStyle w:val="TOC2"/>
            <w:tabs>
              <w:tab w:val="right" w:leader="dot" w:pos="9350"/>
            </w:tabs>
            <w:bidi/>
            <w:rPr>
              <w:rFonts w:eastAsiaTheme="minorEastAsia"/>
              <w:noProof/>
            </w:rPr>
          </w:pPr>
          <w:hyperlink w:anchor="_Toc52570529" w:history="1">
            <w:r w:rsidRPr="000518B7">
              <w:rPr>
                <w:rStyle w:val="Hyperlink"/>
                <w:rFonts w:ascii="Vazir" w:hAnsi="Vazir" w:cs="Vazir"/>
                <w:b/>
                <w:bCs/>
                <w:noProof/>
                <w:rtl/>
                <w:lang w:bidi="fa-IR"/>
              </w:rPr>
              <w:t>انواع د</w:t>
            </w:r>
            <w:r w:rsidRPr="000518B7">
              <w:rPr>
                <w:rStyle w:val="Hyperlink"/>
                <w:rFonts w:ascii="Vazir" w:hAnsi="Vazir" w:cs="Vazir" w:hint="cs"/>
                <w:b/>
                <w:bCs/>
                <w:noProof/>
                <w:rtl/>
                <w:lang w:bidi="fa-IR"/>
              </w:rPr>
              <w:t>ی</w:t>
            </w:r>
            <w:r w:rsidRPr="000518B7">
              <w:rPr>
                <w:rStyle w:val="Hyperlink"/>
                <w:rFonts w:ascii="Vazir" w:hAnsi="Vazir" w:cs="Vazir" w:hint="eastAsia"/>
                <w:b/>
                <w:bCs/>
                <w:noProof/>
                <w:rtl/>
                <w:lang w:bidi="fa-IR"/>
              </w:rPr>
              <w:t>اگرام</w:t>
            </w:r>
            <w:r w:rsidRPr="000518B7">
              <w:rPr>
                <w:rStyle w:val="Hyperlink"/>
                <w:rFonts w:ascii="Vazir" w:hAnsi="Vazir" w:cs="Vazir"/>
                <w:b/>
                <w:bCs/>
                <w:noProof/>
                <w:rtl/>
                <w:lang w:bidi="fa-IR"/>
              </w:rPr>
              <w:t xml:space="preserve"> </w:t>
            </w:r>
            <w:r w:rsidRPr="000518B7">
              <w:rPr>
                <w:rStyle w:val="Hyperlink"/>
                <w:rFonts w:ascii="Vazir" w:hAnsi="Vazir" w:cs="Vazir"/>
                <w:b/>
                <w:bCs/>
                <w:noProof/>
                <w:lang w:bidi="fa-IR"/>
              </w:rPr>
              <w:t>UML</w:t>
            </w:r>
            <w:r>
              <w:rPr>
                <w:noProof/>
                <w:webHidden/>
              </w:rPr>
              <w:tab/>
            </w:r>
            <w:r>
              <w:rPr>
                <w:noProof/>
                <w:webHidden/>
              </w:rPr>
              <w:fldChar w:fldCharType="begin"/>
            </w:r>
            <w:r>
              <w:rPr>
                <w:noProof/>
                <w:webHidden/>
              </w:rPr>
              <w:instrText xml:space="preserve"> PAGEREF _Toc52570529 \h </w:instrText>
            </w:r>
            <w:r>
              <w:rPr>
                <w:noProof/>
                <w:webHidden/>
              </w:rPr>
            </w:r>
            <w:r>
              <w:rPr>
                <w:noProof/>
                <w:webHidden/>
              </w:rPr>
              <w:fldChar w:fldCharType="separate"/>
            </w:r>
            <w:r w:rsidR="00186981">
              <w:rPr>
                <w:noProof/>
                <w:webHidden/>
                <w:rtl/>
              </w:rPr>
              <w:t>4</w:t>
            </w:r>
            <w:r>
              <w:rPr>
                <w:noProof/>
                <w:webHidden/>
              </w:rPr>
              <w:fldChar w:fldCharType="end"/>
            </w:r>
          </w:hyperlink>
        </w:p>
        <w:p w14:paraId="1E5FFFE3" w14:textId="7AD0EF92" w:rsidR="00D77E4A" w:rsidRDefault="00D77E4A" w:rsidP="00D77E4A">
          <w:pPr>
            <w:pStyle w:val="TOC3"/>
            <w:tabs>
              <w:tab w:val="right" w:leader="dot" w:pos="9350"/>
            </w:tabs>
            <w:bidi/>
            <w:rPr>
              <w:rFonts w:eastAsiaTheme="minorEastAsia"/>
              <w:noProof/>
            </w:rPr>
          </w:pPr>
          <w:hyperlink w:anchor="_Toc52570530" w:history="1">
            <w:r w:rsidRPr="000518B7">
              <w:rPr>
                <w:rStyle w:val="Hyperlink"/>
                <w:rFonts w:ascii="Vazir" w:hAnsi="Vazir" w:cs="Vazir"/>
                <w:b/>
                <w:bCs/>
                <w:noProof/>
                <w:rtl/>
                <w:lang w:bidi="fa-IR"/>
              </w:rPr>
              <w:t>نمودار ساختار</w:t>
            </w:r>
            <w:r w:rsidRPr="000518B7">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_Toc52570530 \h </w:instrText>
            </w:r>
            <w:r>
              <w:rPr>
                <w:noProof/>
                <w:webHidden/>
              </w:rPr>
            </w:r>
            <w:r>
              <w:rPr>
                <w:noProof/>
                <w:webHidden/>
              </w:rPr>
              <w:fldChar w:fldCharType="separate"/>
            </w:r>
            <w:r w:rsidR="00186981">
              <w:rPr>
                <w:noProof/>
                <w:webHidden/>
                <w:rtl/>
              </w:rPr>
              <w:t>4</w:t>
            </w:r>
            <w:r>
              <w:rPr>
                <w:noProof/>
                <w:webHidden/>
              </w:rPr>
              <w:fldChar w:fldCharType="end"/>
            </w:r>
          </w:hyperlink>
        </w:p>
        <w:p w14:paraId="63E874B7" w14:textId="242D9A45" w:rsidR="00D77E4A" w:rsidRDefault="00D77E4A" w:rsidP="00D77E4A">
          <w:pPr>
            <w:pStyle w:val="TOC3"/>
            <w:tabs>
              <w:tab w:val="right" w:leader="dot" w:pos="9350"/>
            </w:tabs>
            <w:bidi/>
            <w:rPr>
              <w:rFonts w:eastAsiaTheme="minorEastAsia"/>
              <w:noProof/>
            </w:rPr>
          </w:pPr>
          <w:hyperlink w:anchor="_Toc52570531" w:history="1">
            <w:r w:rsidRPr="000518B7">
              <w:rPr>
                <w:rStyle w:val="Hyperlink"/>
                <w:rFonts w:ascii="Vazir" w:hAnsi="Vazir" w:cs="Vazir"/>
                <w:b/>
                <w:bCs/>
                <w:noProof/>
                <w:rtl/>
                <w:lang w:bidi="fa-IR"/>
              </w:rPr>
              <w:t>نمودار رفتار</w:t>
            </w:r>
            <w:r w:rsidRPr="000518B7">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_Toc52570531 \h </w:instrText>
            </w:r>
            <w:r>
              <w:rPr>
                <w:noProof/>
                <w:webHidden/>
              </w:rPr>
            </w:r>
            <w:r>
              <w:rPr>
                <w:noProof/>
                <w:webHidden/>
              </w:rPr>
              <w:fldChar w:fldCharType="separate"/>
            </w:r>
            <w:r w:rsidR="00186981">
              <w:rPr>
                <w:noProof/>
                <w:webHidden/>
                <w:rtl/>
              </w:rPr>
              <w:t>5</w:t>
            </w:r>
            <w:r>
              <w:rPr>
                <w:noProof/>
                <w:webHidden/>
              </w:rPr>
              <w:fldChar w:fldCharType="end"/>
            </w:r>
          </w:hyperlink>
        </w:p>
        <w:p w14:paraId="67D274BB" w14:textId="5839BE1F" w:rsidR="00D77E4A" w:rsidRDefault="00D77E4A" w:rsidP="00D77E4A">
          <w:pPr>
            <w:pStyle w:val="TOC1"/>
            <w:rPr>
              <w:rFonts w:eastAsiaTheme="minorEastAsia"/>
              <w:noProof/>
            </w:rPr>
          </w:pPr>
          <w:hyperlink w:anchor="_Toc52570532" w:history="1">
            <w:r w:rsidRPr="000518B7">
              <w:rPr>
                <w:rStyle w:val="Hyperlink"/>
                <w:rFonts w:ascii="Vazir" w:hAnsi="Vazir" w:cs="Vazir"/>
                <w:b/>
                <w:bCs/>
                <w:noProof/>
                <w:rtl/>
                <w:lang w:bidi="fa-IR"/>
              </w:rPr>
              <w:t>مراجع</w:t>
            </w:r>
            <w:r>
              <w:rPr>
                <w:noProof/>
                <w:webHidden/>
              </w:rPr>
              <w:tab/>
            </w:r>
            <w:r>
              <w:rPr>
                <w:noProof/>
                <w:webHidden/>
              </w:rPr>
              <w:fldChar w:fldCharType="begin"/>
            </w:r>
            <w:r>
              <w:rPr>
                <w:noProof/>
                <w:webHidden/>
              </w:rPr>
              <w:instrText xml:space="preserve"> PAGEREF _Toc52570532 \h </w:instrText>
            </w:r>
            <w:r>
              <w:rPr>
                <w:noProof/>
                <w:webHidden/>
              </w:rPr>
            </w:r>
            <w:r>
              <w:rPr>
                <w:noProof/>
                <w:webHidden/>
              </w:rPr>
              <w:fldChar w:fldCharType="separate"/>
            </w:r>
            <w:r w:rsidR="00186981">
              <w:rPr>
                <w:noProof/>
                <w:webHidden/>
                <w:rtl/>
              </w:rPr>
              <w:t>5</w:t>
            </w:r>
            <w:r>
              <w:rPr>
                <w:noProof/>
                <w:webHidden/>
              </w:rPr>
              <w:fldChar w:fldCharType="end"/>
            </w:r>
          </w:hyperlink>
        </w:p>
        <w:p w14:paraId="637B459B" w14:textId="0FD52B7D" w:rsidR="00DF7C84" w:rsidRDefault="00DF7C84" w:rsidP="00D506EC">
          <w:pPr>
            <w:bidi/>
          </w:pPr>
          <w:r>
            <w:rPr>
              <w:b/>
              <w:bCs/>
              <w:noProof/>
            </w:rPr>
            <w:fldChar w:fldCharType="end"/>
          </w:r>
        </w:p>
      </w:sdtContent>
    </w:sdt>
    <w:p w14:paraId="1DE6E315" w14:textId="77777777" w:rsidR="0052184F" w:rsidRDefault="0052184F" w:rsidP="0052184F">
      <w:pPr>
        <w:bidi/>
        <w:spacing w:line="276" w:lineRule="auto"/>
        <w:jc w:val="both"/>
        <w:rPr>
          <w:rFonts w:ascii="Vazir" w:hAnsi="Vazir" w:cs="Vazir"/>
          <w:sz w:val="28"/>
          <w:szCs w:val="28"/>
          <w:rtl/>
          <w:lang w:bidi="fa-IR"/>
        </w:rPr>
      </w:pPr>
    </w:p>
    <w:p w14:paraId="59E63A18" w14:textId="69E8B675" w:rsidR="0052184F" w:rsidRDefault="0052184F" w:rsidP="0052184F">
      <w:pPr>
        <w:bidi/>
        <w:spacing w:line="276" w:lineRule="auto"/>
        <w:jc w:val="both"/>
        <w:rPr>
          <w:rFonts w:ascii="Vazir" w:hAnsi="Vazir" w:cs="Vazir"/>
          <w:sz w:val="28"/>
          <w:szCs w:val="28"/>
          <w:lang w:bidi="fa-IR"/>
        </w:rPr>
      </w:pPr>
    </w:p>
    <w:p w14:paraId="1FACA4C3" w14:textId="77777777" w:rsidR="00BE3143" w:rsidRDefault="00BE3143" w:rsidP="00BE3143">
      <w:pPr>
        <w:bidi/>
        <w:spacing w:line="276" w:lineRule="auto"/>
        <w:jc w:val="both"/>
        <w:rPr>
          <w:rFonts w:ascii="Vazir" w:hAnsi="Vazir" w:cs="Vazir"/>
          <w:sz w:val="28"/>
          <w:szCs w:val="28"/>
          <w:rtl/>
          <w:lang w:bidi="fa-IR"/>
        </w:rPr>
      </w:pPr>
    </w:p>
    <w:p w14:paraId="3B127F29" w14:textId="4B3925DD" w:rsidR="00333D8C" w:rsidRPr="00111DB7" w:rsidRDefault="00333D8C" w:rsidP="00333D8C">
      <w:pPr>
        <w:bidi/>
        <w:spacing w:line="276" w:lineRule="auto"/>
        <w:jc w:val="both"/>
        <w:outlineLvl w:val="0"/>
        <w:rPr>
          <w:rFonts w:ascii="Vazir" w:hAnsi="Vazir" w:cs="Vazir"/>
          <w:b/>
          <w:bCs/>
          <w:sz w:val="32"/>
          <w:szCs w:val="32"/>
          <w:rtl/>
          <w:lang w:bidi="fa-IR"/>
        </w:rPr>
      </w:pPr>
      <w:bookmarkStart w:id="0" w:name="_Toc52570526"/>
      <w:r w:rsidRPr="00111DB7">
        <w:rPr>
          <w:rFonts w:ascii="Vazir" w:hAnsi="Vazir" w:cs="Vazir" w:hint="cs"/>
          <w:b/>
          <w:bCs/>
          <w:sz w:val="32"/>
          <w:szCs w:val="32"/>
          <w:rtl/>
          <w:lang w:bidi="fa-IR"/>
        </w:rPr>
        <w:t>مقدمه معماری دیتابیس</w:t>
      </w:r>
      <w:bookmarkEnd w:id="0"/>
    </w:p>
    <w:p w14:paraId="01731AF5" w14:textId="613B4D54" w:rsidR="003949E8" w:rsidRPr="002A032D" w:rsidRDefault="003949E8" w:rsidP="00333D8C">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 xml:space="preserve">بطور کلی دیتابیس دارای یک معماری 4 لایه ای است که دو لایه را در این صفحه مورد بررسی قرار میدهیم که مربوط به بخش های نمودار </w:t>
      </w:r>
      <w:r w:rsidRPr="002A032D">
        <w:rPr>
          <w:rFonts w:ascii="Vazir" w:hAnsi="Vazir" w:cs="Vazir"/>
          <w:sz w:val="28"/>
          <w:szCs w:val="28"/>
          <w:lang w:bidi="fa-IR"/>
        </w:rPr>
        <w:t>ER</w:t>
      </w:r>
      <w:r w:rsidRPr="002A032D">
        <w:rPr>
          <w:rFonts w:ascii="Vazir" w:hAnsi="Vazir" w:cs="Vazir" w:hint="cs"/>
          <w:sz w:val="28"/>
          <w:szCs w:val="28"/>
          <w:rtl/>
          <w:lang w:bidi="fa-IR"/>
        </w:rPr>
        <w:t xml:space="preserve"> و </w:t>
      </w:r>
      <w:r w:rsidRPr="002A032D">
        <w:rPr>
          <w:rFonts w:ascii="Vazir" w:hAnsi="Vazir" w:cs="Vazir"/>
          <w:sz w:val="28"/>
          <w:szCs w:val="28"/>
          <w:lang w:bidi="fa-IR"/>
        </w:rPr>
        <w:t>Unified Modeling Language</w:t>
      </w:r>
      <w:r w:rsidRPr="002A032D">
        <w:rPr>
          <w:rFonts w:ascii="Vazir" w:hAnsi="Vazir" w:cs="Vazir" w:hint="cs"/>
          <w:sz w:val="28"/>
          <w:szCs w:val="28"/>
          <w:rtl/>
          <w:lang w:bidi="fa-IR"/>
        </w:rPr>
        <w:t>، میشود.</w:t>
      </w:r>
    </w:p>
    <w:p w14:paraId="70531002" w14:textId="0EF2762A" w:rsidR="003949E8" w:rsidRDefault="003949E8" w:rsidP="002A032D">
      <w:pPr>
        <w:bidi/>
        <w:spacing w:line="276" w:lineRule="auto"/>
        <w:jc w:val="both"/>
        <w:rPr>
          <w:rFonts w:ascii="Vazir" w:hAnsi="Vazir" w:cs="Vazir"/>
          <w:sz w:val="28"/>
          <w:szCs w:val="28"/>
          <w:lang w:bidi="fa-IR"/>
        </w:rPr>
      </w:pPr>
      <w:r w:rsidRPr="002A032D">
        <w:rPr>
          <w:rFonts w:ascii="Vazir" w:hAnsi="Vazir" w:cs="Vazir" w:hint="cs"/>
          <w:sz w:val="28"/>
          <w:szCs w:val="28"/>
          <w:rtl/>
          <w:lang w:bidi="fa-IR"/>
        </w:rPr>
        <w:t xml:space="preserve">در لایه دوم، که مربوط به دید ادراکی یا دید مفهومی عام است، به معنای این است که عموم افراد میتوانند با دیدن آن متوجه شمای کلی پایگاه داده شما شوند، این شمای کلی را </w:t>
      </w:r>
      <w:r w:rsidRPr="002A032D">
        <w:rPr>
          <w:rFonts w:ascii="Vazir" w:hAnsi="Vazir" w:cs="Vazir"/>
          <w:sz w:val="28"/>
          <w:szCs w:val="28"/>
          <w:lang w:bidi="fa-IR"/>
        </w:rPr>
        <w:t>Database Schema</w:t>
      </w:r>
      <w:r w:rsidRPr="002A032D">
        <w:rPr>
          <w:rFonts w:ascii="Vazir" w:hAnsi="Vazir" w:cs="Vazir" w:hint="cs"/>
          <w:sz w:val="28"/>
          <w:szCs w:val="28"/>
          <w:rtl/>
          <w:lang w:bidi="fa-IR"/>
        </w:rPr>
        <w:t xml:space="preserve"> میگویند، در آن چهارچوب کلی پایگاه داده را مورد بررسی قرار میدهند، مانند نقشه ای از خانه عمل میکند که در آن مشخص گردیده شده است که چه تعداد در، پنجره و چهارچوب دارد و دیگر قسمت ها...</w:t>
      </w:r>
    </w:p>
    <w:p w14:paraId="06ABEC2C" w14:textId="1999BD1E" w:rsidR="00333D8C" w:rsidRPr="00111DB7" w:rsidRDefault="00333D8C" w:rsidP="00111DB7">
      <w:pPr>
        <w:bidi/>
        <w:spacing w:line="276" w:lineRule="auto"/>
        <w:jc w:val="both"/>
        <w:outlineLvl w:val="0"/>
        <w:rPr>
          <w:rFonts w:ascii="Vazir" w:hAnsi="Vazir" w:cs="Vazir"/>
          <w:b/>
          <w:bCs/>
          <w:sz w:val="32"/>
          <w:szCs w:val="32"/>
          <w:lang w:bidi="fa-IR"/>
        </w:rPr>
      </w:pPr>
      <w:bookmarkStart w:id="1" w:name="_Toc52570527"/>
      <w:r w:rsidRPr="00111DB7">
        <w:rPr>
          <w:rFonts w:ascii="Vazir" w:hAnsi="Vazir" w:cs="Vazir" w:hint="cs"/>
          <w:b/>
          <w:bCs/>
          <w:sz w:val="32"/>
          <w:szCs w:val="32"/>
          <w:rtl/>
          <w:lang w:bidi="fa-IR"/>
        </w:rPr>
        <w:t xml:space="preserve">نمودار </w:t>
      </w:r>
      <w:r w:rsidRPr="00111DB7">
        <w:rPr>
          <w:rFonts w:ascii="Vazir" w:hAnsi="Vazir" w:cs="Vazir"/>
          <w:b/>
          <w:bCs/>
          <w:sz w:val="32"/>
          <w:szCs w:val="32"/>
          <w:lang w:bidi="fa-IR"/>
        </w:rPr>
        <w:t>ER</w:t>
      </w:r>
      <w:r w:rsidRPr="00111DB7">
        <w:rPr>
          <w:rFonts w:ascii="Vazir" w:hAnsi="Vazir" w:cs="Vazir" w:hint="cs"/>
          <w:b/>
          <w:bCs/>
          <w:sz w:val="32"/>
          <w:szCs w:val="32"/>
          <w:rtl/>
          <w:lang w:bidi="fa-IR"/>
        </w:rPr>
        <w:t xml:space="preserve"> یا </w:t>
      </w:r>
      <w:r w:rsidRPr="00111DB7">
        <w:rPr>
          <w:rFonts w:ascii="Vazir" w:hAnsi="Vazir" w:cs="Vazir"/>
          <w:b/>
          <w:bCs/>
          <w:sz w:val="32"/>
          <w:szCs w:val="32"/>
          <w:lang w:bidi="fa-IR"/>
        </w:rPr>
        <w:t>Entity Relationship Diagram</w:t>
      </w:r>
      <w:bookmarkEnd w:id="1"/>
    </w:p>
    <w:p w14:paraId="2E7B3FF8" w14:textId="47AC9A21"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 xml:space="preserve">در این لایه ما معمولا برای نمایش هر موجودیت یا هر صفتی از موجودیت ها، یا ارتباط بین آنها میتوانیم از نمودار </w:t>
      </w:r>
      <w:r w:rsidRPr="002A032D">
        <w:rPr>
          <w:rFonts w:ascii="Vazir" w:hAnsi="Vazir" w:cs="Vazir"/>
          <w:sz w:val="28"/>
          <w:szCs w:val="28"/>
          <w:lang w:bidi="fa-IR"/>
        </w:rPr>
        <w:t>ER</w:t>
      </w:r>
      <w:r w:rsidRPr="002A032D">
        <w:rPr>
          <w:rFonts w:ascii="Vazir" w:hAnsi="Vazir" w:cs="Vazir" w:hint="cs"/>
          <w:sz w:val="28"/>
          <w:szCs w:val="28"/>
          <w:rtl/>
          <w:lang w:bidi="fa-IR"/>
        </w:rPr>
        <w:t xml:space="preserve"> استفاده کنیم، که بطور کلی در این نمودار یکسری قواعدی وجود دارد صرفا برای نمایش بصری شمای دیتابیس شما. مانند:</w:t>
      </w:r>
    </w:p>
    <w:p w14:paraId="43A1C459" w14:textId="7BEADA50"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شکل مربع برای نمایش هر موجودیت.</w:t>
      </w:r>
    </w:p>
    <w:p w14:paraId="09ED6658" w14:textId="76F2BCAD"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شکل بیزی، برای نمایش صفات هر موجودیت.</w:t>
      </w:r>
    </w:p>
    <w:p w14:paraId="18379003" w14:textId="257AA8F2"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صفتی که کلیدی باشد را با یک خط در بالای ان نمایش میدهند.</w:t>
      </w:r>
    </w:p>
    <w:p w14:paraId="6DB008E7" w14:textId="59F8B984"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ارتباطات را با شکل لوزی نمایش میدهند.</w:t>
      </w:r>
    </w:p>
    <w:p w14:paraId="68499162" w14:textId="13B6E5B8"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اتصالات را با خطی جهت دار.</w:t>
      </w:r>
    </w:p>
    <w:p w14:paraId="2A5227BF" w14:textId="50432732" w:rsidR="003949E8" w:rsidRPr="002A032D" w:rsidRDefault="003949E8" w:rsidP="002A032D">
      <w:pPr>
        <w:bidi/>
        <w:spacing w:line="276" w:lineRule="auto"/>
        <w:jc w:val="both"/>
        <w:rPr>
          <w:rFonts w:ascii="Vazir" w:hAnsi="Vazir" w:cs="Vazir"/>
          <w:sz w:val="28"/>
          <w:szCs w:val="28"/>
          <w:rtl/>
          <w:lang w:bidi="fa-IR"/>
        </w:rPr>
      </w:pPr>
      <w:r w:rsidRPr="002A032D">
        <w:rPr>
          <w:rFonts w:ascii="Vazir" w:hAnsi="Vazir" w:cs="Vazir" w:hint="cs"/>
          <w:sz w:val="28"/>
          <w:szCs w:val="28"/>
          <w:rtl/>
          <w:lang w:bidi="fa-IR"/>
        </w:rPr>
        <w:t>و دیگر قواعد.</w:t>
      </w:r>
    </w:p>
    <w:p w14:paraId="3B438075" w14:textId="45CAB017" w:rsidR="003E23AD" w:rsidRDefault="003E23AD" w:rsidP="002A032D">
      <w:pPr>
        <w:bidi/>
        <w:spacing w:line="276" w:lineRule="auto"/>
        <w:jc w:val="both"/>
        <w:rPr>
          <w:rFonts w:ascii="Vazir" w:hAnsi="Vazir" w:cs="Vazir"/>
          <w:sz w:val="24"/>
          <w:szCs w:val="24"/>
          <w:rtl/>
          <w:lang w:bidi="fa-IR"/>
        </w:rPr>
      </w:pPr>
    </w:p>
    <w:p w14:paraId="24C541CE" w14:textId="3D463C6C" w:rsidR="00282766" w:rsidRPr="00C91ECC" w:rsidRDefault="003E23AD" w:rsidP="00C91ECC">
      <w:pPr>
        <w:bidi/>
        <w:spacing w:line="276" w:lineRule="auto"/>
        <w:jc w:val="both"/>
        <w:outlineLvl w:val="0"/>
        <w:rPr>
          <w:rFonts w:ascii="Vazir" w:hAnsi="Vazir" w:cs="Vazir"/>
          <w:sz w:val="28"/>
          <w:szCs w:val="28"/>
          <w:rtl/>
          <w:lang w:bidi="fa-IR"/>
        </w:rPr>
      </w:pPr>
      <w:bookmarkStart w:id="2" w:name="_Toc52570528"/>
      <w:r w:rsidRPr="00C91ECC">
        <w:rPr>
          <w:rFonts w:ascii="Vazir" w:hAnsi="Vazir" w:cs="Vazir"/>
          <w:b/>
          <w:bCs/>
          <w:sz w:val="32"/>
          <w:szCs w:val="32"/>
          <w:lang w:bidi="fa-IR"/>
        </w:rPr>
        <w:lastRenderedPageBreak/>
        <w:t>UML</w:t>
      </w:r>
      <w:r w:rsidRPr="00C91ECC">
        <w:rPr>
          <w:rFonts w:ascii="Vazir" w:hAnsi="Vazir" w:cs="Vazir" w:hint="cs"/>
          <w:sz w:val="32"/>
          <w:szCs w:val="32"/>
          <w:rtl/>
          <w:lang w:bidi="fa-IR"/>
        </w:rPr>
        <w:t xml:space="preserve"> </w:t>
      </w:r>
      <w:r w:rsidRPr="00C91ECC">
        <w:rPr>
          <w:rFonts w:ascii="Vazir" w:hAnsi="Vazir" w:cs="Vazir" w:hint="cs"/>
          <w:b/>
          <w:bCs/>
          <w:sz w:val="32"/>
          <w:szCs w:val="32"/>
          <w:rtl/>
          <w:lang w:bidi="fa-IR"/>
        </w:rPr>
        <w:t>یا</w:t>
      </w:r>
      <w:r w:rsidRPr="00C91ECC">
        <w:rPr>
          <w:rFonts w:ascii="Vazir" w:hAnsi="Vazir" w:cs="Vazir" w:hint="cs"/>
          <w:sz w:val="32"/>
          <w:szCs w:val="32"/>
          <w:rtl/>
          <w:lang w:bidi="fa-IR"/>
        </w:rPr>
        <w:t xml:space="preserve"> </w:t>
      </w:r>
      <w:r w:rsidRPr="00C91ECC">
        <w:rPr>
          <w:rFonts w:ascii="Vazir" w:hAnsi="Vazir" w:cs="Vazir"/>
          <w:b/>
          <w:bCs/>
          <w:sz w:val="32"/>
          <w:szCs w:val="32"/>
          <w:lang w:bidi="fa-IR"/>
        </w:rPr>
        <w:t>Unified Modeling Language</w:t>
      </w:r>
      <w:r w:rsidR="00282766" w:rsidRPr="00C91ECC">
        <w:rPr>
          <w:rFonts w:ascii="Vazir" w:hAnsi="Vazir" w:cs="Vazir" w:hint="cs"/>
          <w:sz w:val="28"/>
          <w:szCs w:val="28"/>
          <w:rtl/>
          <w:lang w:bidi="fa-IR"/>
        </w:rPr>
        <w:t>:</w:t>
      </w:r>
      <w:bookmarkEnd w:id="2"/>
    </w:p>
    <w:p w14:paraId="0198BB97" w14:textId="12484AE0" w:rsidR="003E23AD" w:rsidRDefault="00C91ECC" w:rsidP="00282766">
      <w:pPr>
        <w:bidi/>
        <w:spacing w:line="276" w:lineRule="auto"/>
        <w:jc w:val="both"/>
        <w:rPr>
          <w:rFonts w:ascii="Vazir" w:hAnsi="Vazir" w:cs="Vazir"/>
          <w:sz w:val="28"/>
          <w:szCs w:val="28"/>
          <w:rtl/>
          <w:lang w:bidi="fa-IR"/>
        </w:rPr>
      </w:pPr>
      <w:r w:rsidRPr="0052184F">
        <w:rPr>
          <w:rFonts w:ascii="Vazir" w:hAnsi="Vazir" w:cs="Vazir"/>
          <w:noProof/>
          <w:sz w:val="28"/>
          <w:szCs w:val="28"/>
          <w:lang w:bidi="fa-IR"/>
        </w:rPr>
        <w:drawing>
          <wp:anchor distT="0" distB="0" distL="114300" distR="114300" simplePos="0" relativeHeight="251658240" behindDoc="1" locked="0" layoutInCell="1" allowOverlap="1" wp14:anchorId="594995FE" wp14:editId="188173D3">
            <wp:simplePos x="0" y="0"/>
            <wp:positionH relativeFrom="column">
              <wp:posOffset>-47806</wp:posOffset>
            </wp:positionH>
            <wp:positionV relativeFrom="paragraph">
              <wp:posOffset>1586873</wp:posOffset>
            </wp:positionV>
            <wp:extent cx="5937885" cy="2766695"/>
            <wp:effectExtent l="0" t="0" r="5715" b="0"/>
            <wp:wrapTight wrapText="bothSides">
              <wp:wrapPolygon edited="0">
                <wp:start x="0" y="0"/>
                <wp:lineTo x="0" y="21417"/>
                <wp:lineTo x="21551" y="21417"/>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anchor>
        </w:drawing>
      </w:r>
      <w:r w:rsidR="003E23AD">
        <w:rPr>
          <w:rFonts w:ascii="Vazir" w:hAnsi="Vazir" w:cs="Vazir" w:hint="cs"/>
          <w:sz w:val="24"/>
          <w:szCs w:val="24"/>
          <w:rtl/>
          <w:lang w:bidi="fa-IR"/>
        </w:rPr>
        <w:t xml:space="preserve"> </w:t>
      </w:r>
      <w:r w:rsidR="003E23AD" w:rsidRPr="002A032D">
        <w:rPr>
          <w:rFonts w:ascii="Vazir" w:hAnsi="Vazir" w:cs="Vazir" w:hint="cs"/>
          <w:sz w:val="28"/>
          <w:szCs w:val="28"/>
          <w:rtl/>
          <w:lang w:bidi="fa-IR"/>
        </w:rPr>
        <w:t xml:space="preserve">نقش بسیار زیادی را در توسعه نرم افزار دارد، اما در سیستم های خارج از نرم افزار و برنامه نویسی، </w:t>
      </w:r>
      <w:r w:rsidR="006772B2" w:rsidRPr="002A032D">
        <w:rPr>
          <w:rFonts w:ascii="Vazir" w:hAnsi="Vazir" w:cs="Vazir" w:hint="cs"/>
          <w:sz w:val="28"/>
          <w:szCs w:val="28"/>
          <w:rtl/>
          <w:lang w:bidi="fa-IR"/>
        </w:rPr>
        <w:t xml:space="preserve">در کل در بسیار از صنایع، راهی برای نمایش بصری رفتار ها و ساختار های سیستم یا فرایند ها میباشد. </w:t>
      </w:r>
      <w:r w:rsidR="00AA4279" w:rsidRPr="002A032D">
        <w:rPr>
          <w:rFonts w:ascii="Vazir" w:hAnsi="Vazir" w:cs="Vazir"/>
          <w:sz w:val="28"/>
          <w:szCs w:val="28"/>
          <w:lang w:bidi="fa-IR"/>
        </w:rPr>
        <w:t>UML</w:t>
      </w:r>
      <w:r w:rsidR="00AA4279" w:rsidRPr="002A032D">
        <w:rPr>
          <w:rFonts w:ascii="Vazir" w:hAnsi="Vazir" w:cs="Vazir" w:hint="cs"/>
          <w:sz w:val="28"/>
          <w:szCs w:val="28"/>
          <w:rtl/>
          <w:lang w:bidi="fa-IR"/>
        </w:rPr>
        <w:t xml:space="preserve"> به پتاسیل نمایش خطاها و عیب های ساختار و از نظر منطقی، در نرم افزار ها و اپلیکیشن ها، رفتار و واکنش سیستم ها و دیگر فرایند ها نیز، کمک میکند</w:t>
      </w:r>
      <w:r w:rsidR="00F51041" w:rsidRPr="002A032D">
        <w:rPr>
          <w:rFonts w:ascii="Vazir" w:hAnsi="Vazir" w:cs="Vazir" w:hint="cs"/>
          <w:sz w:val="28"/>
          <w:szCs w:val="28"/>
          <w:rtl/>
          <w:lang w:bidi="fa-IR"/>
        </w:rPr>
        <w:t>.</w:t>
      </w:r>
    </w:p>
    <w:p w14:paraId="47BC49B0" w14:textId="1EF751DE" w:rsidR="00EF328C" w:rsidRDefault="00EF328C" w:rsidP="00EF328C">
      <w:pPr>
        <w:bidi/>
        <w:spacing w:line="276" w:lineRule="auto"/>
        <w:jc w:val="both"/>
        <w:rPr>
          <w:rFonts w:ascii="Vazir" w:hAnsi="Vazir" w:cs="Vazir"/>
          <w:b/>
          <w:bCs/>
          <w:sz w:val="28"/>
          <w:szCs w:val="28"/>
          <w:rtl/>
          <w:lang w:bidi="fa-IR"/>
        </w:rPr>
      </w:pPr>
      <w:r>
        <w:rPr>
          <w:rFonts w:ascii="Vazir" w:hAnsi="Vazir" w:cs="Vazir" w:hint="cs"/>
          <w:sz w:val="28"/>
          <w:szCs w:val="28"/>
          <w:rtl/>
          <w:lang w:bidi="fa-IR"/>
        </w:rPr>
        <w:t xml:space="preserve">حالا گذشته از تعریفی که به ما در درک این موضوع کمک میکند، </w:t>
      </w:r>
      <w:r w:rsidRPr="00D96E93">
        <w:rPr>
          <w:rFonts w:ascii="Vazir" w:hAnsi="Vazir" w:cs="Vazir" w:hint="cs"/>
          <w:b/>
          <w:bCs/>
          <w:sz w:val="28"/>
          <w:szCs w:val="28"/>
          <w:rtl/>
          <w:lang w:bidi="fa-IR"/>
        </w:rPr>
        <w:t xml:space="preserve">چرا با </w:t>
      </w:r>
      <w:r w:rsidRPr="00D96E93">
        <w:rPr>
          <w:rFonts w:ascii="Vazir" w:hAnsi="Vazir" w:cs="Vazir"/>
          <w:b/>
          <w:bCs/>
          <w:sz w:val="28"/>
          <w:szCs w:val="28"/>
          <w:lang w:bidi="fa-IR"/>
        </w:rPr>
        <w:t>UML</w:t>
      </w:r>
      <w:r w:rsidRPr="00D96E93">
        <w:rPr>
          <w:rFonts w:ascii="Vazir" w:hAnsi="Vazir" w:cs="Vazir" w:hint="cs"/>
          <w:b/>
          <w:bCs/>
          <w:sz w:val="28"/>
          <w:szCs w:val="28"/>
          <w:rtl/>
          <w:lang w:bidi="fa-IR"/>
        </w:rPr>
        <w:t xml:space="preserve"> میتوانیم فرایند ها را بیشتر کنترل کنیم؟</w:t>
      </w:r>
    </w:p>
    <w:p w14:paraId="4FC8F32C" w14:textId="662C24C2" w:rsidR="0052184F" w:rsidRPr="004D677F" w:rsidRDefault="0052184F" w:rsidP="004D677F">
      <w:pPr>
        <w:pStyle w:val="ListParagraph"/>
        <w:numPr>
          <w:ilvl w:val="0"/>
          <w:numId w:val="13"/>
        </w:numPr>
        <w:bidi/>
        <w:spacing w:line="276" w:lineRule="auto"/>
        <w:jc w:val="both"/>
        <w:rPr>
          <w:rFonts w:ascii="Vazir" w:hAnsi="Vazir" w:cs="Vazir"/>
          <w:sz w:val="24"/>
          <w:szCs w:val="24"/>
          <w:rtl/>
          <w:lang w:bidi="fa-IR"/>
        </w:rPr>
      </w:pPr>
      <w:r w:rsidRPr="004D677F">
        <w:rPr>
          <w:rFonts w:ascii="Vazir" w:hAnsi="Vazir" w:cs="Vazir" w:hint="cs"/>
          <w:sz w:val="24"/>
          <w:szCs w:val="24"/>
          <w:rtl/>
          <w:lang w:bidi="fa-IR"/>
        </w:rPr>
        <w:t>امکان درک بسیار راحت هر گونه پیچیدگی در ساختار مسئله</w:t>
      </w:r>
    </w:p>
    <w:p w14:paraId="468B0257" w14:textId="0A5898C5" w:rsidR="0052184F" w:rsidRPr="004D677F" w:rsidRDefault="0052184F" w:rsidP="004D677F">
      <w:pPr>
        <w:pStyle w:val="ListParagraph"/>
        <w:numPr>
          <w:ilvl w:val="0"/>
          <w:numId w:val="13"/>
        </w:numPr>
        <w:bidi/>
        <w:spacing w:line="276" w:lineRule="auto"/>
        <w:jc w:val="both"/>
        <w:rPr>
          <w:rFonts w:ascii="Vazir" w:hAnsi="Vazir" w:cs="Vazir"/>
          <w:sz w:val="24"/>
          <w:szCs w:val="24"/>
          <w:rtl/>
          <w:lang w:bidi="fa-IR"/>
        </w:rPr>
      </w:pPr>
      <w:r w:rsidRPr="004D677F">
        <w:rPr>
          <w:rFonts w:ascii="Vazir" w:hAnsi="Vazir" w:cs="Vazir" w:hint="cs"/>
          <w:sz w:val="24"/>
          <w:szCs w:val="24"/>
          <w:rtl/>
          <w:lang w:bidi="fa-IR"/>
        </w:rPr>
        <w:t>تولید فرایند ها و نرم افزار ها را راحت تر میکند</w:t>
      </w:r>
    </w:p>
    <w:p w14:paraId="4AD34319" w14:textId="26A9C515" w:rsidR="0052184F" w:rsidRPr="004D677F" w:rsidRDefault="0052184F" w:rsidP="004D677F">
      <w:pPr>
        <w:pStyle w:val="ListParagraph"/>
        <w:numPr>
          <w:ilvl w:val="0"/>
          <w:numId w:val="13"/>
        </w:numPr>
        <w:bidi/>
        <w:spacing w:line="276" w:lineRule="auto"/>
        <w:jc w:val="both"/>
        <w:rPr>
          <w:rFonts w:ascii="Vazir" w:hAnsi="Vazir" w:cs="Vazir"/>
          <w:sz w:val="24"/>
          <w:szCs w:val="24"/>
          <w:rtl/>
          <w:lang w:bidi="fa-IR"/>
        </w:rPr>
      </w:pPr>
      <w:r w:rsidRPr="004D677F">
        <w:rPr>
          <w:rFonts w:ascii="Vazir" w:hAnsi="Vazir" w:cs="Vazir" w:hint="cs"/>
          <w:sz w:val="24"/>
          <w:szCs w:val="24"/>
          <w:rtl/>
          <w:lang w:bidi="fa-IR"/>
        </w:rPr>
        <w:t>باز نگهداشتن خطوط ارتباطی که به نوع خود باعث دیباگ کردن مسائل بین ارتباط میشود</w:t>
      </w:r>
    </w:p>
    <w:p w14:paraId="59FA7A37" w14:textId="658DBED5" w:rsidR="0052184F" w:rsidRPr="004D677F" w:rsidRDefault="0052184F" w:rsidP="004D677F">
      <w:pPr>
        <w:pStyle w:val="ListParagraph"/>
        <w:numPr>
          <w:ilvl w:val="0"/>
          <w:numId w:val="13"/>
        </w:numPr>
        <w:bidi/>
        <w:spacing w:line="276" w:lineRule="auto"/>
        <w:jc w:val="both"/>
        <w:rPr>
          <w:rFonts w:ascii="Vazir" w:hAnsi="Vazir" w:cs="Vazir"/>
          <w:sz w:val="24"/>
          <w:szCs w:val="24"/>
          <w:lang w:bidi="fa-IR"/>
        </w:rPr>
      </w:pPr>
      <w:r w:rsidRPr="004D677F">
        <w:rPr>
          <w:rFonts w:ascii="Vazir" w:hAnsi="Vazir" w:cs="Vazir" w:hint="cs"/>
          <w:sz w:val="24"/>
          <w:szCs w:val="24"/>
          <w:rtl/>
          <w:lang w:bidi="fa-IR"/>
        </w:rPr>
        <w:t>به مشکلات متداولی که ممکن است در فهم معماری وجود داشته باشد کمک میکند.</w:t>
      </w:r>
    </w:p>
    <w:p w14:paraId="6F18886A" w14:textId="63C0ABE2" w:rsidR="00BA3984" w:rsidRDefault="008A2AA8" w:rsidP="00BA3984">
      <w:pPr>
        <w:pStyle w:val="ListParagraph"/>
        <w:numPr>
          <w:ilvl w:val="0"/>
          <w:numId w:val="13"/>
        </w:numPr>
        <w:bidi/>
        <w:spacing w:line="276" w:lineRule="auto"/>
        <w:jc w:val="both"/>
        <w:rPr>
          <w:rFonts w:ascii="Vazir" w:hAnsi="Vazir" w:cs="Vazir"/>
          <w:sz w:val="28"/>
          <w:szCs w:val="28"/>
          <w:lang w:bidi="fa-IR"/>
        </w:rPr>
      </w:pPr>
      <w:r>
        <w:rPr>
          <w:rFonts w:ascii="Vazir" w:hAnsi="Vazir" w:cs="Vazir" w:hint="cs"/>
          <w:sz w:val="28"/>
          <w:szCs w:val="28"/>
          <w:rtl/>
          <w:lang w:bidi="fa-IR"/>
        </w:rPr>
        <w:t xml:space="preserve">کیفت انجام کارها را افزایش می دهد، چرا که طبق </w:t>
      </w:r>
      <w:r w:rsidR="00BA3984">
        <w:rPr>
          <w:rFonts w:ascii="Vazir" w:hAnsi="Vazir" w:cs="Vazir" w:hint="cs"/>
          <w:sz w:val="28"/>
          <w:szCs w:val="28"/>
          <w:rtl/>
          <w:lang w:bidi="fa-IR"/>
        </w:rPr>
        <w:t>ساختاری که رسم کرده ایم میدانیم باید چکار کنیم</w:t>
      </w:r>
    </w:p>
    <w:p w14:paraId="718EFA3B" w14:textId="4459C642" w:rsidR="00BA3984" w:rsidRDefault="00BA3984" w:rsidP="00BA3984">
      <w:pPr>
        <w:pStyle w:val="ListParagraph"/>
        <w:numPr>
          <w:ilvl w:val="0"/>
          <w:numId w:val="13"/>
        </w:numPr>
        <w:bidi/>
        <w:spacing w:line="276" w:lineRule="auto"/>
        <w:jc w:val="both"/>
        <w:rPr>
          <w:rFonts w:ascii="Vazir" w:hAnsi="Vazir" w:cs="Vazir"/>
          <w:sz w:val="28"/>
          <w:szCs w:val="28"/>
          <w:lang w:bidi="fa-IR"/>
        </w:rPr>
      </w:pPr>
      <w:r>
        <w:rPr>
          <w:rFonts w:ascii="Vazir" w:hAnsi="Vazir" w:cs="Vazir" w:hint="cs"/>
          <w:sz w:val="28"/>
          <w:szCs w:val="28"/>
          <w:rtl/>
          <w:lang w:bidi="fa-IR"/>
        </w:rPr>
        <w:t>کاهش هزینه های بی ارزش</w:t>
      </w:r>
    </w:p>
    <w:p w14:paraId="4317B0FC" w14:textId="65CB547A" w:rsidR="00BA3984" w:rsidRDefault="00BA3984" w:rsidP="00BA3984">
      <w:pPr>
        <w:bidi/>
        <w:spacing w:line="276" w:lineRule="auto"/>
        <w:jc w:val="both"/>
        <w:rPr>
          <w:rFonts w:ascii="Vazir" w:hAnsi="Vazir" w:cs="Vazir"/>
          <w:sz w:val="28"/>
          <w:szCs w:val="28"/>
          <w:rtl/>
          <w:lang w:bidi="fa-IR"/>
        </w:rPr>
      </w:pPr>
    </w:p>
    <w:p w14:paraId="4474C913" w14:textId="7551D079" w:rsidR="00BA3984" w:rsidRPr="004D09CF" w:rsidRDefault="004D09CF" w:rsidP="00C91ECC">
      <w:pPr>
        <w:bidi/>
        <w:spacing w:line="276" w:lineRule="auto"/>
        <w:jc w:val="both"/>
        <w:outlineLvl w:val="1"/>
        <w:rPr>
          <w:rFonts w:ascii="Vazir" w:hAnsi="Vazir" w:cs="Vazir"/>
          <w:b/>
          <w:bCs/>
          <w:sz w:val="28"/>
          <w:szCs w:val="28"/>
          <w:rtl/>
          <w:lang w:bidi="fa-IR"/>
        </w:rPr>
      </w:pPr>
      <w:bookmarkStart w:id="3" w:name="_Toc52570529"/>
      <w:r w:rsidRPr="004D09CF">
        <w:rPr>
          <w:rFonts w:ascii="Vazir" w:hAnsi="Vazir" w:cs="Vazir" w:hint="cs"/>
          <w:b/>
          <w:bCs/>
          <w:sz w:val="28"/>
          <w:szCs w:val="28"/>
          <w:rtl/>
          <w:lang w:bidi="fa-IR"/>
        </w:rPr>
        <w:lastRenderedPageBreak/>
        <w:t xml:space="preserve">انواع دیاگرام </w:t>
      </w:r>
      <w:r w:rsidRPr="004D09CF">
        <w:rPr>
          <w:rFonts w:ascii="Vazir" w:hAnsi="Vazir" w:cs="Vazir"/>
          <w:b/>
          <w:bCs/>
          <w:sz w:val="28"/>
          <w:szCs w:val="28"/>
          <w:lang w:bidi="fa-IR"/>
        </w:rPr>
        <w:t>UML</w:t>
      </w:r>
      <w:bookmarkEnd w:id="3"/>
      <w:r w:rsidRPr="004D09CF">
        <w:rPr>
          <w:rFonts w:ascii="Vazir" w:hAnsi="Vazir" w:cs="Vazir" w:hint="cs"/>
          <w:b/>
          <w:bCs/>
          <w:sz w:val="28"/>
          <w:szCs w:val="28"/>
          <w:rtl/>
          <w:lang w:bidi="fa-IR"/>
        </w:rPr>
        <w:t xml:space="preserve"> </w:t>
      </w:r>
    </w:p>
    <w:p w14:paraId="7C64E335" w14:textId="112F5029" w:rsidR="004D09CF" w:rsidRDefault="009A5745" w:rsidP="00E04B6F">
      <w:pPr>
        <w:bidi/>
        <w:spacing w:line="276" w:lineRule="auto"/>
        <w:ind w:firstLine="720"/>
        <w:jc w:val="both"/>
        <w:rPr>
          <w:rFonts w:ascii="Vazir" w:hAnsi="Vazir" w:cs="Vazir"/>
          <w:sz w:val="28"/>
          <w:szCs w:val="28"/>
          <w:rtl/>
          <w:lang w:bidi="fa-IR"/>
        </w:rPr>
      </w:pPr>
      <w:r>
        <w:rPr>
          <w:rFonts w:ascii="Vazir" w:hAnsi="Vazir" w:cs="Vazir" w:hint="cs"/>
          <w:sz w:val="28"/>
          <w:szCs w:val="28"/>
          <w:rtl/>
          <w:lang w:bidi="fa-IR"/>
        </w:rPr>
        <w:t xml:space="preserve">دو نوع عمده از دیاگرام </w:t>
      </w:r>
      <w:r>
        <w:rPr>
          <w:rFonts w:ascii="Vazir" w:hAnsi="Vazir" w:cs="Vazir"/>
          <w:sz w:val="28"/>
          <w:szCs w:val="28"/>
          <w:lang w:bidi="fa-IR"/>
        </w:rPr>
        <w:t>UML</w:t>
      </w:r>
      <w:r>
        <w:rPr>
          <w:rFonts w:ascii="Vazir" w:hAnsi="Vazir" w:cs="Vazir" w:hint="cs"/>
          <w:sz w:val="28"/>
          <w:szCs w:val="28"/>
          <w:rtl/>
          <w:lang w:bidi="fa-IR"/>
        </w:rPr>
        <w:t xml:space="preserve"> وجود دارد، </w:t>
      </w:r>
      <w:r w:rsidRPr="009A5745">
        <w:rPr>
          <w:rFonts w:ascii="Vazir" w:hAnsi="Vazir" w:cs="Vazir" w:hint="cs"/>
          <w:b/>
          <w:bCs/>
          <w:sz w:val="28"/>
          <w:szCs w:val="28"/>
          <w:rtl/>
          <w:lang w:bidi="fa-IR"/>
        </w:rPr>
        <w:t>ساختار</w:t>
      </w:r>
      <w:r>
        <w:rPr>
          <w:rFonts w:ascii="Vazir" w:hAnsi="Vazir" w:cs="Vazir" w:hint="cs"/>
          <w:sz w:val="28"/>
          <w:szCs w:val="28"/>
          <w:rtl/>
          <w:lang w:bidi="fa-IR"/>
        </w:rPr>
        <w:t xml:space="preserve"> دیاگرام ها و </w:t>
      </w:r>
      <w:r w:rsidRPr="009A5745">
        <w:rPr>
          <w:rFonts w:ascii="Vazir" w:hAnsi="Vazir" w:cs="Vazir" w:hint="cs"/>
          <w:b/>
          <w:bCs/>
          <w:sz w:val="28"/>
          <w:szCs w:val="28"/>
          <w:rtl/>
          <w:lang w:bidi="fa-IR"/>
        </w:rPr>
        <w:t>رفتار</w:t>
      </w:r>
      <w:r>
        <w:rPr>
          <w:rFonts w:ascii="Vazir" w:hAnsi="Vazir" w:cs="Vazir" w:hint="cs"/>
          <w:sz w:val="28"/>
          <w:szCs w:val="28"/>
          <w:rtl/>
          <w:lang w:bidi="fa-IR"/>
        </w:rPr>
        <w:t xml:space="preserve"> آنها (و درون آنها دستبندی های دیگری</w:t>
      </w:r>
      <w:r w:rsidR="00712A40">
        <w:rPr>
          <w:rFonts w:ascii="Vazir" w:hAnsi="Vazir" w:cs="Vazir" w:hint="cs"/>
          <w:sz w:val="28"/>
          <w:szCs w:val="28"/>
          <w:rtl/>
          <w:lang w:bidi="fa-IR"/>
        </w:rPr>
        <w:t xml:space="preserve"> نیز وجود دارد</w:t>
      </w:r>
      <w:r w:rsidR="009E6911">
        <w:rPr>
          <w:rFonts w:ascii="Vazir" w:hAnsi="Vazir" w:cs="Vazir" w:hint="cs"/>
          <w:sz w:val="28"/>
          <w:szCs w:val="28"/>
          <w:rtl/>
          <w:lang w:bidi="fa-IR"/>
        </w:rPr>
        <w:t>!</w:t>
      </w:r>
      <w:r>
        <w:rPr>
          <w:rFonts w:ascii="Vazir" w:hAnsi="Vazir" w:cs="Vazir" w:hint="cs"/>
          <w:sz w:val="28"/>
          <w:szCs w:val="28"/>
          <w:rtl/>
          <w:lang w:bidi="fa-IR"/>
        </w:rPr>
        <w:t xml:space="preserve">). بطور کلی از این نمودار ها برای نمایش تعداد زیادی از سناریو ها و نمودار هایی که افراد مختلف از آنها استفاده میکنند، </w:t>
      </w:r>
      <w:r w:rsidR="008E2A70">
        <w:rPr>
          <w:rFonts w:ascii="Vazir" w:hAnsi="Vazir" w:cs="Vazir" w:hint="cs"/>
          <w:sz w:val="28"/>
          <w:szCs w:val="28"/>
          <w:rtl/>
          <w:lang w:bidi="fa-IR"/>
        </w:rPr>
        <w:t>بکار گرفته میشود.</w:t>
      </w:r>
    </w:p>
    <w:p w14:paraId="30DEE738" w14:textId="41AB6F8F" w:rsidR="00CD6E0E" w:rsidRDefault="00CD6E0E" w:rsidP="00CD6E0E">
      <w:pPr>
        <w:bidi/>
        <w:spacing w:line="276" w:lineRule="auto"/>
        <w:jc w:val="both"/>
        <w:rPr>
          <w:rFonts w:ascii="Vazir" w:hAnsi="Vazir" w:cs="Vazir"/>
          <w:sz w:val="28"/>
          <w:szCs w:val="28"/>
          <w:rtl/>
          <w:lang w:bidi="fa-IR"/>
        </w:rPr>
      </w:pPr>
      <w:r>
        <w:rPr>
          <w:rFonts w:ascii="Vazir" w:hAnsi="Vazir" w:cs="Vazir" w:hint="cs"/>
          <w:sz w:val="28"/>
          <w:szCs w:val="28"/>
          <w:rtl/>
          <w:lang w:bidi="fa-IR"/>
        </w:rPr>
        <w:t>از مشتریان گرفته تا مدیر پروژه ها، نویسندگان فنی، طراحان، تحلیلگران، کد نویس ها، پرسش و پاسخ ها، آزمایش کنندگان (</w:t>
      </w:r>
      <w:r>
        <w:rPr>
          <w:rFonts w:ascii="Vazir" w:hAnsi="Vazir" w:cs="Vazir"/>
          <w:sz w:val="28"/>
          <w:szCs w:val="28"/>
          <w:lang w:bidi="fa-IR"/>
        </w:rPr>
        <w:t>Testers</w:t>
      </w:r>
      <w:r>
        <w:rPr>
          <w:rFonts w:ascii="Vazir" w:hAnsi="Vazir" w:cs="Vazir" w:hint="cs"/>
          <w:sz w:val="28"/>
          <w:szCs w:val="28"/>
          <w:rtl/>
          <w:lang w:bidi="fa-IR"/>
        </w:rPr>
        <w:t>) و غیره</w:t>
      </w:r>
      <w:r w:rsidR="00B156B9">
        <w:rPr>
          <w:rFonts w:ascii="Vazir" w:hAnsi="Vazir" w:cs="Vazir" w:hint="cs"/>
          <w:sz w:val="28"/>
          <w:szCs w:val="28"/>
          <w:rtl/>
          <w:lang w:bidi="fa-IR"/>
        </w:rPr>
        <w:t xml:space="preserve">، متناسب با </w:t>
      </w:r>
      <w:r w:rsidR="00C87BB0">
        <w:rPr>
          <w:rFonts w:ascii="Vazir" w:hAnsi="Vazir" w:cs="Vazir" w:hint="cs"/>
          <w:sz w:val="28"/>
          <w:szCs w:val="28"/>
          <w:rtl/>
          <w:lang w:bidi="fa-IR"/>
        </w:rPr>
        <w:t>نیاز</w:t>
      </w:r>
      <w:r w:rsidR="00D34390">
        <w:rPr>
          <w:rFonts w:ascii="Vazir" w:hAnsi="Vazir" w:cs="Vazir" w:hint="cs"/>
          <w:sz w:val="28"/>
          <w:szCs w:val="28"/>
          <w:rtl/>
          <w:lang w:bidi="fa-IR"/>
        </w:rPr>
        <w:t>های</w:t>
      </w:r>
      <w:r w:rsidR="00C87BB0">
        <w:rPr>
          <w:rFonts w:ascii="Vazir" w:hAnsi="Vazir" w:cs="Vazir" w:hint="cs"/>
          <w:sz w:val="28"/>
          <w:szCs w:val="28"/>
          <w:rtl/>
          <w:lang w:bidi="fa-IR"/>
        </w:rPr>
        <w:t xml:space="preserve"> </w:t>
      </w:r>
      <w:r w:rsidR="00B156B9">
        <w:rPr>
          <w:rFonts w:ascii="Vazir" w:hAnsi="Vazir" w:cs="Vazir" w:hint="cs"/>
          <w:sz w:val="28"/>
          <w:szCs w:val="28"/>
          <w:rtl/>
          <w:lang w:bidi="fa-IR"/>
        </w:rPr>
        <w:t>خود از این نمودار ها استفاده می کنند.</w:t>
      </w:r>
      <w:r w:rsidR="00C87BB0">
        <w:rPr>
          <w:rFonts w:ascii="Vazir" w:hAnsi="Vazir" w:cs="Vazir" w:hint="cs"/>
          <w:sz w:val="28"/>
          <w:szCs w:val="28"/>
          <w:rtl/>
          <w:lang w:bidi="fa-IR"/>
        </w:rPr>
        <w:t xml:space="preserve"> </w:t>
      </w:r>
      <w:r w:rsidR="00CF12FE">
        <w:rPr>
          <w:rFonts w:ascii="Vazir" w:hAnsi="Vazir" w:cs="Vazir" w:hint="cs"/>
          <w:sz w:val="28"/>
          <w:szCs w:val="28"/>
          <w:rtl/>
          <w:lang w:bidi="fa-IR"/>
        </w:rPr>
        <w:t xml:space="preserve">نیت و هدف استفاده از </w:t>
      </w:r>
      <w:r w:rsidR="00CF12FE">
        <w:rPr>
          <w:rFonts w:ascii="Vazir" w:hAnsi="Vazir" w:cs="Vazir"/>
          <w:sz w:val="28"/>
          <w:szCs w:val="28"/>
          <w:lang w:bidi="fa-IR"/>
        </w:rPr>
        <w:t>UML</w:t>
      </w:r>
      <w:r w:rsidR="00CF12FE">
        <w:rPr>
          <w:rFonts w:ascii="Vazir" w:hAnsi="Vazir" w:cs="Vazir" w:hint="cs"/>
          <w:sz w:val="28"/>
          <w:szCs w:val="28"/>
          <w:rtl/>
          <w:lang w:bidi="fa-IR"/>
        </w:rPr>
        <w:t xml:space="preserve"> بطور کلی </w:t>
      </w:r>
      <w:r w:rsidR="00594068">
        <w:rPr>
          <w:rFonts w:ascii="Vazir" w:hAnsi="Vazir" w:cs="Vazir" w:hint="cs"/>
          <w:sz w:val="28"/>
          <w:szCs w:val="28"/>
          <w:rtl/>
          <w:lang w:bidi="fa-IR"/>
        </w:rPr>
        <w:t>مصور سازی فرایند ها برای فهم بهتر برای هر شخصی است.</w:t>
      </w:r>
    </w:p>
    <w:p w14:paraId="2640EDD3" w14:textId="6B62D8A0" w:rsidR="009A5745" w:rsidRPr="002D720C" w:rsidRDefault="002D720C" w:rsidP="00C91ECC">
      <w:pPr>
        <w:bidi/>
        <w:spacing w:line="276" w:lineRule="auto"/>
        <w:jc w:val="both"/>
        <w:outlineLvl w:val="2"/>
        <w:rPr>
          <w:rFonts w:ascii="Vazir" w:hAnsi="Vazir" w:cs="Vazir"/>
          <w:b/>
          <w:bCs/>
          <w:sz w:val="28"/>
          <w:szCs w:val="28"/>
          <w:rtl/>
          <w:lang w:bidi="fa-IR"/>
        </w:rPr>
      </w:pPr>
      <w:bookmarkStart w:id="4" w:name="_Toc52570530"/>
      <w:r w:rsidRPr="002D720C">
        <w:rPr>
          <w:rFonts w:ascii="Vazir" w:hAnsi="Vazir" w:cs="Vazir" w:hint="cs"/>
          <w:b/>
          <w:bCs/>
          <w:sz w:val="28"/>
          <w:szCs w:val="28"/>
          <w:rtl/>
          <w:lang w:bidi="fa-IR"/>
        </w:rPr>
        <w:t>نمودار ساختاری</w:t>
      </w:r>
      <w:r w:rsidR="004A1DF1">
        <w:rPr>
          <w:rStyle w:val="FootnoteReference"/>
          <w:rFonts w:ascii="Vazir" w:hAnsi="Vazir" w:cs="Vazir"/>
          <w:b/>
          <w:bCs/>
          <w:sz w:val="28"/>
          <w:szCs w:val="28"/>
          <w:rtl/>
          <w:lang w:bidi="fa-IR"/>
        </w:rPr>
        <w:footnoteReference w:id="1"/>
      </w:r>
      <w:bookmarkEnd w:id="4"/>
    </w:p>
    <w:p w14:paraId="741946BA" w14:textId="52E4DF1A" w:rsidR="004D677F" w:rsidRDefault="00C91ECC" w:rsidP="00E04B6F">
      <w:pPr>
        <w:bidi/>
        <w:spacing w:line="276" w:lineRule="auto"/>
        <w:ind w:firstLine="720"/>
        <w:jc w:val="both"/>
        <w:rPr>
          <w:rFonts w:ascii="Vazir" w:hAnsi="Vazir" w:cs="Vazir"/>
          <w:sz w:val="28"/>
          <w:szCs w:val="28"/>
          <w:rtl/>
          <w:lang w:bidi="fa-IR"/>
        </w:rPr>
      </w:pPr>
      <w:r>
        <w:rPr>
          <w:rFonts w:ascii="Vazir" w:hAnsi="Vazir" w:cs="Vazir" w:hint="cs"/>
          <w:sz w:val="28"/>
          <w:szCs w:val="28"/>
          <w:rtl/>
          <w:lang w:bidi="fa-IR"/>
        </w:rPr>
        <w:t>نمودار ساختاری</w:t>
      </w:r>
      <w:r w:rsidR="00C16D2B">
        <w:rPr>
          <w:rFonts w:ascii="Vazir" w:hAnsi="Vazir" w:cs="Vazir" w:hint="cs"/>
          <w:sz w:val="28"/>
          <w:szCs w:val="28"/>
          <w:rtl/>
          <w:lang w:bidi="fa-IR"/>
        </w:rPr>
        <w:t>،</w:t>
      </w:r>
      <w:r>
        <w:rPr>
          <w:rFonts w:ascii="Vazir" w:hAnsi="Vazir" w:cs="Vazir" w:hint="cs"/>
          <w:sz w:val="28"/>
          <w:szCs w:val="28"/>
          <w:rtl/>
          <w:lang w:bidi="fa-IR"/>
        </w:rPr>
        <w:t xml:space="preserve"> نشان دهنده ساختاری ثابت و استاتیک از یک سیستم نرم</w:t>
      </w:r>
      <w:r>
        <w:rPr>
          <w:rFonts w:ascii="Vazir" w:hAnsi="Vazir" w:cs="Vazir"/>
          <w:sz w:val="28"/>
          <w:szCs w:val="28"/>
          <w:rtl/>
          <w:lang w:bidi="fa-IR"/>
        </w:rPr>
        <w:softHyphen/>
      </w:r>
      <w:r>
        <w:rPr>
          <w:rFonts w:ascii="Vazir" w:hAnsi="Vazir" w:cs="Vazir"/>
          <w:sz w:val="28"/>
          <w:szCs w:val="28"/>
          <w:rtl/>
          <w:lang w:bidi="fa-IR"/>
        </w:rPr>
        <w:softHyphen/>
      </w:r>
      <w:r>
        <w:rPr>
          <w:rFonts w:ascii="Vazir" w:hAnsi="Vazir" w:cs="Vazir"/>
          <w:sz w:val="28"/>
          <w:szCs w:val="28"/>
          <w:rtl/>
          <w:lang w:bidi="fa-IR"/>
        </w:rPr>
        <w:softHyphen/>
      </w:r>
      <w:r>
        <w:rPr>
          <w:rFonts w:ascii="Vazir" w:hAnsi="Vazir" w:cs="Vazir" w:hint="cs"/>
          <w:sz w:val="28"/>
          <w:szCs w:val="28"/>
          <w:rtl/>
          <w:lang w:bidi="fa-IR"/>
        </w:rPr>
        <w:t>افزاری است و همچنین سطو</w:t>
      </w:r>
      <w:r w:rsidR="00AB4641">
        <w:rPr>
          <w:rFonts w:ascii="Vazir" w:hAnsi="Vazir" w:cs="Vazir" w:hint="cs"/>
          <w:sz w:val="28"/>
          <w:szCs w:val="28"/>
          <w:rtl/>
          <w:lang w:bidi="fa-IR"/>
        </w:rPr>
        <w:t>ح</w:t>
      </w:r>
      <w:r>
        <w:rPr>
          <w:rFonts w:ascii="Vazir" w:hAnsi="Vazir" w:cs="Vazir" w:hint="cs"/>
          <w:sz w:val="28"/>
          <w:szCs w:val="28"/>
          <w:rtl/>
          <w:lang w:bidi="fa-IR"/>
        </w:rPr>
        <w:t xml:space="preserve"> مختلف انتزاعی و پیاده</w:t>
      </w:r>
      <w:r>
        <w:rPr>
          <w:rFonts w:ascii="Vazir" w:hAnsi="Vazir" w:cs="Vazir"/>
          <w:sz w:val="28"/>
          <w:szCs w:val="28"/>
          <w:rtl/>
          <w:lang w:bidi="fa-IR"/>
        </w:rPr>
        <w:softHyphen/>
      </w:r>
      <w:r>
        <w:rPr>
          <w:rFonts w:ascii="Vazir" w:hAnsi="Vazir" w:cs="Vazir" w:hint="cs"/>
          <w:sz w:val="28"/>
          <w:szCs w:val="28"/>
          <w:rtl/>
          <w:lang w:bidi="fa-IR"/>
        </w:rPr>
        <w:t>سازی را نشان می دهد.</w:t>
      </w:r>
      <w:r w:rsidR="006F27B7">
        <w:rPr>
          <w:rFonts w:ascii="Vazir" w:hAnsi="Vazir" w:cs="Vazir" w:hint="cs"/>
          <w:sz w:val="28"/>
          <w:szCs w:val="28"/>
          <w:rtl/>
          <w:lang w:bidi="fa-IR"/>
        </w:rPr>
        <w:t xml:space="preserve"> آنها برای این استفاده می</w:t>
      </w:r>
      <w:r w:rsidR="006F27B7">
        <w:rPr>
          <w:rFonts w:ascii="Vazir" w:hAnsi="Vazir" w:cs="Vazir"/>
          <w:sz w:val="28"/>
          <w:szCs w:val="28"/>
          <w:rtl/>
          <w:lang w:bidi="fa-IR"/>
        </w:rPr>
        <w:softHyphen/>
      </w:r>
      <w:r w:rsidR="006F27B7">
        <w:rPr>
          <w:rFonts w:ascii="Vazir" w:hAnsi="Vazir" w:cs="Vazir" w:hint="cs"/>
          <w:sz w:val="28"/>
          <w:szCs w:val="28"/>
          <w:rtl/>
          <w:lang w:bidi="fa-IR"/>
        </w:rPr>
        <w:t xml:space="preserve">شوند تا به شما کمک کنند که ساختارهای مختلفی از سیستم مانند یک دیتابیس، یا یک اپلیکیشن را </w:t>
      </w:r>
      <w:r w:rsidR="00530CD9">
        <w:rPr>
          <w:rFonts w:ascii="Vazir" w:hAnsi="Vazir" w:cs="Vazir" w:hint="cs"/>
          <w:sz w:val="28"/>
          <w:szCs w:val="28"/>
          <w:rtl/>
          <w:lang w:bidi="fa-IR"/>
        </w:rPr>
        <w:t>مصورسازی کنید.</w:t>
      </w:r>
      <w:r w:rsidR="00EF0D9B">
        <w:rPr>
          <w:rFonts w:ascii="Vazir" w:hAnsi="Vazir" w:cs="Vazir" w:hint="cs"/>
          <w:sz w:val="28"/>
          <w:szCs w:val="28"/>
          <w:rtl/>
          <w:lang w:bidi="fa-IR"/>
        </w:rPr>
        <w:t xml:space="preserve"> همچنین آنها برای نمایش اجزا یا قسمت های سلسله مراتبی و چگونگی اتصال و تعامل با یکدگیر را نمایش میدهند.</w:t>
      </w:r>
      <w:r w:rsidR="008736A0">
        <w:rPr>
          <w:rFonts w:ascii="Vazir" w:hAnsi="Vazir" w:cs="Vazir" w:hint="cs"/>
          <w:sz w:val="28"/>
          <w:szCs w:val="28"/>
          <w:rtl/>
          <w:lang w:bidi="fa-IR"/>
        </w:rPr>
        <w:t xml:space="preserve"> این ابزار برای پیشنهاد راهنمایی ها و اطمینان از اینکه همه</w:t>
      </w:r>
      <w:r w:rsidR="008736A0">
        <w:rPr>
          <w:rFonts w:ascii="Vazir" w:hAnsi="Vazir" w:cs="Vazir"/>
          <w:sz w:val="28"/>
          <w:szCs w:val="28"/>
          <w:rtl/>
          <w:lang w:bidi="fa-IR"/>
        </w:rPr>
        <w:softHyphen/>
      </w:r>
      <w:r w:rsidR="008736A0">
        <w:rPr>
          <w:rFonts w:ascii="Vazir" w:hAnsi="Vazir" w:cs="Vazir" w:hint="cs"/>
          <w:sz w:val="28"/>
          <w:szCs w:val="28"/>
          <w:rtl/>
          <w:lang w:bidi="fa-IR"/>
        </w:rPr>
        <w:t>ی قسمت های سیستم مورد نظر در ارتباط با تمام قسمت ها، بدرستی عمل می</w:t>
      </w:r>
      <w:r w:rsidR="002A08CE">
        <w:rPr>
          <w:rFonts w:ascii="Vazir" w:hAnsi="Vazir" w:cs="Vazir"/>
          <w:sz w:val="28"/>
          <w:szCs w:val="28"/>
          <w:rtl/>
          <w:lang w:bidi="fa-IR"/>
        </w:rPr>
        <w:softHyphen/>
      </w:r>
      <w:r w:rsidR="008736A0">
        <w:rPr>
          <w:rFonts w:ascii="Vazir" w:hAnsi="Vazir" w:cs="Vazir" w:hint="cs"/>
          <w:sz w:val="28"/>
          <w:szCs w:val="28"/>
          <w:rtl/>
          <w:lang w:bidi="fa-IR"/>
        </w:rPr>
        <w:t>کند.</w:t>
      </w:r>
    </w:p>
    <w:p w14:paraId="314FDA7D" w14:textId="5F7DB26B" w:rsidR="004A1DF1" w:rsidRDefault="004A1DF1" w:rsidP="004A1DF1">
      <w:pPr>
        <w:bidi/>
        <w:spacing w:line="276" w:lineRule="auto"/>
        <w:jc w:val="both"/>
        <w:rPr>
          <w:rFonts w:ascii="Vazir" w:hAnsi="Vazir" w:cs="Vazir"/>
          <w:sz w:val="28"/>
          <w:szCs w:val="28"/>
          <w:rtl/>
          <w:lang w:bidi="fa-IR"/>
        </w:rPr>
      </w:pPr>
    </w:p>
    <w:p w14:paraId="743297DF" w14:textId="53F94085" w:rsidR="004A1DF1" w:rsidRDefault="004A1DF1" w:rsidP="004A1DF1">
      <w:pPr>
        <w:bidi/>
        <w:spacing w:line="276" w:lineRule="auto"/>
        <w:jc w:val="both"/>
        <w:rPr>
          <w:rFonts w:ascii="Vazir" w:hAnsi="Vazir" w:cs="Vazir"/>
          <w:sz w:val="28"/>
          <w:szCs w:val="28"/>
          <w:rtl/>
          <w:lang w:bidi="fa-IR"/>
        </w:rPr>
      </w:pPr>
    </w:p>
    <w:p w14:paraId="1C2D078F" w14:textId="0687B93E" w:rsidR="004A1DF1" w:rsidRDefault="004A1DF1" w:rsidP="004A1DF1">
      <w:pPr>
        <w:bidi/>
        <w:spacing w:line="276" w:lineRule="auto"/>
        <w:jc w:val="both"/>
        <w:rPr>
          <w:rFonts w:ascii="Vazir" w:hAnsi="Vazir" w:cs="Vazir"/>
          <w:sz w:val="28"/>
          <w:szCs w:val="28"/>
          <w:rtl/>
          <w:lang w:bidi="fa-IR"/>
        </w:rPr>
      </w:pPr>
    </w:p>
    <w:p w14:paraId="1FDA2D28" w14:textId="100322C3" w:rsidR="004A1DF1" w:rsidRDefault="004A1DF1" w:rsidP="004A1DF1">
      <w:pPr>
        <w:bidi/>
        <w:spacing w:line="276" w:lineRule="auto"/>
        <w:jc w:val="both"/>
        <w:rPr>
          <w:rFonts w:ascii="Vazir" w:hAnsi="Vazir" w:cs="Vazir"/>
          <w:sz w:val="28"/>
          <w:szCs w:val="28"/>
          <w:rtl/>
          <w:lang w:bidi="fa-IR"/>
        </w:rPr>
      </w:pPr>
    </w:p>
    <w:p w14:paraId="63595466" w14:textId="2010391D" w:rsidR="004A1DF1" w:rsidRPr="004A1DF1" w:rsidRDefault="004A1DF1" w:rsidP="004A1DF1">
      <w:pPr>
        <w:bidi/>
        <w:spacing w:line="276" w:lineRule="auto"/>
        <w:jc w:val="both"/>
        <w:outlineLvl w:val="2"/>
        <w:rPr>
          <w:rFonts w:ascii="Vazir" w:hAnsi="Vazir" w:cs="Vazir"/>
          <w:b/>
          <w:bCs/>
          <w:sz w:val="28"/>
          <w:szCs w:val="28"/>
          <w:rtl/>
          <w:lang w:bidi="fa-IR"/>
        </w:rPr>
      </w:pPr>
      <w:bookmarkStart w:id="5" w:name="_Toc52570531"/>
      <w:r w:rsidRPr="004A1DF1">
        <w:rPr>
          <w:rFonts w:ascii="Vazir" w:hAnsi="Vazir" w:cs="Vazir" w:hint="cs"/>
          <w:b/>
          <w:bCs/>
          <w:sz w:val="28"/>
          <w:szCs w:val="28"/>
          <w:rtl/>
          <w:lang w:bidi="fa-IR"/>
        </w:rPr>
        <w:lastRenderedPageBreak/>
        <w:t>نمودار رفتاری</w:t>
      </w:r>
      <w:r>
        <w:rPr>
          <w:rStyle w:val="FootnoteReference"/>
          <w:rFonts w:ascii="Vazir" w:hAnsi="Vazir" w:cs="Vazir"/>
          <w:b/>
          <w:bCs/>
          <w:sz w:val="28"/>
          <w:szCs w:val="28"/>
          <w:rtl/>
          <w:lang w:bidi="fa-IR"/>
        </w:rPr>
        <w:footnoteReference w:id="2"/>
      </w:r>
      <w:bookmarkEnd w:id="5"/>
    </w:p>
    <w:p w14:paraId="08FC6414" w14:textId="59E7AC24" w:rsidR="00B31469" w:rsidRDefault="00237EE8" w:rsidP="00B31469">
      <w:pPr>
        <w:bidi/>
        <w:spacing w:line="276" w:lineRule="auto"/>
        <w:jc w:val="both"/>
        <w:rPr>
          <w:rFonts w:ascii="Vazir" w:hAnsi="Vazir" w:cs="Vazir"/>
          <w:sz w:val="28"/>
          <w:szCs w:val="28"/>
          <w:rtl/>
          <w:lang w:bidi="fa-IR"/>
        </w:rPr>
      </w:pPr>
      <w:r>
        <w:rPr>
          <w:rFonts w:ascii="Vazir" w:hAnsi="Vazir" w:cs="Vazir" w:hint="cs"/>
          <w:sz w:val="28"/>
          <w:szCs w:val="28"/>
          <w:rtl/>
          <w:lang w:bidi="fa-IR"/>
        </w:rPr>
        <w:t>در نمودار رفتاری، تمرکز بر روی جنبه های داینامیک و پویای یک سیستم یا روند</w:t>
      </w:r>
      <w:r w:rsidR="00106CBD">
        <w:rPr>
          <w:rStyle w:val="FootnoteReference"/>
          <w:rFonts w:ascii="Vazir" w:hAnsi="Vazir" w:cs="Vazir"/>
          <w:sz w:val="28"/>
          <w:szCs w:val="28"/>
          <w:rtl/>
          <w:lang w:bidi="fa-IR"/>
        </w:rPr>
        <w:footnoteReference w:id="3"/>
      </w:r>
      <w:r>
        <w:rPr>
          <w:rFonts w:ascii="Vazir" w:hAnsi="Vazir" w:cs="Vazir" w:hint="cs"/>
          <w:sz w:val="28"/>
          <w:szCs w:val="28"/>
          <w:rtl/>
          <w:lang w:bidi="fa-IR"/>
        </w:rPr>
        <w:t xml:space="preserve"> نرم</w:t>
      </w:r>
      <w:r>
        <w:rPr>
          <w:rFonts w:ascii="Vazir" w:hAnsi="Vazir" w:cs="Vazir"/>
          <w:sz w:val="28"/>
          <w:szCs w:val="28"/>
          <w:rtl/>
          <w:lang w:bidi="fa-IR"/>
        </w:rPr>
        <w:softHyphen/>
      </w:r>
      <w:r>
        <w:rPr>
          <w:rFonts w:ascii="Vazir" w:hAnsi="Vazir" w:cs="Vazir" w:hint="cs"/>
          <w:sz w:val="28"/>
          <w:szCs w:val="28"/>
          <w:rtl/>
          <w:lang w:bidi="fa-IR"/>
        </w:rPr>
        <w:t>افزاری است.</w:t>
      </w:r>
      <w:r w:rsidR="000F22DA">
        <w:rPr>
          <w:rFonts w:ascii="Vazir" w:hAnsi="Vazir" w:cs="Vazir" w:hint="cs"/>
          <w:sz w:val="28"/>
          <w:szCs w:val="28"/>
          <w:rtl/>
          <w:lang w:bidi="fa-IR"/>
        </w:rPr>
        <w:t xml:space="preserve"> این نمودار نمایانگر عملکرد یک سیستم و اهمیت اینکه قرار است در سیستم چه اتفاقی بیوفتد.</w:t>
      </w:r>
    </w:p>
    <w:p w14:paraId="27C3B753" w14:textId="3A7BBA4A" w:rsidR="000F22DA" w:rsidRDefault="000F22DA" w:rsidP="000F22DA">
      <w:pPr>
        <w:bidi/>
        <w:spacing w:line="276" w:lineRule="auto"/>
        <w:jc w:val="both"/>
        <w:rPr>
          <w:rFonts w:ascii="Vazir" w:hAnsi="Vazir" w:cs="Vazir"/>
          <w:sz w:val="28"/>
          <w:szCs w:val="28"/>
          <w:rtl/>
          <w:lang w:bidi="fa-IR"/>
        </w:rPr>
      </w:pPr>
    </w:p>
    <w:p w14:paraId="488CDA18" w14:textId="1DE23335" w:rsidR="000F22DA" w:rsidRPr="000F22DA" w:rsidRDefault="000F22DA" w:rsidP="000F22DA">
      <w:pPr>
        <w:bidi/>
        <w:spacing w:line="276" w:lineRule="auto"/>
        <w:jc w:val="both"/>
        <w:outlineLvl w:val="0"/>
        <w:rPr>
          <w:rFonts w:ascii="Vazir" w:hAnsi="Vazir" w:cs="Vazir"/>
          <w:b/>
          <w:bCs/>
          <w:sz w:val="28"/>
          <w:szCs w:val="28"/>
          <w:rtl/>
          <w:lang w:bidi="fa-IR"/>
        </w:rPr>
      </w:pPr>
      <w:bookmarkStart w:id="6" w:name="_Toc52570532"/>
      <w:r w:rsidRPr="000F22DA">
        <w:rPr>
          <w:rFonts w:ascii="Vazir" w:hAnsi="Vazir" w:cs="Vazir" w:hint="cs"/>
          <w:b/>
          <w:bCs/>
          <w:sz w:val="28"/>
          <w:szCs w:val="28"/>
          <w:rtl/>
          <w:lang w:bidi="fa-IR"/>
        </w:rPr>
        <w:t>مراجع</w:t>
      </w:r>
      <w:bookmarkEnd w:id="6"/>
    </w:p>
    <w:p w14:paraId="09D32EA8" w14:textId="62FF0BAA" w:rsidR="000F22DA" w:rsidRPr="000F22DA" w:rsidRDefault="000F22DA" w:rsidP="000F22DA">
      <w:pPr>
        <w:bidi/>
        <w:spacing w:line="276" w:lineRule="auto"/>
        <w:jc w:val="right"/>
        <w:rPr>
          <w:rFonts w:ascii="Vazir" w:hAnsi="Vazir" w:cs="Vazir"/>
          <w:sz w:val="24"/>
          <w:szCs w:val="24"/>
          <w:lang w:bidi="fa-IR"/>
        </w:rPr>
      </w:pPr>
      <w:r w:rsidRPr="00964282">
        <w:rPr>
          <w:rFonts w:ascii="Vazir" w:hAnsi="Vazir" w:cs="Vazir"/>
          <w:b/>
          <w:bCs/>
          <w:sz w:val="28"/>
          <w:szCs w:val="28"/>
          <w:lang w:bidi="fa-IR"/>
        </w:rPr>
        <w:t>Microsoft</w:t>
      </w:r>
      <w:r>
        <w:rPr>
          <w:rFonts w:ascii="Vazir" w:hAnsi="Vazir" w:cs="Vazir"/>
          <w:sz w:val="28"/>
          <w:szCs w:val="28"/>
          <w:lang w:bidi="fa-IR"/>
        </w:rPr>
        <w:t>.com/</w:t>
      </w:r>
      <w:proofErr w:type="spellStart"/>
      <w:r w:rsidRPr="000F22DA">
        <w:rPr>
          <w:rFonts w:ascii="Vazir" w:hAnsi="Vazir" w:cs="Vazir"/>
          <w:sz w:val="28"/>
          <w:szCs w:val="28"/>
          <w:lang w:bidi="fa-IR"/>
        </w:rPr>
        <w:t>uml</w:t>
      </w:r>
      <w:proofErr w:type="spellEnd"/>
      <w:r w:rsidRPr="000F22DA">
        <w:rPr>
          <w:rFonts w:ascii="Vazir" w:hAnsi="Vazir" w:cs="Vazir"/>
          <w:sz w:val="28"/>
          <w:szCs w:val="28"/>
          <w:lang w:bidi="fa-IR"/>
        </w:rPr>
        <w:t>-diagramming-and-database-modeling</w:t>
      </w:r>
    </w:p>
    <w:p w14:paraId="448F5576" w14:textId="49CE7552" w:rsidR="00B31469" w:rsidRDefault="00B31469" w:rsidP="00B31469">
      <w:pPr>
        <w:bidi/>
        <w:spacing w:line="276" w:lineRule="auto"/>
        <w:jc w:val="both"/>
        <w:rPr>
          <w:rFonts w:ascii="Vazir" w:hAnsi="Vazir" w:cs="Vazir"/>
          <w:sz w:val="28"/>
          <w:szCs w:val="28"/>
          <w:rtl/>
          <w:lang w:bidi="fa-IR"/>
        </w:rPr>
      </w:pPr>
    </w:p>
    <w:p w14:paraId="1077A262" w14:textId="589D4A0A" w:rsidR="00B31469" w:rsidRDefault="00B31469" w:rsidP="00B31469">
      <w:pPr>
        <w:bidi/>
        <w:spacing w:line="276" w:lineRule="auto"/>
        <w:jc w:val="both"/>
        <w:rPr>
          <w:rFonts w:ascii="Vazir" w:hAnsi="Vazir" w:cs="Vazir"/>
          <w:sz w:val="28"/>
          <w:szCs w:val="28"/>
          <w:rtl/>
          <w:lang w:bidi="fa-IR"/>
        </w:rPr>
      </w:pPr>
    </w:p>
    <w:p w14:paraId="252E4391" w14:textId="7AE2D4A9" w:rsidR="00B31469" w:rsidRDefault="00B31469" w:rsidP="00B31469">
      <w:pPr>
        <w:bidi/>
        <w:spacing w:line="276" w:lineRule="auto"/>
        <w:jc w:val="both"/>
        <w:rPr>
          <w:rFonts w:ascii="Vazir" w:hAnsi="Vazir" w:cs="Vazir"/>
          <w:sz w:val="28"/>
          <w:szCs w:val="28"/>
          <w:rtl/>
          <w:lang w:bidi="fa-IR"/>
        </w:rPr>
      </w:pPr>
    </w:p>
    <w:p w14:paraId="75855471" w14:textId="17055E93" w:rsidR="00B31469" w:rsidRDefault="00B31469" w:rsidP="00B31469">
      <w:pPr>
        <w:bidi/>
        <w:spacing w:line="276" w:lineRule="auto"/>
        <w:jc w:val="both"/>
        <w:rPr>
          <w:rFonts w:ascii="Vazir" w:hAnsi="Vazir" w:cs="Vazir"/>
          <w:sz w:val="28"/>
          <w:szCs w:val="28"/>
          <w:lang w:bidi="fa-IR"/>
        </w:rPr>
      </w:pPr>
    </w:p>
    <w:sectPr w:rsidR="00B31469" w:rsidSect="007D13A6">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56F8" w14:textId="77777777" w:rsidR="00AE6EAF" w:rsidRDefault="00AE6EAF" w:rsidP="007D13A6">
      <w:pPr>
        <w:spacing w:after="0" w:line="240" w:lineRule="auto"/>
      </w:pPr>
      <w:r>
        <w:separator/>
      </w:r>
    </w:p>
  </w:endnote>
  <w:endnote w:type="continuationSeparator" w:id="0">
    <w:p w14:paraId="75454190" w14:textId="77777777" w:rsidR="00AE6EAF" w:rsidRDefault="00AE6EAF"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40282" w14:textId="77777777" w:rsidR="00AE6EAF" w:rsidRDefault="00AE6EAF" w:rsidP="007D13A6">
      <w:pPr>
        <w:spacing w:after="0" w:line="240" w:lineRule="auto"/>
      </w:pPr>
      <w:r>
        <w:separator/>
      </w:r>
    </w:p>
  </w:footnote>
  <w:footnote w:type="continuationSeparator" w:id="0">
    <w:p w14:paraId="0B22748C" w14:textId="77777777" w:rsidR="00AE6EAF" w:rsidRDefault="00AE6EAF" w:rsidP="007D13A6">
      <w:pPr>
        <w:spacing w:after="0" w:line="240" w:lineRule="auto"/>
      </w:pPr>
      <w:r>
        <w:continuationSeparator/>
      </w:r>
    </w:p>
  </w:footnote>
  <w:footnote w:id="1">
    <w:p w14:paraId="7F1C3D82" w14:textId="763FE25F" w:rsidR="004A1DF1" w:rsidRDefault="004A1DF1">
      <w:pPr>
        <w:pStyle w:val="FootnoteText"/>
        <w:rPr>
          <w:lang w:bidi="fa-IR"/>
        </w:rPr>
      </w:pPr>
      <w:r>
        <w:rPr>
          <w:rStyle w:val="FootnoteReference"/>
        </w:rPr>
        <w:footnoteRef/>
      </w:r>
      <w:r>
        <w:t xml:space="preserve"> </w:t>
      </w:r>
      <w:r>
        <w:rPr>
          <w:lang w:bidi="fa-IR"/>
        </w:rPr>
        <w:t>Structural Diagram</w:t>
      </w:r>
    </w:p>
  </w:footnote>
  <w:footnote w:id="2">
    <w:p w14:paraId="1CEF33B6" w14:textId="6C4F47FC" w:rsidR="004A1DF1" w:rsidRDefault="004A1DF1">
      <w:pPr>
        <w:pStyle w:val="FootnoteText"/>
      </w:pPr>
      <w:r>
        <w:rPr>
          <w:rStyle w:val="FootnoteReference"/>
        </w:rPr>
        <w:footnoteRef/>
      </w:r>
      <w:r>
        <w:t xml:space="preserve"> Behavioral Diagram</w:t>
      </w:r>
    </w:p>
  </w:footnote>
  <w:footnote w:id="3">
    <w:p w14:paraId="426762A7" w14:textId="1340689A" w:rsidR="00106CBD" w:rsidRDefault="00106CBD" w:rsidP="00106CBD">
      <w:pPr>
        <w:pStyle w:val="FootnoteText"/>
        <w:rPr>
          <w:lang w:bidi="fa-IR"/>
        </w:rPr>
      </w:pPr>
      <w:r>
        <w:rPr>
          <w:rStyle w:val="FootnoteReference"/>
        </w:rPr>
        <w:footnoteRef/>
      </w:r>
      <w:r>
        <w:t xml:space="preserve"> </w:t>
      </w:r>
      <w:r>
        <w:rPr>
          <w:lang w:bidi="fa-IR"/>
        </w:rPr>
        <w:t>Process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51106776" w:rsidR="00E04061" w:rsidRPr="007D13A6" w:rsidRDefault="00D34A3E">
    <w:pPr>
      <w:pStyle w:val="Header"/>
      <w:rPr>
        <w:rFonts w:ascii="Vazir" w:hAnsi="Vazir" w:cs="Vazir"/>
        <w:rtl/>
        <w:lang w:bidi="fa-IR"/>
      </w:rPr>
    </w:pPr>
    <w:r>
      <w:rPr>
        <w:rFonts w:ascii="Vazir" w:hAnsi="Vazir" w:cs="Vazir" w:hint="cs"/>
        <w:rtl/>
        <w:lang w:bidi="fa-IR"/>
      </w:rPr>
      <w:t xml:space="preserve">آزمایشگاه </w:t>
    </w:r>
    <w:r w:rsidR="00E04061" w:rsidRPr="007D13A6">
      <w:rPr>
        <w:rFonts w:ascii="Vazir" w:hAnsi="Vazir" w:cs="Vazir"/>
        <w:rtl/>
        <w:lang w:bidi="fa-IR"/>
      </w:rPr>
      <w:t>پایگاه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CFA"/>
    <w:multiLevelType w:val="hybridMultilevel"/>
    <w:tmpl w:val="BFC8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5"/>
  </w:num>
  <w:num w:numId="5">
    <w:abstractNumId w:val="6"/>
  </w:num>
  <w:num w:numId="6">
    <w:abstractNumId w:val="10"/>
  </w:num>
  <w:num w:numId="7">
    <w:abstractNumId w:val="2"/>
  </w:num>
  <w:num w:numId="8">
    <w:abstractNumId w:val="9"/>
  </w:num>
  <w:num w:numId="9">
    <w:abstractNumId w:val="11"/>
  </w:num>
  <w:num w:numId="10">
    <w:abstractNumId w:val="3"/>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0F22DA"/>
    <w:rsid w:val="00106CBD"/>
    <w:rsid w:val="00110330"/>
    <w:rsid w:val="00110E1A"/>
    <w:rsid w:val="00111DB7"/>
    <w:rsid w:val="00112D53"/>
    <w:rsid w:val="001218D8"/>
    <w:rsid w:val="00134505"/>
    <w:rsid w:val="00140A04"/>
    <w:rsid w:val="00140C6F"/>
    <w:rsid w:val="00142C9D"/>
    <w:rsid w:val="00150966"/>
    <w:rsid w:val="0015177B"/>
    <w:rsid w:val="001527E3"/>
    <w:rsid w:val="001654E9"/>
    <w:rsid w:val="00166EE5"/>
    <w:rsid w:val="00167A9F"/>
    <w:rsid w:val="00185F3E"/>
    <w:rsid w:val="00186981"/>
    <w:rsid w:val="00191CA9"/>
    <w:rsid w:val="001A42C0"/>
    <w:rsid w:val="001B380B"/>
    <w:rsid w:val="001C4265"/>
    <w:rsid w:val="001E4BE1"/>
    <w:rsid w:val="001E4C91"/>
    <w:rsid w:val="001F34BC"/>
    <w:rsid w:val="001F4B4F"/>
    <w:rsid w:val="001F6EDA"/>
    <w:rsid w:val="00200518"/>
    <w:rsid w:val="00203059"/>
    <w:rsid w:val="00205675"/>
    <w:rsid w:val="00211C8E"/>
    <w:rsid w:val="00216711"/>
    <w:rsid w:val="00223F8F"/>
    <w:rsid w:val="00233C4A"/>
    <w:rsid w:val="00237EE8"/>
    <w:rsid w:val="00245785"/>
    <w:rsid w:val="002628E8"/>
    <w:rsid w:val="00263A19"/>
    <w:rsid w:val="00264E23"/>
    <w:rsid w:val="002738AF"/>
    <w:rsid w:val="00275122"/>
    <w:rsid w:val="0028045C"/>
    <w:rsid w:val="00282766"/>
    <w:rsid w:val="00286522"/>
    <w:rsid w:val="0028716E"/>
    <w:rsid w:val="002928A9"/>
    <w:rsid w:val="00294911"/>
    <w:rsid w:val="002951EB"/>
    <w:rsid w:val="00297C4F"/>
    <w:rsid w:val="002A032D"/>
    <w:rsid w:val="002A08CE"/>
    <w:rsid w:val="002B0B45"/>
    <w:rsid w:val="002B1AAF"/>
    <w:rsid w:val="002B40FE"/>
    <w:rsid w:val="002C10D8"/>
    <w:rsid w:val="002C113F"/>
    <w:rsid w:val="002D720C"/>
    <w:rsid w:val="002E03BC"/>
    <w:rsid w:val="002F6508"/>
    <w:rsid w:val="0030191F"/>
    <w:rsid w:val="00302AAF"/>
    <w:rsid w:val="00302DB1"/>
    <w:rsid w:val="00306944"/>
    <w:rsid w:val="00315AFD"/>
    <w:rsid w:val="00323669"/>
    <w:rsid w:val="00333D8C"/>
    <w:rsid w:val="00337920"/>
    <w:rsid w:val="0034179F"/>
    <w:rsid w:val="00347F56"/>
    <w:rsid w:val="003671F1"/>
    <w:rsid w:val="00387259"/>
    <w:rsid w:val="00391074"/>
    <w:rsid w:val="0039133A"/>
    <w:rsid w:val="00392D33"/>
    <w:rsid w:val="003949E8"/>
    <w:rsid w:val="003954D8"/>
    <w:rsid w:val="00395EAD"/>
    <w:rsid w:val="003A0A58"/>
    <w:rsid w:val="003A333D"/>
    <w:rsid w:val="003A507A"/>
    <w:rsid w:val="003A58C9"/>
    <w:rsid w:val="003B4B3C"/>
    <w:rsid w:val="003B5A98"/>
    <w:rsid w:val="003B6676"/>
    <w:rsid w:val="003C3D64"/>
    <w:rsid w:val="003C3F3C"/>
    <w:rsid w:val="003D4C08"/>
    <w:rsid w:val="003D4D41"/>
    <w:rsid w:val="003E23AD"/>
    <w:rsid w:val="003F334A"/>
    <w:rsid w:val="00402596"/>
    <w:rsid w:val="00421D03"/>
    <w:rsid w:val="00422E8C"/>
    <w:rsid w:val="0042381A"/>
    <w:rsid w:val="00423AD1"/>
    <w:rsid w:val="00426652"/>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1DF1"/>
    <w:rsid w:val="004A3C37"/>
    <w:rsid w:val="004A4641"/>
    <w:rsid w:val="004B1DA7"/>
    <w:rsid w:val="004C4325"/>
    <w:rsid w:val="004C7D1A"/>
    <w:rsid w:val="004D09CF"/>
    <w:rsid w:val="004D677F"/>
    <w:rsid w:val="004E414A"/>
    <w:rsid w:val="004E5602"/>
    <w:rsid w:val="005025B9"/>
    <w:rsid w:val="00506972"/>
    <w:rsid w:val="00506EC2"/>
    <w:rsid w:val="00510ABD"/>
    <w:rsid w:val="0052184F"/>
    <w:rsid w:val="0052250A"/>
    <w:rsid w:val="00525700"/>
    <w:rsid w:val="00527DA4"/>
    <w:rsid w:val="00530CD9"/>
    <w:rsid w:val="00533118"/>
    <w:rsid w:val="00534E38"/>
    <w:rsid w:val="005379A4"/>
    <w:rsid w:val="00545AE5"/>
    <w:rsid w:val="005747AC"/>
    <w:rsid w:val="00577363"/>
    <w:rsid w:val="00582874"/>
    <w:rsid w:val="00584AB9"/>
    <w:rsid w:val="00584BB7"/>
    <w:rsid w:val="0058639D"/>
    <w:rsid w:val="00594068"/>
    <w:rsid w:val="005A1C8F"/>
    <w:rsid w:val="005A5BEF"/>
    <w:rsid w:val="005B54AC"/>
    <w:rsid w:val="005B56CC"/>
    <w:rsid w:val="005B7CAA"/>
    <w:rsid w:val="005C0660"/>
    <w:rsid w:val="005D2259"/>
    <w:rsid w:val="005D6350"/>
    <w:rsid w:val="005E7AFE"/>
    <w:rsid w:val="005F7298"/>
    <w:rsid w:val="005F768F"/>
    <w:rsid w:val="006130E1"/>
    <w:rsid w:val="00620E74"/>
    <w:rsid w:val="0063187E"/>
    <w:rsid w:val="00635123"/>
    <w:rsid w:val="0063770D"/>
    <w:rsid w:val="00641904"/>
    <w:rsid w:val="0065272D"/>
    <w:rsid w:val="00654066"/>
    <w:rsid w:val="006577D4"/>
    <w:rsid w:val="0066667F"/>
    <w:rsid w:val="006729E1"/>
    <w:rsid w:val="006772B2"/>
    <w:rsid w:val="00677DF5"/>
    <w:rsid w:val="00691798"/>
    <w:rsid w:val="006A04BF"/>
    <w:rsid w:val="006A1902"/>
    <w:rsid w:val="006A3340"/>
    <w:rsid w:val="006A57ED"/>
    <w:rsid w:val="006C046D"/>
    <w:rsid w:val="006E136D"/>
    <w:rsid w:val="006E282A"/>
    <w:rsid w:val="006E2C18"/>
    <w:rsid w:val="006E78C6"/>
    <w:rsid w:val="006F27B7"/>
    <w:rsid w:val="006F2818"/>
    <w:rsid w:val="006F4F4A"/>
    <w:rsid w:val="00702BA2"/>
    <w:rsid w:val="00704750"/>
    <w:rsid w:val="00704A55"/>
    <w:rsid w:val="00704FE4"/>
    <w:rsid w:val="00712A40"/>
    <w:rsid w:val="00713EB7"/>
    <w:rsid w:val="00722337"/>
    <w:rsid w:val="00734730"/>
    <w:rsid w:val="00735A68"/>
    <w:rsid w:val="00745632"/>
    <w:rsid w:val="00747F74"/>
    <w:rsid w:val="007514D1"/>
    <w:rsid w:val="00753FE1"/>
    <w:rsid w:val="00761785"/>
    <w:rsid w:val="00763C56"/>
    <w:rsid w:val="007712EA"/>
    <w:rsid w:val="007806C1"/>
    <w:rsid w:val="00785DE6"/>
    <w:rsid w:val="00795339"/>
    <w:rsid w:val="007A56CF"/>
    <w:rsid w:val="007A77CF"/>
    <w:rsid w:val="007A7E87"/>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21C05"/>
    <w:rsid w:val="008306DE"/>
    <w:rsid w:val="0083749C"/>
    <w:rsid w:val="00841C40"/>
    <w:rsid w:val="00846CD6"/>
    <w:rsid w:val="00850E1D"/>
    <w:rsid w:val="00850F80"/>
    <w:rsid w:val="00857C56"/>
    <w:rsid w:val="00861D47"/>
    <w:rsid w:val="00867BE6"/>
    <w:rsid w:val="00870EFA"/>
    <w:rsid w:val="008727C5"/>
    <w:rsid w:val="008736A0"/>
    <w:rsid w:val="008817A5"/>
    <w:rsid w:val="00883F4C"/>
    <w:rsid w:val="008936E1"/>
    <w:rsid w:val="008A2AA8"/>
    <w:rsid w:val="008A4964"/>
    <w:rsid w:val="008B7AC7"/>
    <w:rsid w:val="008C11B3"/>
    <w:rsid w:val="008C3F10"/>
    <w:rsid w:val="008C6DA9"/>
    <w:rsid w:val="008D3F8D"/>
    <w:rsid w:val="008D487C"/>
    <w:rsid w:val="008D53A9"/>
    <w:rsid w:val="008D54FC"/>
    <w:rsid w:val="008D685C"/>
    <w:rsid w:val="008E0092"/>
    <w:rsid w:val="008E2A70"/>
    <w:rsid w:val="008E3650"/>
    <w:rsid w:val="008E573A"/>
    <w:rsid w:val="008E7473"/>
    <w:rsid w:val="008F2C24"/>
    <w:rsid w:val="008F6A71"/>
    <w:rsid w:val="00900A7F"/>
    <w:rsid w:val="00902839"/>
    <w:rsid w:val="00904D9A"/>
    <w:rsid w:val="00906A34"/>
    <w:rsid w:val="00906C39"/>
    <w:rsid w:val="00911E08"/>
    <w:rsid w:val="00916ECA"/>
    <w:rsid w:val="00917148"/>
    <w:rsid w:val="009350A0"/>
    <w:rsid w:val="00935AF9"/>
    <w:rsid w:val="00936364"/>
    <w:rsid w:val="0094029F"/>
    <w:rsid w:val="00953718"/>
    <w:rsid w:val="00960107"/>
    <w:rsid w:val="009630BC"/>
    <w:rsid w:val="00963F75"/>
    <w:rsid w:val="00964282"/>
    <w:rsid w:val="00970B85"/>
    <w:rsid w:val="00971C11"/>
    <w:rsid w:val="00975FCB"/>
    <w:rsid w:val="0097738F"/>
    <w:rsid w:val="009820FD"/>
    <w:rsid w:val="00982C22"/>
    <w:rsid w:val="00985446"/>
    <w:rsid w:val="009949CD"/>
    <w:rsid w:val="009975DB"/>
    <w:rsid w:val="00997607"/>
    <w:rsid w:val="009A248E"/>
    <w:rsid w:val="009A4B0B"/>
    <w:rsid w:val="009A5745"/>
    <w:rsid w:val="009A59D0"/>
    <w:rsid w:val="009A5E49"/>
    <w:rsid w:val="009A6376"/>
    <w:rsid w:val="009A6FAA"/>
    <w:rsid w:val="009B4528"/>
    <w:rsid w:val="009C1AF6"/>
    <w:rsid w:val="009C433E"/>
    <w:rsid w:val="009D0BE5"/>
    <w:rsid w:val="009D1773"/>
    <w:rsid w:val="009D5D10"/>
    <w:rsid w:val="009E5E58"/>
    <w:rsid w:val="009E6911"/>
    <w:rsid w:val="009F3120"/>
    <w:rsid w:val="009F6022"/>
    <w:rsid w:val="00A149F0"/>
    <w:rsid w:val="00A15B62"/>
    <w:rsid w:val="00A2002C"/>
    <w:rsid w:val="00A23AF1"/>
    <w:rsid w:val="00A24CEF"/>
    <w:rsid w:val="00A257AE"/>
    <w:rsid w:val="00A33E7D"/>
    <w:rsid w:val="00A42C45"/>
    <w:rsid w:val="00A4541C"/>
    <w:rsid w:val="00A50933"/>
    <w:rsid w:val="00A647BF"/>
    <w:rsid w:val="00A77689"/>
    <w:rsid w:val="00A9667D"/>
    <w:rsid w:val="00AA4279"/>
    <w:rsid w:val="00AA55FF"/>
    <w:rsid w:val="00AB4641"/>
    <w:rsid w:val="00AC0FA5"/>
    <w:rsid w:val="00AC1783"/>
    <w:rsid w:val="00AC603D"/>
    <w:rsid w:val="00AD073D"/>
    <w:rsid w:val="00AE04EE"/>
    <w:rsid w:val="00AE6EAF"/>
    <w:rsid w:val="00AF799F"/>
    <w:rsid w:val="00B0627C"/>
    <w:rsid w:val="00B101D7"/>
    <w:rsid w:val="00B116B4"/>
    <w:rsid w:val="00B156B9"/>
    <w:rsid w:val="00B1628A"/>
    <w:rsid w:val="00B16609"/>
    <w:rsid w:val="00B2248F"/>
    <w:rsid w:val="00B24755"/>
    <w:rsid w:val="00B31469"/>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A3984"/>
    <w:rsid w:val="00BA5E35"/>
    <w:rsid w:val="00BB481A"/>
    <w:rsid w:val="00BC5BAC"/>
    <w:rsid w:val="00BD4CA1"/>
    <w:rsid w:val="00BD5B11"/>
    <w:rsid w:val="00BE11EC"/>
    <w:rsid w:val="00BE3143"/>
    <w:rsid w:val="00BF7F07"/>
    <w:rsid w:val="00C06F4E"/>
    <w:rsid w:val="00C11183"/>
    <w:rsid w:val="00C16D2B"/>
    <w:rsid w:val="00C248C0"/>
    <w:rsid w:val="00C268C7"/>
    <w:rsid w:val="00C32BD2"/>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341C"/>
    <w:rsid w:val="00C77C46"/>
    <w:rsid w:val="00C85369"/>
    <w:rsid w:val="00C874BD"/>
    <w:rsid w:val="00C87BB0"/>
    <w:rsid w:val="00C91ECC"/>
    <w:rsid w:val="00CA436E"/>
    <w:rsid w:val="00CA6C68"/>
    <w:rsid w:val="00CA7AD5"/>
    <w:rsid w:val="00CC3708"/>
    <w:rsid w:val="00CD661A"/>
    <w:rsid w:val="00CD6D99"/>
    <w:rsid w:val="00CD6E0E"/>
    <w:rsid w:val="00CE19A7"/>
    <w:rsid w:val="00CF12FE"/>
    <w:rsid w:val="00CF5CBE"/>
    <w:rsid w:val="00CF6D2B"/>
    <w:rsid w:val="00D02328"/>
    <w:rsid w:val="00D028EC"/>
    <w:rsid w:val="00D16EFA"/>
    <w:rsid w:val="00D23D1F"/>
    <w:rsid w:val="00D34390"/>
    <w:rsid w:val="00D34A3E"/>
    <w:rsid w:val="00D50498"/>
    <w:rsid w:val="00D506EC"/>
    <w:rsid w:val="00D5290B"/>
    <w:rsid w:val="00D6107B"/>
    <w:rsid w:val="00D617FA"/>
    <w:rsid w:val="00D65C16"/>
    <w:rsid w:val="00D66640"/>
    <w:rsid w:val="00D7279D"/>
    <w:rsid w:val="00D74EA0"/>
    <w:rsid w:val="00D75E0A"/>
    <w:rsid w:val="00D77E4A"/>
    <w:rsid w:val="00D81E70"/>
    <w:rsid w:val="00D8604C"/>
    <w:rsid w:val="00D861A1"/>
    <w:rsid w:val="00D951BF"/>
    <w:rsid w:val="00D96E93"/>
    <w:rsid w:val="00DA3C52"/>
    <w:rsid w:val="00DA6CA1"/>
    <w:rsid w:val="00DB732C"/>
    <w:rsid w:val="00DC79DE"/>
    <w:rsid w:val="00DD095A"/>
    <w:rsid w:val="00DE2D17"/>
    <w:rsid w:val="00DE5871"/>
    <w:rsid w:val="00DF14C3"/>
    <w:rsid w:val="00DF3BCC"/>
    <w:rsid w:val="00DF460D"/>
    <w:rsid w:val="00DF46C1"/>
    <w:rsid w:val="00DF7C84"/>
    <w:rsid w:val="00E02FDF"/>
    <w:rsid w:val="00E04061"/>
    <w:rsid w:val="00E04B6F"/>
    <w:rsid w:val="00E066DC"/>
    <w:rsid w:val="00E073A3"/>
    <w:rsid w:val="00E1117F"/>
    <w:rsid w:val="00E177B4"/>
    <w:rsid w:val="00E17FB2"/>
    <w:rsid w:val="00E20D98"/>
    <w:rsid w:val="00E21AF0"/>
    <w:rsid w:val="00E34777"/>
    <w:rsid w:val="00E63A00"/>
    <w:rsid w:val="00E662C7"/>
    <w:rsid w:val="00E72389"/>
    <w:rsid w:val="00E768C7"/>
    <w:rsid w:val="00E7742A"/>
    <w:rsid w:val="00E77926"/>
    <w:rsid w:val="00E8325E"/>
    <w:rsid w:val="00EA445F"/>
    <w:rsid w:val="00EB3501"/>
    <w:rsid w:val="00ED25CA"/>
    <w:rsid w:val="00ED3911"/>
    <w:rsid w:val="00EE0E5F"/>
    <w:rsid w:val="00EE4C5E"/>
    <w:rsid w:val="00EF0D9B"/>
    <w:rsid w:val="00EF328C"/>
    <w:rsid w:val="00EF5793"/>
    <w:rsid w:val="00EF7F0F"/>
    <w:rsid w:val="00F074F8"/>
    <w:rsid w:val="00F131E0"/>
    <w:rsid w:val="00F1554C"/>
    <w:rsid w:val="00F15D50"/>
    <w:rsid w:val="00F15EB1"/>
    <w:rsid w:val="00F2275C"/>
    <w:rsid w:val="00F25FAE"/>
    <w:rsid w:val="00F32F2B"/>
    <w:rsid w:val="00F4762B"/>
    <w:rsid w:val="00F51041"/>
    <w:rsid w:val="00F65656"/>
    <w:rsid w:val="00F75974"/>
    <w:rsid w:val="00F835DC"/>
    <w:rsid w:val="00F86952"/>
    <w:rsid w:val="00F967D8"/>
    <w:rsid w:val="00FA1027"/>
    <w:rsid w:val="00FA4DED"/>
    <w:rsid w:val="00FA7BB1"/>
    <w:rsid w:val="00FB6E02"/>
    <w:rsid w:val="00FC0703"/>
    <w:rsid w:val="00FD3D70"/>
    <w:rsid w:val="00FD4187"/>
    <w:rsid w:val="00FE167E"/>
    <w:rsid w:val="00FE1E4A"/>
    <w:rsid w:val="00FE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1">
    <w:name w:val="heading 1"/>
    <w:basedOn w:val="Normal"/>
    <w:next w:val="Normal"/>
    <w:link w:val="Heading1Char"/>
    <w:uiPriority w:val="9"/>
    <w:qFormat/>
    <w:rsid w:val="00DF7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 w:type="character" w:customStyle="1" w:styleId="Heading1Char">
    <w:name w:val="Heading 1 Char"/>
    <w:basedOn w:val="DefaultParagraphFont"/>
    <w:link w:val="Heading1"/>
    <w:uiPriority w:val="9"/>
    <w:rsid w:val="00DF7C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C84"/>
    <w:pPr>
      <w:outlineLvl w:val="9"/>
    </w:pPr>
  </w:style>
  <w:style w:type="paragraph" w:styleId="TOC1">
    <w:name w:val="toc 1"/>
    <w:basedOn w:val="Normal"/>
    <w:next w:val="Normal"/>
    <w:autoRedefine/>
    <w:uiPriority w:val="39"/>
    <w:unhideWhenUsed/>
    <w:rsid w:val="00D77E4A"/>
    <w:pPr>
      <w:tabs>
        <w:tab w:val="right" w:leader="dot" w:pos="9350"/>
      </w:tabs>
      <w:bidi/>
      <w:spacing w:after="100"/>
      <w:jc w:val="both"/>
    </w:pPr>
  </w:style>
  <w:style w:type="character" w:styleId="Hyperlink">
    <w:name w:val="Hyperlink"/>
    <w:basedOn w:val="DefaultParagraphFont"/>
    <w:uiPriority w:val="99"/>
    <w:unhideWhenUsed/>
    <w:rsid w:val="00333D8C"/>
    <w:rPr>
      <w:color w:val="0563C1" w:themeColor="hyperlink"/>
      <w:u w:val="single"/>
    </w:rPr>
  </w:style>
  <w:style w:type="paragraph" w:styleId="TOC2">
    <w:name w:val="toc 2"/>
    <w:basedOn w:val="Normal"/>
    <w:next w:val="Normal"/>
    <w:autoRedefine/>
    <w:uiPriority w:val="39"/>
    <w:unhideWhenUsed/>
    <w:rsid w:val="00D506EC"/>
    <w:pPr>
      <w:spacing w:after="100"/>
      <w:ind w:left="220"/>
    </w:pPr>
  </w:style>
  <w:style w:type="paragraph" w:styleId="TOC3">
    <w:name w:val="toc 3"/>
    <w:basedOn w:val="Normal"/>
    <w:next w:val="Normal"/>
    <w:autoRedefine/>
    <w:uiPriority w:val="39"/>
    <w:unhideWhenUsed/>
    <w:rsid w:val="00D506EC"/>
    <w:pPr>
      <w:spacing w:after="100"/>
      <w:ind w:left="440"/>
    </w:pPr>
  </w:style>
  <w:style w:type="paragraph" w:styleId="FootnoteText">
    <w:name w:val="footnote text"/>
    <w:basedOn w:val="Normal"/>
    <w:link w:val="FootnoteTextChar"/>
    <w:uiPriority w:val="99"/>
    <w:semiHidden/>
    <w:unhideWhenUsed/>
    <w:rsid w:val="004A1D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DF1"/>
    <w:rPr>
      <w:sz w:val="20"/>
      <w:szCs w:val="20"/>
    </w:rPr>
  </w:style>
  <w:style w:type="character" w:styleId="FootnoteReference">
    <w:name w:val="footnote reference"/>
    <w:basedOn w:val="DefaultParagraphFont"/>
    <w:uiPriority w:val="99"/>
    <w:semiHidden/>
    <w:unhideWhenUsed/>
    <w:rsid w:val="004A1D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494</cp:revision>
  <cp:lastPrinted>2020-10-02T19:05:00Z</cp:lastPrinted>
  <dcterms:created xsi:type="dcterms:W3CDTF">2020-02-20T04:43:00Z</dcterms:created>
  <dcterms:modified xsi:type="dcterms:W3CDTF">2020-10-02T19:05:00Z</dcterms:modified>
</cp:coreProperties>
</file>