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0BD54" w14:textId="77777777" w:rsidR="003972F9" w:rsidRDefault="003972F9" w:rsidP="009F75AE"/>
    <w:p w14:paraId="32F0BD55" w14:textId="77777777" w:rsidR="009F75AE" w:rsidRPr="00DA512B" w:rsidRDefault="009F75AE" w:rsidP="009F75AE">
      <w:pPr>
        <w:pStyle w:val="berschrift9"/>
        <w:numPr>
          <w:ilvl w:val="0"/>
          <w:numId w:val="0"/>
        </w:numPr>
      </w:pPr>
    </w:p>
    <w:p w14:paraId="32F0BD56" w14:textId="77777777" w:rsidR="009F75AE" w:rsidRDefault="009F75AE" w:rsidP="009F75AE">
      <w:pPr>
        <w:rPr>
          <w:rFonts w:cs="Arial"/>
          <w:sz w:val="22"/>
          <w:szCs w:val="22"/>
        </w:rPr>
      </w:pPr>
    </w:p>
    <w:p w14:paraId="32F0BD57" w14:textId="77777777" w:rsidR="009F75AE" w:rsidRDefault="009F75AE" w:rsidP="009F75AE">
      <w:pPr>
        <w:rPr>
          <w:rFonts w:cs="Arial"/>
          <w:sz w:val="22"/>
          <w:szCs w:val="22"/>
        </w:rPr>
      </w:pPr>
    </w:p>
    <w:p w14:paraId="32F0BD58" w14:textId="313B096A" w:rsidR="009F75AE" w:rsidRPr="00F12A96" w:rsidRDefault="00A704B8" w:rsidP="009F75AE">
      <w:pPr>
        <w:pStyle w:val="Titel"/>
        <w:rPr>
          <w:sz w:val="24"/>
          <w:szCs w:val="24"/>
        </w:rPr>
      </w:pPr>
      <w:r>
        <w:rPr>
          <w:sz w:val="24"/>
          <w:szCs w:val="24"/>
        </w:rPr>
        <w:t>Web Analytics</w:t>
      </w:r>
      <w:r w:rsidR="00A51BC7">
        <w:rPr>
          <w:sz w:val="24"/>
          <w:szCs w:val="24"/>
        </w:rPr>
        <w:t xml:space="preserve"> Tools</w:t>
      </w:r>
    </w:p>
    <w:p w14:paraId="32F0BD59" w14:textId="3CDA6100" w:rsidR="009F75AE" w:rsidRPr="00F12A96" w:rsidRDefault="009F75AE" w:rsidP="009F75AE">
      <w:pPr>
        <w:pStyle w:val="Untertitel"/>
      </w:pPr>
      <w:r w:rsidRPr="00F12A96">
        <w:t xml:space="preserve">Stand: </w:t>
      </w:r>
      <w:r w:rsidRPr="00F12A96">
        <w:fldChar w:fldCharType="begin"/>
      </w:r>
      <w:r w:rsidRPr="00F12A96">
        <w:instrText xml:space="preserve"> TIME \@ "dd.MM.yyyy" </w:instrText>
      </w:r>
      <w:r w:rsidRPr="00F12A96">
        <w:fldChar w:fldCharType="separate"/>
      </w:r>
      <w:r w:rsidR="0094342B">
        <w:rPr>
          <w:noProof/>
        </w:rPr>
        <w:t>21.06.2019</w:t>
      </w:r>
      <w:r w:rsidRPr="00F12A96">
        <w:fldChar w:fldCharType="end"/>
      </w:r>
      <w:r w:rsidRPr="00F12A96">
        <w:rPr>
          <w:highlight w:val="yellow"/>
        </w:rPr>
        <w:fldChar w:fldCharType="begin"/>
      </w:r>
      <w:r w:rsidRPr="00F12A96">
        <w:rPr>
          <w:highlight w:val="yellow"/>
        </w:rPr>
        <w:instrText xml:space="preserve"> SUBJECT   \* MERGEFORMAT </w:instrText>
      </w:r>
      <w:r w:rsidRPr="00F12A96">
        <w:rPr>
          <w:highlight w:val="yellow"/>
        </w:rPr>
        <w:fldChar w:fldCharType="end"/>
      </w:r>
    </w:p>
    <w:p w14:paraId="32F0BD5A" w14:textId="77777777" w:rsidR="009F75AE" w:rsidRPr="00F12A96" w:rsidRDefault="009F75AE" w:rsidP="009F75AE">
      <w:pPr>
        <w:rPr>
          <w:rFonts w:ascii="Arial" w:hAnsi="Arial" w:cs="Arial"/>
          <w:sz w:val="24"/>
          <w:szCs w:val="24"/>
        </w:rPr>
      </w:pPr>
    </w:p>
    <w:p w14:paraId="32F0BD5B" w14:textId="77777777" w:rsidR="009F75AE" w:rsidRPr="00F12A96" w:rsidRDefault="009F75AE" w:rsidP="009F75AE">
      <w:pPr>
        <w:rPr>
          <w:rFonts w:ascii="Arial" w:hAnsi="Arial" w:cs="Arial"/>
          <w:sz w:val="24"/>
          <w:szCs w:val="24"/>
        </w:rPr>
      </w:pPr>
    </w:p>
    <w:p w14:paraId="32F0BD5C" w14:textId="77777777" w:rsidR="009F75AE" w:rsidRPr="00F12A96" w:rsidRDefault="009F75AE" w:rsidP="009F75AE">
      <w:pPr>
        <w:rPr>
          <w:rFonts w:ascii="Arial" w:hAnsi="Arial" w:cs="Arial"/>
          <w:sz w:val="24"/>
          <w:szCs w:val="24"/>
        </w:rPr>
      </w:pPr>
    </w:p>
    <w:p w14:paraId="496A7CC7" w14:textId="574F96CA" w:rsidR="00A51BC7" w:rsidRDefault="009F75AE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12A96">
        <w:rPr>
          <w:rFonts w:ascii="Arial" w:hAnsi="Arial" w:cs="Arial"/>
          <w:sz w:val="24"/>
          <w:szCs w:val="24"/>
        </w:rPr>
        <w:fldChar w:fldCharType="begin"/>
      </w:r>
      <w:r w:rsidRPr="00F12A96">
        <w:rPr>
          <w:rFonts w:ascii="Arial" w:hAnsi="Arial" w:cs="Arial"/>
          <w:sz w:val="24"/>
          <w:szCs w:val="24"/>
        </w:rPr>
        <w:instrText xml:space="preserve"> TOC \o "3-3" \h \z \t "Überschrift 1;1;Überschrift 2;2" </w:instrText>
      </w:r>
      <w:r w:rsidRPr="00F12A96">
        <w:rPr>
          <w:rFonts w:ascii="Arial" w:hAnsi="Arial" w:cs="Arial"/>
          <w:sz w:val="24"/>
          <w:szCs w:val="24"/>
        </w:rPr>
        <w:fldChar w:fldCharType="separate"/>
      </w:r>
      <w:hyperlink w:anchor="_Toc9599959" w:history="1">
        <w:r w:rsidR="00A51BC7" w:rsidRPr="00037314">
          <w:rPr>
            <w:rStyle w:val="Hyperlink"/>
            <w:noProof/>
          </w:rPr>
          <w:t>1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Ziele des Dokuments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_Toc9599959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2</w:t>
        </w:r>
        <w:r w:rsidR="00A51BC7">
          <w:rPr>
            <w:noProof/>
            <w:webHidden/>
          </w:rPr>
          <w:fldChar w:fldCharType="end"/>
        </w:r>
      </w:hyperlink>
    </w:p>
    <w:p w14:paraId="1541A840" w14:textId="198EA5A4" w:rsidR="00A51BC7" w:rsidRDefault="004B190B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0" w:history="1">
        <w:r w:rsidR="00A51BC7" w:rsidRPr="00037314">
          <w:rPr>
            <w:rStyle w:val="Hyperlink"/>
            <w:noProof/>
          </w:rPr>
          <w:t>2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Überblick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_Toc9599960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2</w:t>
        </w:r>
        <w:r w:rsidR="00A51BC7">
          <w:rPr>
            <w:noProof/>
            <w:webHidden/>
          </w:rPr>
          <w:fldChar w:fldCharType="end"/>
        </w:r>
      </w:hyperlink>
    </w:p>
    <w:p w14:paraId="12E05D72" w14:textId="7D1F354E" w:rsidR="00A51BC7" w:rsidRDefault="004B190B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1" w:history="1">
        <w:r w:rsidR="00A51BC7" w:rsidRPr="00037314">
          <w:rPr>
            <w:rStyle w:val="Hyperlink"/>
            <w:noProof/>
          </w:rPr>
          <w:t>3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Selbst-entwickeltes Web-Analytics Tool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_Toc9599961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3</w:t>
        </w:r>
        <w:r w:rsidR="00A51BC7">
          <w:rPr>
            <w:noProof/>
            <w:webHidden/>
          </w:rPr>
          <w:fldChar w:fldCharType="end"/>
        </w:r>
      </w:hyperlink>
    </w:p>
    <w:p w14:paraId="446D88C0" w14:textId="6ECCD909" w:rsidR="00A51BC7" w:rsidRDefault="004B190B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2" w:history="1">
        <w:r w:rsidR="00A51BC7" w:rsidRPr="00037314">
          <w:rPr>
            <w:rStyle w:val="Hyperlink"/>
            <w:noProof/>
          </w:rPr>
          <w:t>3.1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Vorteile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_Toc9599962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3</w:t>
        </w:r>
        <w:r w:rsidR="00A51BC7">
          <w:rPr>
            <w:noProof/>
            <w:webHidden/>
          </w:rPr>
          <w:fldChar w:fldCharType="end"/>
        </w:r>
      </w:hyperlink>
    </w:p>
    <w:p w14:paraId="3923F947" w14:textId="2E60BA21" w:rsidR="00A51BC7" w:rsidRDefault="004B190B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3" w:history="1">
        <w:r w:rsidR="00A51BC7" w:rsidRPr="00037314">
          <w:rPr>
            <w:rStyle w:val="Hyperlink"/>
            <w:noProof/>
          </w:rPr>
          <w:t>3.2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Nachteile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_Toc9599963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3</w:t>
        </w:r>
        <w:r w:rsidR="00A51BC7">
          <w:rPr>
            <w:noProof/>
            <w:webHidden/>
          </w:rPr>
          <w:fldChar w:fldCharType="end"/>
        </w:r>
      </w:hyperlink>
    </w:p>
    <w:p w14:paraId="341EF63B" w14:textId="29D92FED" w:rsidR="00A51BC7" w:rsidRDefault="004B190B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4" w:history="1">
        <w:r w:rsidR="00A51BC7" w:rsidRPr="00037314">
          <w:rPr>
            <w:rStyle w:val="Hyperlink"/>
            <w:noProof/>
          </w:rPr>
          <w:t>4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Piwik / Matomo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_Toc9599964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3</w:t>
        </w:r>
        <w:r w:rsidR="00A51BC7">
          <w:rPr>
            <w:noProof/>
            <w:webHidden/>
          </w:rPr>
          <w:fldChar w:fldCharType="end"/>
        </w:r>
      </w:hyperlink>
    </w:p>
    <w:p w14:paraId="22D8FC51" w14:textId="6E1CD51B" w:rsidR="00A51BC7" w:rsidRDefault="004B190B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5" w:history="1">
        <w:r w:rsidR="00A51BC7" w:rsidRPr="00037314">
          <w:rPr>
            <w:rStyle w:val="Hyperlink"/>
            <w:noProof/>
          </w:rPr>
          <w:t>4.1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Vorteile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_Toc9599965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3</w:t>
        </w:r>
        <w:r w:rsidR="00A51BC7">
          <w:rPr>
            <w:noProof/>
            <w:webHidden/>
          </w:rPr>
          <w:fldChar w:fldCharType="end"/>
        </w:r>
      </w:hyperlink>
    </w:p>
    <w:p w14:paraId="795482D1" w14:textId="20300652" w:rsidR="00A51BC7" w:rsidRDefault="004B190B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6" w:history="1">
        <w:r w:rsidR="00A51BC7" w:rsidRPr="00037314">
          <w:rPr>
            <w:rStyle w:val="Hyperlink"/>
            <w:noProof/>
          </w:rPr>
          <w:t>4.2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Nachteile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_Toc9599966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3</w:t>
        </w:r>
        <w:r w:rsidR="00A51BC7">
          <w:rPr>
            <w:noProof/>
            <w:webHidden/>
          </w:rPr>
          <w:fldChar w:fldCharType="end"/>
        </w:r>
      </w:hyperlink>
    </w:p>
    <w:p w14:paraId="3A2B927F" w14:textId="5EC72B42" w:rsidR="00A51BC7" w:rsidRDefault="004B190B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7" w:history="1">
        <w:r w:rsidR="00A51BC7" w:rsidRPr="00037314">
          <w:rPr>
            <w:rStyle w:val="Hyperlink"/>
            <w:noProof/>
          </w:rPr>
          <w:t>5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Google Analytics (GA)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_Toc9599967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4</w:t>
        </w:r>
        <w:r w:rsidR="00A51BC7">
          <w:rPr>
            <w:noProof/>
            <w:webHidden/>
          </w:rPr>
          <w:fldChar w:fldCharType="end"/>
        </w:r>
      </w:hyperlink>
    </w:p>
    <w:p w14:paraId="349FF4AB" w14:textId="602EA678" w:rsidR="00A51BC7" w:rsidRDefault="004B190B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8" w:history="1">
        <w:r w:rsidR="00A51BC7" w:rsidRPr="00037314">
          <w:rPr>
            <w:rStyle w:val="Hyperlink"/>
            <w:noProof/>
          </w:rPr>
          <w:t>5.1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Vorteile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_Toc9599968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4</w:t>
        </w:r>
        <w:r w:rsidR="00A51BC7">
          <w:rPr>
            <w:noProof/>
            <w:webHidden/>
          </w:rPr>
          <w:fldChar w:fldCharType="end"/>
        </w:r>
      </w:hyperlink>
    </w:p>
    <w:p w14:paraId="777A187D" w14:textId="5CDFF429" w:rsidR="00A51BC7" w:rsidRDefault="004B190B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69" w:history="1">
        <w:r w:rsidR="00A51BC7" w:rsidRPr="00037314">
          <w:rPr>
            <w:rStyle w:val="Hyperlink"/>
            <w:noProof/>
          </w:rPr>
          <w:t>5.2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Nachteile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_Toc9599969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4</w:t>
        </w:r>
        <w:r w:rsidR="00A51BC7">
          <w:rPr>
            <w:noProof/>
            <w:webHidden/>
          </w:rPr>
          <w:fldChar w:fldCharType="end"/>
        </w:r>
      </w:hyperlink>
    </w:p>
    <w:p w14:paraId="220A617B" w14:textId="144D3A7C" w:rsidR="00A51BC7" w:rsidRDefault="004B190B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70" w:history="1">
        <w:r w:rsidR="00A51BC7" w:rsidRPr="00037314">
          <w:rPr>
            <w:rStyle w:val="Hyperlink"/>
            <w:noProof/>
          </w:rPr>
          <w:t>6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Splunk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_Toc9599970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5</w:t>
        </w:r>
        <w:r w:rsidR="00A51BC7">
          <w:rPr>
            <w:noProof/>
            <w:webHidden/>
          </w:rPr>
          <w:fldChar w:fldCharType="end"/>
        </w:r>
      </w:hyperlink>
    </w:p>
    <w:p w14:paraId="034A7F15" w14:textId="577CB780" w:rsidR="00A51BC7" w:rsidRDefault="004B190B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71" w:history="1">
        <w:r w:rsidR="00A51BC7" w:rsidRPr="00037314">
          <w:rPr>
            <w:rStyle w:val="Hyperlink"/>
            <w:noProof/>
          </w:rPr>
          <w:t>6.1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Vorteile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_Toc9599971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5</w:t>
        </w:r>
        <w:r w:rsidR="00A51BC7">
          <w:rPr>
            <w:noProof/>
            <w:webHidden/>
          </w:rPr>
          <w:fldChar w:fldCharType="end"/>
        </w:r>
      </w:hyperlink>
    </w:p>
    <w:p w14:paraId="5BFA0279" w14:textId="07FE43B9" w:rsidR="00A51BC7" w:rsidRDefault="004B190B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72" w:history="1">
        <w:r w:rsidR="00A51BC7" w:rsidRPr="00037314">
          <w:rPr>
            <w:rStyle w:val="Hyperlink"/>
            <w:noProof/>
          </w:rPr>
          <w:t>6.2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Nachteile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_Toc9599972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5</w:t>
        </w:r>
        <w:r w:rsidR="00A51BC7">
          <w:rPr>
            <w:noProof/>
            <w:webHidden/>
          </w:rPr>
          <w:fldChar w:fldCharType="end"/>
        </w:r>
      </w:hyperlink>
    </w:p>
    <w:p w14:paraId="213DBE7E" w14:textId="75C98D4B" w:rsidR="00A51BC7" w:rsidRDefault="004B190B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99973" w:history="1">
        <w:r w:rsidR="00A51BC7" w:rsidRPr="00037314">
          <w:rPr>
            <w:rStyle w:val="Hyperlink"/>
            <w:noProof/>
          </w:rPr>
          <w:t>7</w:t>
        </w:r>
        <w:r w:rsidR="00A51B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51BC7" w:rsidRPr="00037314">
          <w:rPr>
            <w:rStyle w:val="Hyperlink"/>
            <w:noProof/>
          </w:rPr>
          <w:t>Zusammenfassung / Vergleich</w:t>
        </w:r>
        <w:r w:rsidR="00A51BC7">
          <w:rPr>
            <w:noProof/>
            <w:webHidden/>
          </w:rPr>
          <w:tab/>
        </w:r>
        <w:r w:rsidR="00A51BC7">
          <w:rPr>
            <w:noProof/>
            <w:webHidden/>
          </w:rPr>
          <w:fldChar w:fldCharType="begin"/>
        </w:r>
        <w:r w:rsidR="00A51BC7">
          <w:rPr>
            <w:noProof/>
            <w:webHidden/>
          </w:rPr>
          <w:instrText xml:space="preserve"> PAGEREF _Toc9599973 \h </w:instrText>
        </w:r>
        <w:r w:rsidR="00A51BC7">
          <w:rPr>
            <w:noProof/>
            <w:webHidden/>
          </w:rPr>
        </w:r>
        <w:r w:rsidR="00A51BC7">
          <w:rPr>
            <w:noProof/>
            <w:webHidden/>
          </w:rPr>
          <w:fldChar w:fldCharType="separate"/>
        </w:r>
        <w:r w:rsidR="00683C00">
          <w:rPr>
            <w:noProof/>
            <w:webHidden/>
          </w:rPr>
          <w:t>6</w:t>
        </w:r>
        <w:r w:rsidR="00A51BC7">
          <w:rPr>
            <w:noProof/>
            <w:webHidden/>
          </w:rPr>
          <w:fldChar w:fldCharType="end"/>
        </w:r>
      </w:hyperlink>
    </w:p>
    <w:p w14:paraId="32F0BD65" w14:textId="712C3E9A" w:rsidR="009F75AE" w:rsidRPr="00F12A96" w:rsidRDefault="009F75AE" w:rsidP="009F75AE">
      <w:pPr>
        <w:rPr>
          <w:rFonts w:ascii="Arial" w:hAnsi="Arial" w:cs="Arial"/>
          <w:sz w:val="24"/>
          <w:szCs w:val="24"/>
        </w:rPr>
      </w:pPr>
      <w:r w:rsidRPr="00F12A96">
        <w:rPr>
          <w:rFonts w:ascii="Arial" w:hAnsi="Arial" w:cs="Arial"/>
          <w:sz w:val="24"/>
          <w:szCs w:val="24"/>
        </w:rPr>
        <w:fldChar w:fldCharType="end"/>
      </w:r>
      <w:r w:rsidRPr="00F12A96">
        <w:rPr>
          <w:rFonts w:ascii="Arial" w:hAnsi="Arial" w:cs="Arial"/>
          <w:sz w:val="24"/>
          <w:szCs w:val="24"/>
        </w:rPr>
        <w:br w:type="page"/>
      </w:r>
    </w:p>
    <w:p w14:paraId="6936839F" w14:textId="77777777" w:rsidR="00A75D36" w:rsidRDefault="00A75D36" w:rsidP="00A75D36">
      <w:pPr>
        <w:pStyle w:val="berschrift1"/>
        <w:numPr>
          <w:ilvl w:val="0"/>
          <w:numId w:val="0"/>
        </w:numPr>
        <w:ind w:left="432"/>
      </w:pPr>
    </w:p>
    <w:p w14:paraId="32F0BD66" w14:textId="1128E71A" w:rsidR="009F75AE" w:rsidRPr="00F12A96" w:rsidRDefault="009F75AE" w:rsidP="002E18E9">
      <w:pPr>
        <w:pStyle w:val="berschrift1"/>
      </w:pPr>
      <w:bookmarkStart w:id="0" w:name="_Toc9599959"/>
      <w:r w:rsidRPr="00F12A96">
        <w:t>Ziele des Dokuments</w:t>
      </w:r>
      <w:bookmarkEnd w:id="0"/>
    </w:p>
    <w:p w14:paraId="32F0BD67" w14:textId="5B3A546C" w:rsidR="009E6E64" w:rsidRDefault="009E6E64" w:rsidP="00B15BF0">
      <w:r>
        <w:t>In diesem Dokument wird beschrieben, w</w:t>
      </w:r>
      <w:r w:rsidR="00A704B8">
        <w:t xml:space="preserve">elche Möglichkeiten es gibt, </w:t>
      </w:r>
      <w:r w:rsidR="00025703">
        <w:t>Benutzeraktionen in u</w:t>
      </w:r>
      <w:r w:rsidR="00066A1D">
        <w:t>nseren Portalen / Anwendungen zu analysieren</w:t>
      </w:r>
      <w:r w:rsidR="00025703">
        <w:t>, d.h. zu erkennen</w:t>
      </w:r>
      <w:r w:rsidR="00066A1D">
        <w:t>,</w:t>
      </w:r>
      <w:r w:rsidR="00025703">
        <w:t xml:space="preserve"> welche Nutzer welche Funktionen wie nutzen.</w:t>
      </w:r>
    </w:p>
    <w:p w14:paraId="32F0BD68" w14:textId="77777777" w:rsidR="00E17BBC" w:rsidRDefault="00E17BBC" w:rsidP="00B15BF0"/>
    <w:p w14:paraId="32F0BD69" w14:textId="1B593431" w:rsidR="00A748BC" w:rsidRDefault="00A704B8" w:rsidP="006F1420">
      <w:pPr>
        <w:pStyle w:val="berschrift1"/>
      </w:pPr>
      <w:bookmarkStart w:id="1" w:name="_Toc9599960"/>
      <w:r>
        <w:t>Überblick</w:t>
      </w:r>
      <w:bookmarkEnd w:id="1"/>
    </w:p>
    <w:p w14:paraId="32F0BD6A" w14:textId="06B8280C" w:rsidR="00A748BC" w:rsidRDefault="00A748BC" w:rsidP="00A748BC"/>
    <w:p w14:paraId="61E5109A" w14:textId="6D31751A" w:rsidR="00823CF6" w:rsidRDefault="00823CF6" w:rsidP="00A748BC">
      <w:r>
        <w:t>Folgende Fragestellungen sollten von einem Web-Analytics Tool beantwortet werden:</w:t>
      </w:r>
    </w:p>
    <w:p w14:paraId="1D6667B3" w14:textId="77777777" w:rsidR="00823CF6" w:rsidRDefault="00823CF6" w:rsidP="00A748BC"/>
    <w:p w14:paraId="7FAA7ECB" w14:textId="464093DF" w:rsidR="00823CF6" w:rsidRDefault="00823CF6" w:rsidP="00823CF6">
      <w:pPr>
        <w:pStyle w:val="Listenabsatz"/>
        <w:numPr>
          <w:ilvl w:val="0"/>
          <w:numId w:val="34"/>
        </w:numPr>
      </w:pPr>
      <w:r>
        <w:t xml:space="preserve">Wie leicht / aufwendig kann man das </w:t>
      </w:r>
      <w:r w:rsidR="00B03BA3">
        <w:t>integrieren</w:t>
      </w:r>
      <w:r>
        <w:t>?</w:t>
      </w:r>
    </w:p>
    <w:p w14:paraId="4ACF2CEE" w14:textId="77777777" w:rsidR="00823CF6" w:rsidRDefault="00823CF6" w:rsidP="00823CF6">
      <w:pPr>
        <w:pStyle w:val="Listenabsatz"/>
        <w:numPr>
          <w:ilvl w:val="0"/>
          <w:numId w:val="34"/>
        </w:numPr>
      </w:pPr>
      <w:r>
        <w:t>Welche Infrastruktur braucht man dafür?</w:t>
      </w:r>
    </w:p>
    <w:p w14:paraId="08FB719E" w14:textId="5F30388A" w:rsidR="00823CF6" w:rsidRDefault="00823CF6" w:rsidP="00823CF6">
      <w:pPr>
        <w:pStyle w:val="Listenabsatz"/>
        <w:numPr>
          <w:ilvl w:val="0"/>
          <w:numId w:val="34"/>
        </w:numPr>
      </w:pPr>
      <w:r>
        <w:t>Preise.</w:t>
      </w:r>
    </w:p>
    <w:p w14:paraId="577B46DC" w14:textId="34A9DB70" w:rsidR="00823CF6" w:rsidRDefault="00823CF6" w:rsidP="00823CF6">
      <w:pPr>
        <w:pStyle w:val="Listenabsatz"/>
        <w:numPr>
          <w:ilvl w:val="0"/>
          <w:numId w:val="34"/>
        </w:numPr>
      </w:pPr>
      <w:r>
        <w:t xml:space="preserve">Wie hilft einem das Produkt bei der Aufbereitung der </w:t>
      </w:r>
      <w:r w:rsidR="00B03BA3">
        <w:t>Aufzeichnungen</w:t>
      </w:r>
      <w:r>
        <w:t>?</w:t>
      </w:r>
    </w:p>
    <w:p w14:paraId="11F7384B" w14:textId="28B7CDA2" w:rsidR="00823CF6" w:rsidRDefault="00823CF6" w:rsidP="00823CF6"/>
    <w:p w14:paraId="2E58926D" w14:textId="0CA99FC4" w:rsidR="00823CF6" w:rsidRDefault="00421D51" w:rsidP="00823CF6">
      <w:r>
        <w:t>Die bekanntesten Möglichkeiten / Web-Analytics-Tools</w:t>
      </w:r>
      <w:r w:rsidR="00A020A7">
        <w:rPr>
          <w:rStyle w:val="Funotenzeichen"/>
        </w:rPr>
        <w:footnoteReference w:id="1"/>
      </w:r>
      <w:r>
        <w:t>:</w:t>
      </w:r>
    </w:p>
    <w:p w14:paraId="4448B753" w14:textId="77777777" w:rsidR="00A020A7" w:rsidRDefault="00A020A7" w:rsidP="00823CF6"/>
    <w:p w14:paraId="4ECBB9EE" w14:textId="78C64993" w:rsidR="00421D51" w:rsidRDefault="00421D51" w:rsidP="00421D51">
      <w:pPr>
        <w:pStyle w:val="Listenabsatz"/>
        <w:numPr>
          <w:ilvl w:val="0"/>
          <w:numId w:val="35"/>
        </w:numPr>
      </w:pPr>
      <w:r>
        <w:t>Selbst-entwickeltes Tool</w:t>
      </w:r>
      <w:r w:rsidR="00000848">
        <w:br/>
      </w:r>
      <w:r w:rsidR="009C620B">
        <w:t xml:space="preserve">(basierend auf </w:t>
      </w:r>
      <w:r w:rsidR="00A35200">
        <w:t>tool-spezifischen Aufrufen</w:t>
      </w:r>
      <w:r w:rsidR="006D7A74">
        <w:t>, Netzwerk-Protokoll-Analyse</w:t>
      </w:r>
      <w:r w:rsidR="00A35200">
        <w:t xml:space="preserve"> und/oder Server-Log-Analysen)</w:t>
      </w:r>
    </w:p>
    <w:p w14:paraId="62FBD8AB" w14:textId="5FA08B59" w:rsidR="00421D51" w:rsidRDefault="00421D51" w:rsidP="00421D51">
      <w:pPr>
        <w:pStyle w:val="Listenabsatz"/>
        <w:numPr>
          <w:ilvl w:val="0"/>
          <w:numId w:val="35"/>
        </w:numPr>
      </w:pPr>
      <w:r>
        <w:t>Piwik</w:t>
      </w:r>
      <w:r w:rsidR="00DF3AAF">
        <w:t xml:space="preserve"> </w:t>
      </w:r>
      <w:r>
        <w:t>/</w:t>
      </w:r>
      <w:r w:rsidR="00DF3AAF">
        <w:t xml:space="preserve"> </w:t>
      </w:r>
      <w:r>
        <w:t>Matomo</w:t>
      </w:r>
      <w:r w:rsidR="00291B0C">
        <w:t xml:space="preserve"> (</w:t>
      </w:r>
      <w:r w:rsidR="00B03BA3">
        <w:t>O</w:t>
      </w:r>
      <w:r w:rsidR="00291B0C">
        <w:t xml:space="preserve">pen </w:t>
      </w:r>
      <w:r w:rsidR="00B03BA3">
        <w:t>S</w:t>
      </w:r>
      <w:r w:rsidR="00291B0C">
        <w:t>ource)</w:t>
      </w:r>
    </w:p>
    <w:p w14:paraId="44B962D8" w14:textId="66B24CCB" w:rsidR="00421D51" w:rsidRDefault="00421D51" w:rsidP="00421D51">
      <w:pPr>
        <w:pStyle w:val="Listenabsatz"/>
        <w:numPr>
          <w:ilvl w:val="0"/>
          <w:numId w:val="35"/>
        </w:numPr>
      </w:pPr>
      <w:r>
        <w:t>Google Analytics</w:t>
      </w:r>
      <w:r w:rsidR="00291B0C">
        <w:t xml:space="preserve"> (</w:t>
      </w:r>
      <w:r w:rsidR="00DF3AAF">
        <w:t>gratis</w:t>
      </w:r>
      <w:r w:rsidR="00291B0C">
        <w:t>)</w:t>
      </w:r>
    </w:p>
    <w:p w14:paraId="7C6BF44A" w14:textId="32F5B6C3" w:rsidR="00421D51" w:rsidRDefault="00913D0B" w:rsidP="00421D51">
      <w:pPr>
        <w:pStyle w:val="Listenabsatz"/>
        <w:numPr>
          <w:ilvl w:val="0"/>
          <w:numId w:val="35"/>
        </w:numPr>
      </w:pPr>
      <w:r>
        <w:t>Splunk (kostenpflichtig</w:t>
      </w:r>
      <w:r w:rsidR="00CC106D">
        <w:t xml:space="preserve"> mit eingeschränkter freien Version</w:t>
      </w:r>
      <w:r>
        <w:t>)</w:t>
      </w:r>
    </w:p>
    <w:p w14:paraId="36AD20A9" w14:textId="6690636B" w:rsidR="00913D0B" w:rsidRDefault="00913D0B" w:rsidP="00913D0B"/>
    <w:p w14:paraId="4C42ED57" w14:textId="71A1596E" w:rsidR="00CC106D" w:rsidRDefault="00CC106D" w:rsidP="00913D0B">
      <w:r>
        <w:t>Neben diesen bekannten Tools gibt es kleinere Anbieter (meist kostenpflichtig), die auf Nischen-Anforderungen spezialisiert sind (</w:t>
      </w:r>
      <w:r w:rsidR="008C6ED5">
        <w:t xml:space="preserve">z.B. </w:t>
      </w:r>
      <w:r>
        <w:t>Mindlab mit Individuallösungen; Odoscope für die Visualisierung von Benutzerpfaden; Webtrekk mit Marketing-Analysen und Echtzeit-Auswertungen).</w:t>
      </w:r>
    </w:p>
    <w:p w14:paraId="6B09B5EB" w14:textId="4F9DD09D" w:rsidR="00AA474B" w:rsidRDefault="00AA474B" w:rsidP="00913D0B"/>
    <w:p w14:paraId="74590540" w14:textId="0BD76A6E" w:rsidR="00AA474B" w:rsidRDefault="00AA474B" w:rsidP="00913D0B">
      <w:r>
        <w:t xml:space="preserve">Auf rein </w:t>
      </w:r>
      <w:r w:rsidR="008F79D8" w:rsidRPr="00DD481A">
        <w:rPr>
          <w:b/>
        </w:rPr>
        <w:t>serverseitige</w:t>
      </w:r>
      <w:r w:rsidR="00DD481A" w:rsidRPr="00DD481A">
        <w:rPr>
          <w:b/>
        </w:rPr>
        <w:t>r</w:t>
      </w:r>
      <w:r w:rsidR="008F79D8" w:rsidRPr="00DD481A">
        <w:rPr>
          <w:b/>
        </w:rPr>
        <w:t xml:space="preserve"> Log-Analyse</w:t>
      </w:r>
      <w:r w:rsidR="008F79D8">
        <w:t xml:space="preserve"> fokussierten Tools sind weniger datenschutzrelevant, aber teilweise weniger aussagekräftig (z.B. ELK</w:t>
      </w:r>
      <w:r w:rsidR="008F79D8">
        <w:rPr>
          <w:rStyle w:val="Funotenzeichen"/>
        </w:rPr>
        <w:footnoteReference w:id="2"/>
      </w:r>
      <w:r w:rsidR="004B1D6B">
        <w:t xml:space="preserve"> mit Kibana-Dashboards</w:t>
      </w:r>
      <w:r w:rsidR="008F79D8">
        <w:t>).</w:t>
      </w:r>
    </w:p>
    <w:p w14:paraId="5E53E79F" w14:textId="77777777" w:rsidR="00CC106D" w:rsidRDefault="00CC106D" w:rsidP="00913D0B"/>
    <w:p w14:paraId="5A152A47" w14:textId="4F5F257C" w:rsidR="004173AF" w:rsidRDefault="004173AF" w:rsidP="00913D0B">
      <w:r>
        <w:t xml:space="preserve">Die folgenden Seiten geben eine Kurzbeschreibung dieser Tools und bieten eine </w:t>
      </w:r>
      <w:r w:rsidR="00B03BA3">
        <w:t>Zusammenfassung</w:t>
      </w:r>
      <w:r>
        <w:t xml:space="preserve"> der Vor- und Nachteile.</w:t>
      </w:r>
    </w:p>
    <w:p w14:paraId="59A98C16" w14:textId="77777777" w:rsidR="004173AF" w:rsidRDefault="004173AF" w:rsidP="00913D0B"/>
    <w:p w14:paraId="5861A1BA" w14:textId="636CBC79" w:rsidR="006338C0" w:rsidRDefault="006338C0">
      <w:pPr>
        <w:overflowPunct/>
        <w:autoSpaceDE/>
        <w:autoSpaceDN/>
        <w:adjustRightInd/>
        <w:textAlignment w:val="auto"/>
      </w:pPr>
      <w:r>
        <w:br w:type="page"/>
      </w:r>
    </w:p>
    <w:p w14:paraId="5D876910" w14:textId="466B5B3D" w:rsidR="00913D0B" w:rsidRDefault="00913D0B" w:rsidP="00913D0B"/>
    <w:p w14:paraId="1F980236" w14:textId="23727F5F" w:rsidR="006338C0" w:rsidRDefault="006338C0" w:rsidP="006338C0">
      <w:pPr>
        <w:pStyle w:val="berschrift1"/>
      </w:pPr>
      <w:bookmarkStart w:id="2" w:name="_Toc9599961"/>
      <w:r>
        <w:t>Selbst-entwickeltes Web-Analytics Tool</w:t>
      </w:r>
      <w:bookmarkEnd w:id="2"/>
    </w:p>
    <w:p w14:paraId="2F63CFA2" w14:textId="6B46C023" w:rsidR="006338C0" w:rsidRDefault="006338C0" w:rsidP="00913D0B"/>
    <w:p w14:paraId="1445F4CE" w14:textId="38EE2B12" w:rsidR="006338C0" w:rsidRDefault="0002461A" w:rsidP="00913D0B">
      <w:r>
        <w:t>Es besteht die Möglichkeit, die zur Analyse benötigten Daten selbst zu sammeln, auswerten und graphisch (bzw. als Reports) aufbereiten.</w:t>
      </w:r>
    </w:p>
    <w:p w14:paraId="23F73652" w14:textId="59D96A75" w:rsidR="0002461A" w:rsidRDefault="0002461A" w:rsidP="00913D0B"/>
    <w:p w14:paraId="04D5E240" w14:textId="1FDECA97" w:rsidR="002C11E5" w:rsidRDefault="002C11E5" w:rsidP="006907C3">
      <w:pPr>
        <w:pStyle w:val="berschrift2"/>
      </w:pPr>
      <w:bookmarkStart w:id="3" w:name="_Toc9599962"/>
      <w:r>
        <w:t>Vorteile</w:t>
      </w:r>
      <w:bookmarkEnd w:id="3"/>
    </w:p>
    <w:p w14:paraId="410EBD99" w14:textId="77777777" w:rsidR="006907C3" w:rsidRPr="006907C3" w:rsidRDefault="006907C3" w:rsidP="006907C3"/>
    <w:p w14:paraId="63DC558F" w14:textId="46816D78" w:rsidR="002C11E5" w:rsidRDefault="006907C3" w:rsidP="00913D0B">
      <w:r>
        <w:t xml:space="preserve">Dies ist die einzige Möglichkeit, die es ermöglicht, </w:t>
      </w:r>
      <w:r w:rsidR="002656C8">
        <w:t xml:space="preserve">alle </w:t>
      </w:r>
      <w:r>
        <w:t xml:space="preserve">server- </w:t>
      </w:r>
      <w:r w:rsidRPr="000A19C1">
        <w:rPr>
          <w:b/>
        </w:rPr>
        <w:t>und</w:t>
      </w:r>
      <w:r>
        <w:t xml:space="preserve"> client-seitige </w:t>
      </w:r>
      <w:r w:rsidR="002656C8">
        <w:t xml:space="preserve">Informationen, und evtl. Log-Datei-Analyse </w:t>
      </w:r>
      <w:r>
        <w:t>zusammenzuführen.</w:t>
      </w:r>
      <w:r>
        <w:br/>
        <w:t xml:space="preserve">Auch nicht-traditionelle, </w:t>
      </w:r>
      <w:r w:rsidR="00A22274">
        <w:t xml:space="preserve">(sondern </w:t>
      </w:r>
      <w:r>
        <w:t>auf Ajax-Requests</w:t>
      </w:r>
      <w:r w:rsidR="00A22274">
        <w:t xml:space="preserve"> und client-seitiges Routing</w:t>
      </w:r>
      <w:r w:rsidR="001C7822" w:rsidRPr="001C7822">
        <w:t xml:space="preserve"> </w:t>
      </w:r>
      <w:r w:rsidR="001C7822">
        <w:t>basierende</w:t>
      </w:r>
      <w:r w:rsidR="00A22274">
        <w:t>)</w:t>
      </w:r>
      <w:r>
        <w:t xml:space="preserve"> Anwendungen können einfach </w:t>
      </w:r>
      <w:r w:rsidR="00FF14E2">
        <w:t>analysiert</w:t>
      </w:r>
      <w:r>
        <w:t xml:space="preserve"> werden.</w:t>
      </w:r>
    </w:p>
    <w:p w14:paraId="330331D5" w14:textId="79BA8CF3" w:rsidR="006907C3" w:rsidRDefault="006907C3" w:rsidP="00913D0B"/>
    <w:p w14:paraId="04BE4609" w14:textId="1A95F1D7" w:rsidR="006907C3" w:rsidRDefault="006907C3" w:rsidP="006907C3">
      <w:pPr>
        <w:pStyle w:val="berschrift2"/>
      </w:pPr>
      <w:bookmarkStart w:id="4" w:name="_Toc9599963"/>
      <w:r>
        <w:t>Nachteile</w:t>
      </w:r>
      <w:bookmarkEnd w:id="4"/>
    </w:p>
    <w:p w14:paraId="71650261" w14:textId="563E9524" w:rsidR="006907C3" w:rsidRDefault="006907C3" w:rsidP="00913D0B"/>
    <w:p w14:paraId="0613D151" w14:textId="77777777" w:rsidR="007510A8" w:rsidRDefault="000A19C1" w:rsidP="00913D0B">
      <w:r>
        <w:t>Entwicklungsaufwand ist höher</w:t>
      </w:r>
      <w:r w:rsidR="007510A8">
        <w:t>.</w:t>
      </w:r>
    </w:p>
    <w:p w14:paraId="27BEA5C6" w14:textId="14D20642" w:rsidR="006907C3" w:rsidRDefault="007510A8" w:rsidP="00913D0B">
      <w:r>
        <w:t xml:space="preserve">Bestimmte Funktionen, wie </w:t>
      </w:r>
      <w:r w:rsidR="000510A1">
        <w:t>Kampagne</w:t>
      </w:r>
      <w:r w:rsidR="0099367D">
        <w:t xml:space="preserve"> oder Customer-Journey‘s</w:t>
      </w:r>
      <w:r>
        <w:t>, sind schwer abbildbar.</w:t>
      </w:r>
    </w:p>
    <w:p w14:paraId="7ECF3047" w14:textId="03066DE5" w:rsidR="007510A8" w:rsidRDefault="007510A8" w:rsidP="00913D0B">
      <w:r>
        <w:t>Nach einem eventuellen Umzug in eine Public Cloud Umgebung werden manche Funktionen evtl. so nicht mehr nutzbar</w:t>
      </w:r>
      <w:r w:rsidR="009F6DB5">
        <w:t xml:space="preserve"> sein</w:t>
      </w:r>
      <w:r>
        <w:t>.</w:t>
      </w:r>
    </w:p>
    <w:p w14:paraId="07839B5C" w14:textId="77777777" w:rsidR="001671D8" w:rsidRDefault="001671D8" w:rsidP="00913D0B"/>
    <w:p w14:paraId="1711DF36" w14:textId="0EBA51F8" w:rsidR="009F6DB5" w:rsidRDefault="001671D8" w:rsidP="001671D8">
      <w:pPr>
        <w:pStyle w:val="berschrift1"/>
      </w:pPr>
      <w:bookmarkStart w:id="5" w:name="_Toc9599964"/>
      <w:r>
        <w:t>Piwik / Matomo</w:t>
      </w:r>
      <w:bookmarkEnd w:id="5"/>
    </w:p>
    <w:p w14:paraId="25BCA966" w14:textId="5B039B04" w:rsidR="001671D8" w:rsidRDefault="001671D8" w:rsidP="00913D0B"/>
    <w:p w14:paraId="345ED793" w14:textId="0F591BF2" w:rsidR="004173AF" w:rsidRDefault="00DF6880" w:rsidP="00913D0B">
      <w:r>
        <w:t xml:space="preserve">Das </w:t>
      </w:r>
      <w:r w:rsidRPr="00417625">
        <w:rPr>
          <w:b/>
        </w:rPr>
        <w:t>PHP</w:t>
      </w:r>
      <w:r>
        <w:t xml:space="preserve">-basierte Web-Analytics Tool Matomo (ehemals Piwik) ist </w:t>
      </w:r>
      <w:r w:rsidR="00C94FA5">
        <w:t xml:space="preserve">in der Kategorie Open Source </w:t>
      </w:r>
      <w:r>
        <w:t>am weitesten verbreitet.</w:t>
      </w:r>
    </w:p>
    <w:p w14:paraId="0743B8A5" w14:textId="7D148235" w:rsidR="00DF6880" w:rsidRDefault="00DF6880" w:rsidP="00913D0B">
      <w:r>
        <w:t>Die Installation ist einfach, vorausgesetzt, eine MySQL</w:t>
      </w:r>
      <w:r w:rsidR="009F5734">
        <w:t>/MariaDB</w:t>
      </w:r>
      <w:r>
        <w:t xml:space="preserve"> Datenbank und ein Apache</w:t>
      </w:r>
      <w:r w:rsidR="009F5734">
        <w:t>/Nginx</w:t>
      </w:r>
      <w:r>
        <w:t xml:space="preserve"> Webserver sind vorhanden.</w:t>
      </w:r>
    </w:p>
    <w:p w14:paraId="7BEA3F72" w14:textId="77E01B56" w:rsidR="0020472E" w:rsidRDefault="00E862D7" w:rsidP="00913D0B">
      <w:r>
        <w:t>Unsere Web-</w:t>
      </w:r>
      <w:r w:rsidR="0020472E">
        <w:t xml:space="preserve">Anwendung kann </w:t>
      </w:r>
      <w:r w:rsidR="0095122F">
        <w:t>JavaScript</w:t>
      </w:r>
      <w:r w:rsidR="0020472E">
        <w:t>-Code einbinden, de</w:t>
      </w:r>
      <w:r>
        <w:t>r</w:t>
      </w:r>
      <w:r w:rsidR="0020472E">
        <w:t xml:space="preserve"> das Nutzerverhalten automatisch auswerte</w:t>
      </w:r>
      <w:r>
        <w:t>t</w:t>
      </w:r>
      <w:r w:rsidR="0020472E">
        <w:t xml:space="preserve"> und an den Server weiterleite</w:t>
      </w:r>
      <w:r>
        <w:t>t</w:t>
      </w:r>
      <w:r w:rsidR="0020472E">
        <w:t xml:space="preserve">. Auch der manuelle Aufruf der </w:t>
      </w:r>
      <w:r w:rsidR="0095122F">
        <w:t>JavaScript</w:t>
      </w:r>
      <w:r w:rsidR="0020472E">
        <w:t>-Analysefunktionen ist möglich (z.B. beim Absenden eines Formulars oder nach client-seitigem Routing).</w:t>
      </w:r>
    </w:p>
    <w:p w14:paraId="756136F2" w14:textId="49BF5E06" w:rsidR="00BC25AF" w:rsidRDefault="00BC25AF" w:rsidP="00913D0B">
      <w:r w:rsidRPr="00BC25AF">
        <w:t>In Deutschland ist Matomo nach Google Analytics das meistverwendete Webanalytik-Werkzeug.</w:t>
      </w:r>
    </w:p>
    <w:p w14:paraId="1DA1225E" w14:textId="3C51BD54" w:rsidR="00DF6880" w:rsidRDefault="00DF6880" w:rsidP="00913D0B"/>
    <w:p w14:paraId="26D9020E" w14:textId="574074F7" w:rsidR="00F40815" w:rsidRDefault="00F40815" w:rsidP="00F40815">
      <w:pPr>
        <w:pStyle w:val="berschrift2"/>
      </w:pPr>
      <w:bookmarkStart w:id="6" w:name="_Toc9599965"/>
      <w:r>
        <w:t>Vorteile</w:t>
      </w:r>
      <w:bookmarkEnd w:id="6"/>
    </w:p>
    <w:p w14:paraId="5ED4077D" w14:textId="0AFD8342" w:rsidR="00F40815" w:rsidRDefault="00F40815" w:rsidP="00913D0B">
      <w:r>
        <w:t>Die Installation und Pflege sind einfach. Die Dashboards / Auswertungen und Reports sind informativ.</w:t>
      </w:r>
    </w:p>
    <w:p w14:paraId="00E2B084" w14:textId="4463BBEC" w:rsidR="00F40815" w:rsidRDefault="00F40815" w:rsidP="00913D0B">
      <w:r>
        <w:t>Auch fortschrittliche Funktionen wie Kampagne, Referreranalyse und Ecommerce-</w:t>
      </w:r>
      <w:r w:rsidR="00870A25">
        <w:t>Auswertungen</w:t>
      </w:r>
      <w:r>
        <w:t xml:space="preserve"> sind möglich.</w:t>
      </w:r>
    </w:p>
    <w:p w14:paraId="1B345284" w14:textId="32198E85" w:rsidR="00F40815" w:rsidRDefault="00F40815" w:rsidP="00913D0B">
      <w:r>
        <w:t>Clients für Android und iOS sind verfügbar.</w:t>
      </w:r>
    </w:p>
    <w:p w14:paraId="197D4AAE" w14:textId="6F29D861" w:rsidR="00961E5F" w:rsidRDefault="00961E5F" w:rsidP="00913D0B">
      <w:r>
        <w:t>Die Software ist gratis.</w:t>
      </w:r>
    </w:p>
    <w:p w14:paraId="73376A50" w14:textId="0029B9DF" w:rsidR="00F40815" w:rsidRDefault="00F40815" w:rsidP="00913D0B"/>
    <w:p w14:paraId="5BCC5369" w14:textId="7E2575FD" w:rsidR="00F40815" w:rsidRDefault="00A6563A" w:rsidP="00A6563A">
      <w:pPr>
        <w:pStyle w:val="berschrift2"/>
      </w:pPr>
      <w:bookmarkStart w:id="7" w:name="_Toc9599966"/>
      <w:r>
        <w:t>Nachteile</w:t>
      </w:r>
      <w:bookmarkEnd w:id="7"/>
    </w:p>
    <w:p w14:paraId="7E2C6C02" w14:textId="62293983" w:rsidR="00A6563A" w:rsidRDefault="00A6563A" w:rsidP="00913D0B">
      <w:r>
        <w:t>Pflege der fachspezifischen erweiterten Funktionen (</w:t>
      </w:r>
      <w:r w:rsidR="00E862D7">
        <w:t xml:space="preserve">z.B. </w:t>
      </w:r>
      <w:r>
        <w:t>Konfiguration der Ecommerce-Einstellungen) erfordert eine Einarbeitung.</w:t>
      </w:r>
    </w:p>
    <w:p w14:paraId="027E6DE0" w14:textId="6354C505" w:rsidR="00A6563A" w:rsidRDefault="002C723E" w:rsidP="00913D0B">
      <w:r>
        <w:t>Um serverseitige Analyse-Informationen bereitzustellen, müssen die spezifischen API-Aufrufe implementiert werden.</w:t>
      </w:r>
    </w:p>
    <w:p w14:paraId="46174E79" w14:textId="08C95FCF" w:rsidR="0093461E" w:rsidRDefault="0093461E" w:rsidP="00913D0B">
      <w:r>
        <w:t>Eigene serverseitige Infrastruktur (Webserver, Datenbank) muss aufgebaut werden.</w:t>
      </w:r>
    </w:p>
    <w:p w14:paraId="71697DFA" w14:textId="57F4B6A8" w:rsidR="00BC0975" w:rsidRDefault="00BC0975" w:rsidP="003A0418">
      <w:pPr>
        <w:jc w:val="center"/>
      </w:pPr>
    </w:p>
    <w:p w14:paraId="621037D3" w14:textId="78E2999E" w:rsidR="0083329C" w:rsidRDefault="0083329C" w:rsidP="003A0418">
      <w:pPr>
        <w:jc w:val="center"/>
      </w:pPr>
    </w:p>
    <w:p w14:paraId="282C4227" w14:textId="775A22A1" w:rsidR="0083329C" w:rsidRDefault="0083329C" w:rsidP="003A0418">
      <w:pPr>
        <w:jc w:val="center"/>
      </w:pPr>
    </w:p>
    <w:p w14:paraId="57EF69C1" w14:textId="4D855AA1" w:rsidR="0083329C" w:rsidRDefault="0083329C" w:rsidP="003A0418">
      <w:pPr>
        <w:jc w:val="center"/>
      </w:pPr>
    </w:p>
    <w:p w14:paraId="0FF2ADFB" w14:textId="2BA76B8B" w:rsidR="0083329C" w:rsidRDefault="0083329C" w:rsidP="003A0418">
      <w:pPr>
        <w:jc w:val="center"/>
      </w:pPr>
    </w:p>
    <w:p w14:paraId="50D56BB1" w14:textId="28FC0BDC" w:rsidR="0083329C" w:rsidRDefault="0083329C" w:rsidP="003A0418">
      <w:pPr>
        <w:jc w:val="center"/>
      </w:pPr>
    </w:p>
    <w:p w14:paraId="685FAFB7" w14:textId="5447D9A2" w:rsidR="0083329C" w:rsidRDefault="0083329C" w:rsidP="003A0418">
      <w:pPr>
        <w:jc w:val="center"/>
      </w:pPr>
    </w:p>
    <w:p w14:paraId="63750F04" w14:textId="77777777" w:rsidR="0083329C" w:rsidRDefault="0083329C" w:rsidP="003A0418">
      <w:pPr>
        <w:jc w:val="center"/>
      </w:pPr>
    </w:p>
    <w:p w14:paraId="1F715146" w14:textId="24E57B55" w:rsidR="00A26050" w:rsidRDefault="00A26050" w:rsidP="003A0418">
      <w:pPr>
        <w:jc w:val="center"/>
      </w:pPr>
      <w:r>
        <w:rPr>
          <w:noProof/>
        </w:rPr>
        <w:drawing>
          <wp:inline distT="0" distB="0" distL="0" distR="0" wp14:anchorId="12B921AE" wp14:editId="634DD3B8">
            <wp:extent cx="3452857" cy="21374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08" cy="214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C8A8" w14:textId="77777777" w:rsidR="008C580F" w:rsidRDefault="008C580F" w:rsidP="00913D0B"/>
    <w:p w14:paraId="6BAB566C" w14:textId="3E996739" w:rsidR="008C580F" w:rsidRPr="00560E3C" w:rsidRDefault="008C580F" w:rsidP="00913D0B">
      <w:pPr>
        <w:rPr>
          <w:rStyle w:val="Buchtitel"/>
        </w:rPr>
      </w:pPr>
      <w:r w:rsidRPr="00560E3C">
        <w:rPr>
          <w:rStyle w:val="Buchtitel"/>
        </w:rPr>
        <w:t>Abbildung: Matomo Dashboard</w:t>
      </w:r>
    </w:p>
    <w:p w14:paraId="22CB0621" w14:textId="0CF0279F" w:rsidR="008C580F" w:rsidRDefault="008C580F" w:rsidP="00913D0B"/>
    <w:p w14:paraId="742CB322" w14:textId="6FD3D15F" w:rsidR="006E1D51" w:rsidRDefault="0045397D" w:rsidP="00F62529">
      <w:pPr>
        <w:pStyle w:val="berschrift1"/>
      </w:pPr>
      <w:bookmarkStart w:id="8" w:name="_Toc9599967"/>
      <w:r>
        <w:t>Google Analytics</w:t>
      </w:r>
      <w:r w:rsidR="00557248">
        <w:t xml:space="preserve"> (GA)</w:t>
      </w:r>
      <w:bookmarkEnd w:id="8"/>
    </w:p>
    <w:p w14:paraId="75396590" w14:textId="3028DFB1" w:rsidR="0045397D" w:rsidRDefault="0045397D" w:rsidP="00913D0B"/>
    <w:p w14:paraId="2B1A6816" w14:textId="1BC83896" w:rsidR="0045397D" w:rsidRDefault="009D4CFC" w:rsidP="00913D0B">
      <w:r>
        <w:t>GA ist das weltweit gesehen meist</w:t>
      </w:r>
      <w:r w:rsidR="00087718">
        <w:t xml:space="preserve"> verwendete Web-Analytics Tool, das sogar geräte-übergreifende Analyse ermöglicht.</w:t>
      </w:r>
    </w:p>
    <w:p w14:paraId="00F4C08F" w14:textId="0D569F18" w:rsidR="00CB71B6" w:rsidRDefault="00CB71B6" w:rsidP="00913D0B">
      <w:r>
        <w:t>Die Verknüpfung mit weiteren Google-Diensten (AdWords</w:t>
      </w:r>
      <w:r w:rsidR="00955475">
        <w:t>, AdSense</w:t>
      </w:r>
      <w:r w:rsidR="004041CA">
        <w:t>, Google-Webmaster-Tools</w:t>
      </w:r>
      <w:r>
        <w:t>) ist möglich</w:t>
      </w:r>
      <w:r w:rsidR="00087718">
        <w:t xml:space="preserve">; </w:t>
      </w:r>
      <w:r w:rsidR="00E862D7">
        <w:t xml:space="preserve">die </w:t>
      </w:r>
      <w:r w:rsidR="00087718">
        <w:t>automatisch</w:t>
      </w:r>
      <w:r w:rsidR="00E862D7">
        <w:t xml:space="preserve"> durchgeführte</w:t>
      </w:r>
      <w:r w:rsidR="00087718">
        <w:t xml:space="preserve"> google-interne Analyse ermittelt demographische Daten.</w:t>
      </w:r>
    </w:p>
    <w:p w14:paraId="194F9AC4" w14:textId="3E5CF616" w:rsidR="00087718" w:rsidRDefault="007E1764" w:rsidP="00913D0B">
      <w:r>
        <w:t xml:space="preserve">Die Anwendung kann </w:t>
      </w:r>
      <w:r w:rsidR="0095122F">
        <w:t>JavaScript</w:t>
      </w:r>
      <w:r>
        <w:t>-Code einbinden, die das Nutzerverhalten automatisch auswerte</w:t>
      </w:r>
      <w:r w:rsidR="009E0641">
        <w:t>t</w:t>
      </w:r>
      <w:r>
        <w:t xml:space="preserve"> und </w:t>
      </w:r>
      <w:r w:rsidR="009E0641">
        <w:t xml:space="preserve">(für unsere Anwendung transparent) </w:t>
      </w:r>
      <w:r>
        <w:t>an die Google-Server weiterleite</w:t>
      </w:r>
      <w:r w:rsidR="009E0641">
        <w:t>t</w:t>
      </w:r>
      <w:r>
        <w:t>.</w:t>
      </w:r>
    </w:p>
    <w:p w14:paraId="083266DD" w14:textId="516BAF24" w:rsidR="00CB71B6" w:rsidRDefault="004A7065" w:rsidP="00913D0B">
      <w:r>
        <w:t>Der Einsatz von GA in Deutschland ist aus mehreren datenschutz-relevanten Gründen umstritten</w:t>
      </w:r>
      <w:r w:rsidR="00B53818">
        <w:t xml:space="preserve"> (nicht-transparente Datennutzung durch Google auf US-amerikanischen Servern inkl. Verknüpfung mit weiteren Google-Informationen und KI-Analyse).</w:t>
      </w:r>
    </w:p>
    <w:p w14:paraId="2B2ADE6F" w14:textId="1C76D966" w:rsidR="00B53818" w:rsidRDefault="00B53818" w:rsidP="00913D0B"/>
    <w:p w14:paraId="167EE743" w14:textId="4C7F327C" w:rsidR="00955475" w:rsidRDefault="004041CA" w:rsidP="004041CA">
      <w:pPr>
        <w:pStyle w:val="berschrift2"/>
      </w:pPr>
      <w:bookmarkStart w:id="9" w:name="_Toc9599968"/>
      <w:r>
        <w:t>Vorteile</w:t>
      </w:r>
      <w:bookmarkEnd w:id="9"/>
    </w:p>
    <w:p w14:paraId="46C095BD" w14:textId="61B37B3D" w:rsidR="004041CA" w:rsidRDefault="004041CA" w:rsidP="00913D0B">
      <w:r>
        <w:t>Keine serverseitige Infrastruktur nötig.</w:t>
      </w:r>
    </w:p>
    <w:p w14:paraId="3D8BB996" w14:textId="3925B15B" w:rsidR="004041CA" w:rsidRDefault="004041CA" w:rsidP="00913D0B">
      <w:r>
        <w:t>Die Nutzung ist frei, auch für kommerzielle Zwecke</w:t>
      </w:r>
      <w:r w:rsidR="006419B6">
        <w:t xml:space="preserve"> (wenn man auf AdWords u. ä. verzichtet)</w:t>
      </w:r>
      <w:r>
        <w:t>.</w:t>
      </w:r>
    </w:p>
    <w:p w14:paraId="01C25B51" w14:textId="4F61C34D" w:rsidR="004041CA" w:rsidRDefault="005350D1" w:rsidP="00913D0B">
      <w:r>
        <w:t>Die durch Google vorgenommene Auswertungen / Reports sind professionell (aber nur begrenzt anpassbar).</w:t>
      </w:r>
    </w:p>
    <w:p w14:paraId="748E5003" w14:textId="27AAA8B5" w:rsidR="005350D1" w:rsidRDefault="005350D1" w:rsidP="00913D0B">
      <w:r>
        <w:t>Durch die Nutzung der JavaScript-APIs sind Aktionen benutzerspezifisch aufrufbar (im Falle von client-seitigem Routing).</w:t>
      </w:r>
    </w:p>
    <w:p w14:paraId="5916E5F1" w14:textId="5349691F" w:rsidR="00962505" w:rsidRDefault="00962505" w:rsidP="00913D0B">
      <w:r>
        <w:t>Bei Nutzung weiterer Google-Dienste können die Informationen aller Google-Tools zusammengeführt werden.</w:t>
      </w:r>
    </w:p>
    <w:p w14:paraId="5DEA421D" w14:textId="6AAF981A" w:rsidR="005350D1" w:rsidRDefault="005350D1" w:rsidP="00913D0B"/>
    <w:p w14:paraId="6D6B09B7" w14:textId="2B6D2AB6" w:rsidR="00EB636A" w:rsidRDefault="00EB636A" w:rsidP="00EB636A">
      <w:pPr>
        <w:pStyle w:val="berschrift2"/>
      </w:pPr>
      <w:bookmarkStart w:id="10" w:name="_Toc9599969"/>
      <w:r>
        <w:t>Nachteile</w:t>
      </w:r>
      <w:bookmarkEnd w:id="10"/>
    </w:p>
    <w:p w14:paraId="160C4D94" w14:textId="1751E0A5" w:rsidR="00EB636A" w:rsidRDefault="00EB636A" w:rsidP="00913D0B">
      <w:r>
        <w:t>Die Nutzung ist datenschutztechnisch umstritten.</w:t>
      </w:r>
    </w:p>
    <w:p w14:paraId="3B23CB9F" w14:textId="66937E4B" w:rsidR="00EB636A" w:rsidRDefault="00A75CFC" w:rsidP="00913D0B">
      <w:r>
        <w:t xml:space="preserve">Serverseitige Informationen oder Log-Auswertung sind nicht </w:t>
      </w:r>
      <w:r w:rsidR="00326E43">
        <w:t xml:space="preserve">out-of-the-box </w:t>
      </w:r>
      <w:r>
        <w:t>möglich</w:t>
      </w:r>
      <w:r w:rsidR="00326E43">
        <w:t xml:space="preserve">, können aber mittels SDK </w:t>
      </w:r>
      <w:r w:rsidR="00757DFA">
        <w:t xml:space="preserve">selbst </w:t>
      </w:r>
      <w:r w:rsidR="00326E43">
        <w:t>entwickelt werden</w:t>
      </w:r>
      <w:r w:rsidR="00326E43">
        <w:rPr>
          <w:rStyle w:val="Funotenzeichen"/>
        </w:rPr>
        <w:footnoteReference w:id="3"/>
      </w:r>
      <w:r>
        <w:t>.</w:t>
      </w:r>
    </w:p>
    <w:p w14:paraId="4360F7C2" w14:textId="57793159" w:rsidR="002A2949" w:rsidRPr="002A2949" w:rsidRDefault="002A2949" w:rsidP="002A2949">
      <w:r w:rsidRPr="002A2949">
        <w:t>Google Analytics</w:t>
      </w:r>
      <w:r>
        <w:t xml:space="preserve"> ist</w:t>
      </w:r>
      <w:r w:rsidRPr="002A2949">
        <w:t xml:space="preserve"> auf maximal zehn Millionen A</w:t>
      </w:r>
      <w:r>
        <w:t xml:space="preserve">ktionen pro Monat </w:t>
      </w:r>
      <w:r w:rsidRPr="002A2949">
        <w:rPr>
          <w:b/>
        </w:rPr>
        <w:t>limitiert</w:t>
      </w:r>
      <w:r>
        <w:t>.</w:t>
      </w:r>
    </w:p>
    <w:p w14:paraId="11B570AA" w14:textId="4CD3BD37" w:rsidR="00A75CFC" w:rsidRDefault="00A75CFC" w:rsidP="00913D0B"/>
    <w:p w14:paraId="720ED1C0" w14:textId="301B15B4" w:rsidR="0083329C" w:rsidRDefault="0083329C" w:rsidP="00913D0B"/>
    <w:p w14:paraId="1A1C6087" w14:textId="73A13835" w:rsidR="0083329C" w:rsidRDefault="0083329C" w:rsidP="00913D0B"/>
    <w:p w14:paraId="0AF62C17" w14:textId="37EBD16E" w:rsidR="0083329C" w:rsidRDefault="0083329C" w:rsidP="00913D0B"/>
    <w:p w14:paraId="6CCE3190" w14:textId="430292E3" w:rsidR="0083329C" w:rsidRDefault="0083329C" w:rsidP="00913D0B"/>
    <w:p w14:paraId="54C9F99D" w14:textId="43ADF7A3" w:rsidR="0083329C" w:rsidRDefault="0083329C" w:rsidP="00913D0B"/>
    <w:p w14:paraId="040203B5" w14:textId="2751363E" w:rsidR="0083329C" w:rsidRDefault="0083329C" w:rsidP="00913D0B"/>
    <w:p w14:paraId="719AA07E" w14:textId="4AC51E20" w:rsidR="0083329C" w:rsidRDefault="0083329C" w:rsidP="00913D0B"/>
    <w:p w14:paraId="072185EC" w14:textId="68215E4B" w:rsidR="0083329C" w:rsidRDefault="0083329C" w:rsidP="00913D0B"/>
    <w:p w14:paraId="632B5536" w14:textId="77777777" w:rsidR="0083329C" w:rsidRDefault="0083329C" w:rsidP="00913D0B"/>
    <w:p w14:paraId="422999BA" w14:textId="1E408169" w:rsidR="00F0648F" w:rsidRDefault="00F0648F" w:rsidP="00F0648F">
      <w:pPr>
        <w:jc w:val="center"/>
      </w:pPr>
      <w:r>
        <w:rPr>
          <w:noProof/>
        </w:rPr>
        <w:drawing>
          <wp:inline distT="0" distB="0" distL="0" distR="0" wp14:anchorId="0868D2F5" wp14:editId="742FD5BA">
            <wp:extent cx="4563725" cy="2020999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85" cy="202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590F" w14:textId="23F514BB" w:rsidR="00271E25" w:rsidRDefault="00271E25" w:rsidP="00F0648F">
      <w:pPr>
        <w:jc w:val="center"/>
      </w:pPr>
    </w:p>
    <w:p w14:paraId="29747E66" w14:textId="43D9F967" w:rsidR="00271E25" w:rsidRPr="00560E3C" w:rsidRDefault="00271E25" w:rsidP="00271E25">
      <w:pPr>
        <w:rPr>
          <w:rStyle w:val="Buchtitel"/>
        </w:rPr>
      </w:pPr>
      <w:r w:rsidRPr="00560E3C">
        <w:rPr>
          <w:rStyle w:val="Buchtitel"/>
        </w:rPr>
        <w:t xml:space="preserve">Abbildung: </w:t>
      </w:r>
      <w:r>
        <w:rPr>
          <w:rStyle w:val="Buchtitel"/>
        </w:rPr>
        <w:t>Google Analytics</w:t>
      </w:r>
      <w:r w:rsidRPr="00560E3C">
        <w:rPr>
          <w:rStyle w:val="Buchtitel"/>
        </w:rPr>
        <w:t xml:space="preserve"> Dashboard</w:t>
      </w:r>
    </w:p>
    <w:p w14:paraId="0C29170A" w14:textId="4462B60C" w:rsidR="00271E25" w:rsidRDefault="00271E25" w:rsidP="00F0648F">
      <w:pPr>
        <w:jc w:val="center"/>
      </w:pPr>
    </w:p>
    <w:p w14:paraId="19EEC76C" w14:textId="1E1C5D57" w:rsidR="00271E25" w:rsidRDefault="00D24825" w:rsidP="00D24825">
      <w:pPr>
        <w:pStyle w:val="berschrift1"/>
      </w:pPr>
      <w:bookmarkStart w:id="11" w:name="_Toc9599970"/>
      <w:r>
        <w:t>Splunk</w:t>
      </w:r>
      <w:bookmarkEnd w:id="11"/>
    </w:p>
    <w:p w14:paraId="41359E35" w14:textId="5031358B" w:rsidR="00D24825" w:rsidRDefault="00D24825" w:rsidP="00271E25"/>
    <w:p w14:paraId="0ADFE646" w14:textId="07C2108E" w:rsidR="00CC106D" w:rsidRDefault="00CC106D" w:rsidP="00271E25">
      <w:r>
        <w:t xml:space="preserve">Splunk ermöglicht die Auswertung der Benutzerinteraktion basierend auf Log-Auswertung (es sind </w:t>
      </w:r>
      <w:r w:rsidR="00C844D8">
        <w:t>keine clientseitigen Änderungen</w:t>
      </w:r>
      <w:r>
        <w:t xml:space="preserve"> notwendig)</w:t>
      </w:r>
      <w:r w:rsidR="00F00AD0">
        <w:t xml:space="preserve"> und deren intelligenter Konfiguration</w:t>
      </w:r>
      <w:r>
        <w:t>.</w:t>
      </w:r>
      <w:r w:rsidR="00F00AD0">
        <w:t xml:space="preserve"> Somit sind keine Änderungen an den einzelnen, zu analysierenden Applikationen nötig, außerdem tauchen viel weniger datenschutzrelevanten Bedenken auf.</w:t>
      </w:r>
    </w:p>
    <w:p w14:paraId="547D7340" w14:textId="21E397FB" w:rsidR="00F00AD0" w:rsidRDefault="004875DE" w:rsidP="00271E25">
      <w:r>
        <w:t xml:space="preserve">Die Basisversion des Analyse-Werkzeugs ist frei, die Preise der Enterprise-Version sind </w:t>
      </w:r>
      <w:r w:rsidR="00A31104">
        <w:t>n</w:t>
      </w:r>
      <w:r>
        <w:t>utzungsabhängig</w:t>
      </w:r>
      <w:r>
        <w:rPr>
          <w:rStyle w:val="Funotenzeichen"/>
        </w:rPr>
        <w:footnoteReference w:id="4"/>
      </w:r>
      <w:r>
        <w:t>.</w:t>
      </w:r>
    </w:p>
    <w:p w14:paraId="5B7FC6CA" w14:textId="42657C4F" w:rsidR="00244B31" w:rsidRDefault="00483DBB" w:rsidP="00271E25">
      <w:r>
        <w:t xml:space="preserve">Die Auswertung erfolgt </w:t>
      </w:r>
      <w:r w:rsidR="00427578">
        <w:t xml:space="preserve">auch </w:t>
      </w:r>
      <w:r>
        <w:t>mit Big</w:t>
      </w:r>
      <w:r w:rsidR="00C844D8">
        <w:t xml:space="preserve"> </w:t>
      </w:r>
      <w:r>
        <w:t>Data- und Machine Learning Techniken und ist insbesondere geeignet für große Datenmengen und/oder für Apps in der Public Cloud (AWS).</w:t>
      </w:r>
    </w:p>
    <w:p w14:paraId="63C14495" w14:textId="00B2C00E" w:rsidR="00483DBB" w:rsidRDefault="0045494E" w:rsidP="00271E25">
      <w:r>
        <w:t>Splunk bietet ein ganzes Ökosystem an Anwendungen, deren Kombination das gesamte Anwendungsmanagement (von Server-Monitoring, durch Cloud-Management bis User Behavior Analytics) abdeckt.</w:t>
      </w:r>
    </w:p>
    <w:p w14:paraId="647E915B" w14:textId="62EB1B51" w:rsidR="0045494E" w:rsidRDefault="0045494E" w:rsidP="00271E25"/>
    <w:p w14:paraId="7083D747" w14:textId="609267EE" w:rsidR="0045494E" w:rsidRDefault="0045494E" w:rsidP="0045494E">
      <w:pPr>
        <w:pStyle w:val="berschrift2"/>
      </w:pPr>
      <w:bookmarkStart w:id="12" w:name="_Toc9599971"/>
      <w:r>
        <w:t>Vorteile</w:t>
      </w:r>
      <w:bookmarkEnd w:id="12"/>
    </w:p>
    <w:p w14:paraId="6BA9F285" w14:textId="39F2F0F6" w:rsidR="0045494E" w:rsidRDefault="0045494E" w:rsidP="00271E25">
      <w:r>
        <w:t>Datenschutzbedenken gibt es wenig, da clientseitige Benutzeranalys</w:t>
      </w:r>
      <w:r w:rsidR="00427578">
        <w:t>e</w:t>
      </w:r>
      <w:r>
        <w:t xml:space="preserve"> nicht erfolgt.</w:t>
      </w:r>
    </w:p>
    <w:p w14:paraId="68B59076" w14:textId="52043B7B" w:rsidR="0045494E" w:rsidRDefault="0045494E" w:rsidP="00271E25">
      <w:r>
        <w:t>Die Auswertungen und deren Darstellung (Dashboards, Reports) sind fortschrittlich und vorbereitet auf große Datenmengen.</w:t>
      </w:r>
    </w:p>
    <w:p w14:paraId="076AC790" w14:textId="6935E572" w:rsidR="0045494E" w:rsidRDefault="0077714D" w:rsidP="00271E25">
      <w:r>
        <w:t>Durch die Kombination der Splunk-Tools (Enterprise, Cloud, Security, Service Intelligence, User Behavior Analytics) können Synergie-Effekte erzielt werden.</w:t>
      </w:r>
    </w:p>
    <w:p w14:paraId="53B02F3D" w14:textId="1B3701CC" w:rsidR="006C4FAF" w:rsidRDefault="006C4FAF" w:rsidP="00271E25">
      <w:r>
        <w:t>Aufwände durch eigene Entwicklungen können durch oft freie Zusatz-Tools und Addons minimiert werden</w:t>
      </w:r>
      <w:r w:rsidR="00C30E28">
        <w:rPr>
          <w:rStyle w:val="Funotenzeichen"/>
        </w:rPr>
        <w:footnoteReference w:id="5"/>
      </w:r>
      <w:r>
        <w:t>.</w:t>
      </w:r>
    </w:p>
    <w:p w14:paraId="1E8B6D45" w14:textId="73C482B9" w:rsidR="007F25CE" w:rsidRDefault="007F25CE" w:rsidP="00271E25">
      <w:r>
        <w:t>Bietet Zusatzfunktionen wie Alerting.</w:t>
      </w:r>
    </w:p>
    <w:p w14:paraId="7F1B5B3B" w14:textId="6D94AC7F" w:rsidR="0045494E" w:rsidRDefault="0045494E" w:rsidP="0045494E">
      <w:pPr>
        <w:pStyle w:val="berschrift2"/>
      </w:pPr>
      <w:bookmarkStart w:id="13" w:name="_Toc9599972"/>
      <w:r>
        <w:t>Nachteile</w:t>
      </w:r>
      <w:bookmarkEnd w:id="13"/>
    </w:p>
    <w:p w14:paraId="7BAA75A6" w14:textId="57143170" w:rsidR="0045494E" w:rsidRDefault="0077714D" w:rsidP="00271E25">
      <w:r>
        <w:t>Ist kostenpflichtig</w:t>
      </w:r>
      <w:r w:rsidR="00F33A25">
        <w:t xml:space="preserve"> (wenn nicht die Basisversion benutzt wird)</w:t>
      </w:r>
      <w:r>
        <w:t>.</w:t>
      </w:r>
    </w:p>
    <w:p w14:paraId="42325247" w14:textId="2F865657" w:rsidR="0077714D" w:rsidRDefault="00A975EE" w:rsidP="00271E25">
      <w:r>
        <w:t>Macht für größere Datenmengen und für Public-Cloud-</w:t>
      </w:r>
      <w:r w:rsidR="00D55B9B">
        <w:t>Anwendungen</w:t>
      </w:r>
      <w:r>
        <w:t xml:space="preserve"> mehr Sinn.</w:t>
      </w:r>
    </w:p>
    <w:p w14:paraId="363F4DB7" w14:textId="7141FE8E" w:rsidR="00A975EE" w:rsidRDefault="00A975EE" w:rsidP="00271E25">
      <w:r>
        <w:t>KI-gestützte Auswertung</w:t>
      </w:r>
      <w:r w:rsidR="00A453EB">
        <w:t>en</w:t>
      </w:r>
      <w:r>
        <w:t xml:space="preserve"> </w:t>
      </w:r>
      <w:r w:rsidR="00B315E1">
        <w:t>bring</w:t>
      </w:r>
      <w:r w:rsidR="00A453EB">
        <w:t>en</w:t>
      </w:r>
      <w:r w:rsidR="00B315E1">
        <w:t xml:space="preserve"> nicht immer genug aussagekräftige neue Informationen</w:t>
      </w:r>
      <w:r>
        <w:t xml:space="preserve"> bzw. rechtfertigen die Kosten nicht immer.</w:t>
      </w:r>
    </w:p>
    <w:p w14:paraId="5E85A38C" w14:textId="70229882" w:rsidR="00A975EE" w:rsidRDefault="00FF09E0" w:rsidP="00271E25">
      <w:r>
        <w:t>Nutzung ist nicht einfach für Nicht-Techniker.</w:t>
      </w:r>
    </w:p>
    <w:p w14:paraId="7A41A1D1" w14:textId="2FA459F4" w:rsidR="007A3FAF" w:rsidRDefault="007A3FAF" w:rsidP="00271E25"/>
    <w:p w14:paraId="4F1BC52C" w14:textId="44AD8D55" w:rsidR="007A3FAF" w:rsidRDefault="007A3FAF" w:rsidP="00271E25"/>
    <w:p w14:paraId="5113CA3F" w14:textId="2B905E02" w:rsidR="007A3FAF" w:rsidRDefault="007A3FAF" w:rsidP="00271E25"/>
    <w:p w14:paraId="5C7347D8" w14:textId="5ABE8585" w:rsidR="007A3FAF" w:rsidRDefault="007A3FAF" w:rsidP="00271E25"/>
    <w:p w14:paraId="5A15152F" w14:textId="2CE2325F" w:rsidR="007A3FAF" w:rsidRDefault="007A3FAF" w:rsidP="00271E25"/>
    <w:p w14:paraId="7CB33D80" w14:textId="0FE4C5E0" w:rsidR="007A3FAF" w:rsidRDefault="007A3FAF" w:rsidP="00271E25"/>
    <w:p w14:paraId="5687CE6F" w14:textId="27E1DFD2" w:rsidR="007A3FAF" w:rsidRDefault="007A3FAF" w:rsidP="00271E25"/>
    <w:p w14:paraId="1F544672" w14:textId="46C6661C" w:rsidR="007A3FAF" w:rsidRDefault="007A3FAF" w:rsidP="00271E25"/>
    <w:p w14:paraId="4448185D" w14:textId="77777777" w:rsidR="007A3FAF" w:rsidRDefault="007A3FAF" w:rsidP="00271E25"/>
    <w:p w14:paraId="09BE429D" w14:textId="767C961B" w:rsidR="007A3FAF" w:rsidRDefault="003E60BB" w:rsidP="00A07482">
      <w:pPr>
        <w:jc w:val="center"/>
      </w:pPr>
      <w:r>
        <w:rPr>
          <w:noProof/>
        </w:rPr>
        <w:drawing>
          <wp:inline distT="0" distB="0" distL="0" distR="0" wp14:anchorId="0B39B475" wp14:editId="46656B40">
            <wp:extent cx="6273684" cy="270554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93" cy="270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49ED532E" w14:textId="132AD476" w:rsidR="007A3FAF" w:rsidRDefault="007A3FAF" w:rsidP="00271E25"/>
    <w:p w14:paraId="6D257D0B" w14:textId="428A48B6" w:rsidR="007A3FAF" w:rsidRPr="007A3FAF" w:rsidRDefault="007A3FAF" w:rsidP="00271E25">
      <w:pPr>
        <w:rPr>
          <w:rStyle w:val="Buchtitel"/>
        </w:rPr>
      </w:pPr>
      <w:r w:rsidRPr="007A3FAF">
        <w:rPr>
          <w:rStyle w:val="Buchtitel"/>
        </w:rPr>
        <w:t>Abbildung: Splunk Query Analyse</w:t>
      </w:r>
    </w:p>
    <w:p w14:paraId="1A0ECE0C" w14:textId="70672545" w:rsidR="007A3FAF" w:rsidRDefault="007A3FAF" w:rsidP="00271E25"/>
    <w:p w14:paraId="400DBD8E" w14:textId="77777777" w:rsidR="00154055" w:rsidRDefault="00154055" w:rsidP="00271E25"/>
    <w:p w14:paraId="77DB635D" w14:textId="67B7CDB0" w:rsidR="00A07482" w:rsidRDefault="00A07482" w:rsidP="00A07482">
      <w:pPr>
        <w:pStyle w:val="berschrift1"/>
      </w:pPr>
      <w:bookmarkStart w:id="15" w:name="_Toc9599973"/>
      <w:r>
        <w:t>Zusammenfassung / Vergleich</w:t>
      </w:r>
      <w:bookmarkEnd w:id="15"/>
    </w:p>
    <w:p w14:paraId="50F59F95" w14:textId="592BD5BE" w:rsidR="00A07482" w:rsidRDefault="00A07482" w:rsidP="00271E25"/>
    <w:p w14:paraId="01B3B644" w14:textId="47080897" w:rsidR="00A07482" w:rsidRDefault="00A07482" w:rsidP="00271E25">
      <w:r>
        <w:t>Vergleich der hier vorgestellten Web-Analyse-Tools:</w:t>
      </w:r>
    </w:p>
    <w:p w14:paraId="1A3E53DC" w14:textId="05B150B4" w:rsidR="00A07482" w:rsidRDefault="00A07482" w:rsidP="00271E25"/>
    <w:p w14:paraId="005ADBFF" w14:textId="5DA0CC66" w:rsidR="00154055" w:rsidRDefault="00FD690F" w:rsidP="000B0C00">
      <w:pPr>
        <w:jc w:val="center"/>
      </w:pPr>
      <w:r>
        <w:object w:dxaOrig="7380" w:dyaOrig="3435" w14:anchorId="6A097A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15pt;height:172.15pt" o:ole="">
            <v:imagedata r:id="rId15" o:title=""/>
          </v:shape>
          <o:OLEObject Type="Link" ProgID="Excel.Sheet.12" ShapeID="_x0000_i1025" DrawAspect="Content" r:id="rId16" UpdateMode="Always">
            <o:LinkType>EnhancedMetaFile</o:LinkType>
            <o:LockedField>false</o:LockedField>
            <o:FieldCodes>\f 0</o:FieldCodes>
          </o:OLEObject>
        </w:object>
      </w:r>
    </w:p>
    <w:p w14:paraId="6BAB5D23" w14:textId="77777777" w:rsidR="00F53D6B" w:rsidRDefault="00F53D6B" w:rsidP="000B0C00">
      <w:pPr>
        <w:jc w:val="center"/>
      </w:pPr>
    </w:p>
    <w:p w14:paraId="68B08910" w14:textId="0097D515" w:rsidR="00154055" w:rsidRPr="00154055" w:rsidRDefault="00F53D6B" w:rsidP="00154055">
      <w:pPr>
        <w:rPr>
          <w:rStyle w:val="Buchtitel"/>
        </w:rPr>
      </w:pPr>
      <w:r>
        <w:rPr>
          <w:rStyle w:val="Buchtitel"/>
        </w:rPr>
        <w:t xml:space="preserve">Vergleich </w:t>
      </w:r>
      <w:r w:rsidR="00154055" w:rsidRPr="00154055">
        <w:rPr>
          <w:rStyle w:val="Buchtitel"/>
        </w:rPr>
        <w:t>der verschiedenen Web-Analytics-Tools</w:t>
      </w:r>
    </w:p>
    <w:p w14:paraId="69AE8711" w14:textId="77777777" w:rsidR="00154055" w:rsidRDefault="00154055" w:rsidP="00154055"/>
    <w:sectPr w:rsidR="00154055" w:rsidSect="00330C94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567" w:right="1418" w:bottom="1134" w:left="1418" w:header="96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1751B" w14:textId="77777777" w:rsidR="004B190B" w:rsidRDefault="004B190B">
      <w:r>
        <w:separator/>
      </w:r>
    </w:p>
  </w:endnote>
  <w:endnote w:type="continuationSeparator" w:id="0">
    <w:p w14:paraId="0C9EF3B6" w14:textId="77777777" w:rsidR="004B190B" w:rsidRDefault="004B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lo Offc">
    <w:panose1 w:val="020B0504030101020102"/>
    <w:charset w:val="00"/>
    <w:family w:val="swiss"/>
    <w:pitch w:val="variable"/>
    <w:sig w:usb0="800000EF" w:usb1="4000205B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lo Offc Light">
    <w:panose1 w:val="020B0504020101010102"/>
    <w:charset w:val="00"/>
    <w:family w:val="swiss"/>
    <w:pitch w:val="variable"/>
    <w:sig w:usb0="800000EF" w:usb1="4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68"/>
      <w:gridCol w:w="3034"/>
      <w:gridCol w:w="2969"/>
    </w:tblGrid>
    <w:tr w:rsidR="00DE6F91" w:rsidRPr="00223377" w14:paraId="32F0BDA1" w14:textId="77777777" w:rsidTr="00223377">
      <w:tc>
        <w:tcPr>
          <w:tcW w:w="3183" w:type="dxa"/>
          <w:tcBorders>
            <w:top w:val="nil"/>
            <w:left w:val="nil"/>
            <w:bottom w:val="nil"/>
            <w:right w:val="nil"/>
          </w:tcBorders>
        </w:tcPr>
        <w:p w14:paraId="32F0BD9E" w14:textId="664C9811" w:rsidR="00DE6F91" w:rsidRPr="00CC07AD" w:rsidRDefault="00DE6F91" w:rsidP="00A95B9F">
          <w:pPr>
            <w:pStyle w:val="Fuzeile"/>
            <w:rPr>
              <w:sz w:val="14"/>
              <w:szCs w:val="14"/>
            </w:rPr>
          </w:pPr>
          <w:r w:rsidRPr="00CC07AD">
            <w:rPr>
              <w:sz w:val="14"/>
              <w:szCs w:val="14"/>
            </w:rPr>
            <w:t xml:space="preserve">Speicherdatum: </w:t>
          </w:r>
          <w:r w:rsidR="00A95B9F">
            <w:rPr>
              <w:sz w:val="14"/>
              <w:szCs w:val="14"/>
            </w:rPr>
            <w:fldChar w:fldCharType="begin"/>
          </w:r>
          <w:r w:rsidR="00A95B9F">
            <w:rPr>
              <w:sz w:val="14"/>
              <w:szCs w:val="14"/>
            </w:rPr>
            <w:instrText xml:space="preserve"> SAVEDATE   \* MERGEFORMAT </w:instrText>
          </w:r>
          <w:r w:rsidR="00A95B9F">
            <w:rPr>
              <w:sz w:val="14"/>
              <w:szCs w:val="14"/>
            </w:rPr>
            <w:fldChar w:fldCharType="separate"/>
          </w:r>
          <w:r w:rsidR="0094342B">
            <w:rPr>
              <w:noProof/>
              <w:sz w:val="14"/>
              <w:szCs w:val="14"/>
            </w:rPr>
            <w:t>27.05.2019 11:42:00</w:t>
          </w:r>
          <w:r w:rsidR="00A95B9F">
            <w:rPr>
              <w:sz w:val="14"/>
              <w:szCs w:val="14"/>
            </w:rPr>
            <w:fldChar w:fldCharType="end"/>
          </w:r>
        </w:p>
      </w:tc>
      <w:tc>
        <w:tcPr>
          <w:tcW w:w="3182" w:type="dxa"/>
          <w:tcBorders>
            <w:top w:val="nil"/>
            <w:left w:val="nil"/>
            <w:bottom w:val="nil"/>
            <w:right w:val="nil"/>
          </w:tcBorders>
        </w:tcPr>
        <w:p w14:paraId="32F0BD9F" w14:textId="03F8B9DC" w:rsidR="00DE6F91" w:rsidRPr="00CC07AD" w:rsidRDefault="00DE6F91" w:rsidP="00223377">
          <w:pPr>
            <w:pStyle w:val="Fuzeile"/>
            <w:jc w:val="center"/>
            <w:rPr>
              <w:sz w:val="14"/>
              <w:szCs w:val="14"/>
            </w:rPr>
          </w:pPr>
        </w:p>
      </w:tc>
      <w:tc>
        <w:tcPr>
          <w:tcW w:w="3099" w:type="dxa"/>
          <w:tcBorders>
            <w:top w:val="nil"/>
            <w:left w:val="nil"/>
            <w:bottom w:val="nil"/>
            <w:right w:val="nil"/>
          </w:tcBorders>
        </w:tcPr>
        <w:p w14:paraId="32F0BDA0" w14:textId="0E64276D" w:rsidR="00DE6F91" w:rsidRPr="00CC07AD" w:rsidRDefault="00DE6F91" w:rsidP="00223377">
          <w:pPr>
            <w:pStyle w:val="Fuzeile"/>
            <w:jc w:val="right"/>
            <w:rPr>
              <w:sz w:val="14"/>
              <w:szCs w:val="14"/>
            </w:rPr>
          </w:pPr>
          <w:r w:rsidRPr="00CC07AD">
            <w:rPr>
              <w:sz w:val="14"/>
              <w:szCs w:val="14"/>
            </w:rPr>
            <w:t xml:space="preserve">Seite </w:t>
          </w:r>
          <w:r w:rsidRPr="00CC07AD">
            <w:rPr>
              <w:rStyle w:val="Seitenzahl"/>
              <w:sz w:val="14"/>
              <w:szCs w:val="14"/>
            </w:rPr>
            <w:fldChar w:fldCharType="begin"/>
          </w:r>
          <w:r w:rsidRPr="00CC07AD">
            <w:rPr>
              <w:rStyle w:val="Seitenzahl"/>
              <w:sz w:val="14"/>
              <w:szCs w:val="14"/>
            </w:rPr>
            <w:instrText xml:space="preserve"> PAGE </w:instrText>
          </w:r>
          <w:r w:rsidRPr="00CC07AD">
            <w:rPr>
              <w:rStyle w:val="Seitenzahl"/>
              <w:sz w:val="14"/>
              <w:szCs w:val="14"/>
            </w:rPr>
            <w:fldChar w:fldCharType="separate"/>
          </w:r>
          <w:r w:rsidR="0094342B">
            <w:rPr>
              <w:rStyle w:val="Seitenzahl"/>
              <w:noProof/>
              <w:sz w:val="14"/>
              <w:szCs w:val="14"/>
            </w:rPr>
            <w:t>1</w:t>
          </w:r>
          <w:r w:rsidRPr="00CC07AD">
            <w:rPr>
              <w:rStyle w:val="Seitenzahl"/>
              <w:sz w:val="14"/>
              <w:szCs w:val="14"/>
            </w:rPr>
            <w:fldChar w:fldCharType="end"/>
          </w:r>
          <w:r w:rsidRPr="00CC07AD">
            <w:rPr>
              <w:rStyle w:val="Seitenzahl"/>
              <w:sz w:val="14"/>
              <w:szCs w:val="14"/>
            </w:rPr>
            <w:t xml:space="preserve"> von </w:t>
          </w:r>
          <w:r w:rsidRPr="00CC07AD">
            <w:rPr>
              <w:rStyle w:val="Seitenzahl"/>
              <w:sz w:val="14"/>
              <w:szCs w:val="14"/>
            </w:rPr>
            <w:fldChar w:fldCharType="begin"/>
          </w:r>
          <w:r w:rsidRPr="00CC07AD">
            <w:rPr>
              <w:rStyle w:val="Seitenzahl"/>
              <w:sz w:val="14"/>
              <w:szCs w:val="14"/>
            </w:rPr>
            <w:instrText xml:space="preserve"> NUMPAGES </w:instrText>
          </w:r>
          <w:r w:rsidRPr="00CC07AD">
            <w:rPr>
              <w:rStyle w:val="Seitenzahl"/>
              <w:sz w:val="14"/>
              <w:szCs w:val="14"/>
            </w:rPr>
            <w:fldChar w:fldCharType="separate"/>
          </w:r>
          <w:r w:rsidR="0094342B">
            <w:rPr>
              <w:rStyle w:val="Seitenzahl"/>
              <w:noProof/>
              <w:sz w:val="14"/>
              <w:szCs w:val="14"/>
            </w:rPr>
            <w:t>6</w:t>
          </w:r>
          <w:r w:rsidRPr="00CC07AD">
            <w:rPr>
              <w:rStyle w:val="Seitenzahl"/>
              <w:sz w:val="14"/>
              <w:szCs w:val="14"/>
            </w:rPr>
            <w:fldChar w:fldCharType="end"/>
          </w:r>
        </w:p>
      </w:tc>
    </w:tr>
    <w:tr w:rsidR="00DE6F91" w:rsidRPr="00223377" w14:paraId="32F0BDA3" w14:textId="77777777" w:rsidTr="00223377">
      <w:tc>
        <w:tcPr>
          <w:tcW w:w="9464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2F0BDA2" w14:textId="5D1BCD39" w:rsidR="00DE6F91" w:rsidRPr="00CC07AD" w:rsidRDefault="00DE6F91">
          <w:pPr>
            <w:pStyle w:val="Fuzeile"/>
            <w:rPr>
              <w:sz w:val="12"/>
              <w:szCs w:val="12"/>
            </w:rPr>
          </w:pPr>
        </w:p>
      </w:tc>
    </w:tr>
  </w:tbl>
  <w:p w14:paraId="32F0BDA4" w14:textId="77777777" w:rsidR="00DE6F91" w:rsidRDefault="00DE6F9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61"/>
      <w:gridCol w:w="3827"/>
      <w:gridCol w:w="2268"/>
    </w:tblGrid>
    <w:tr w:rsidR="00D36DAC" w:rsidRPr="00223377" w14:paraId="32F0BDAA" w14:textId="77777777" w:rsidTr="00223377">
      <w:tc>
        <w:tcPr>
          <w:tcW w:w="3261" w:type="dxa"/>
        </w:tcPr>
        <w:p w14:paraId="32F0BDA7" w14:textId="04B970DB" w:rsidR="00D36DAC" w:rsidRPr="00223377" w:rsidRDefault="00D36DAC" w:rsidP="00EC6060">
          <w:pPr>
            <w:pStyle w:val="Fuzeile"/>
            <w:rPr>
              <w:rFonts w:cs="Arial"/>
              <w:sz w:val="14"/>
              <w:szCs w:val="14"/>
            </w:rPr>
          </w:pPr>
          <w:r w:rsidRPr="00223377">
            <w:rPr>
              <w:rFonts w:cs="Arial"/>
              <w:sz w:val="14"/>
              <w:szCs w:val="14"/>
            </w:rPr>
            <w:t xml:space="preserve">Speicherdatum: </w:t>
          </w:r>
          <w:r w:rsidRPr="00223377">
            <w:rPr>
              <w:rFonts w:cs="Arial"/>
              <w:sz w:val="14"/>
              <w:szCs w:val="14"/>
            </w:rPr>
            <w:fldChar w:fldCharType="begin"/>
          </w:r>
          <w:r w:rsidRPr="00223377">
            <w:rPr>
              <w:rFonts w:cs="Arial"/>
              <w:sz w:val="14"/>
              <w:szCs w:val="14"/>
            </w:rPr>
            <w:instrText xml:space="preserve"> SAVEDATE   \* MERGEFORMAT </w:instrText>
          </w:r>
          <w:r w:rsidRPr="00223377">
            <w:rPr>
              <w:rFonts w:cs="Arial"/>
              <w:sz w:val="14"/>
              <w:szCs w:val="14"/>
            </w:rPr>
            <w:fldChar w:fldCharType="separate"/>
          </w:r>
          <w:r w:rsidR="0094342B">
            <w:rPr>
              <w:rFonts w:cs="Arial"/>
              <w:noProof/>
              <w:sz w:val="14"/>
              <w:szCs w:val="14"/>
            </w:rPr>
            <w:t>27.05.2019 11:42:00</w:t>
          </w:r>
          <w:r w:rsidRPr="00223377">
            <w:rPr>
              <w:rFonts w:cs="Arial"/>
              <w:sz w:val="14"/>
              <w:szCs w:val="14"/>
            </w:rPr>
            <w:fldChar w:fldCharType="end"/>
          </w:r>
        </w:p>
      </w:tc>
      <w:tc>
        <w:tcPr>
          <w:tcW w:w="3827" w:type="dxa"/>
        </w:tcPr>
        <w:p w14:paraId="32F0BDA8" w14:textId="2563950C" w:rsidR="00D36DAC" w:rsidRPr="00223377" w:rsidRDefault="00D36DAC" w:rsidP="00EC6060">
          <w:pPr>
            <w:pStyle w:val="Fuzeile"/>
            <w:rPr>
              <w:rFonts w:cs="Arial"/>
              <w:sz w:val="14"/>
              <w:szCs w:val="14"/>
            </w:rPr>
          </w:pPr>
          <w:r w:rsidRPr="00223377">
            <w:rPr>
              <w:rFonts w:cs="Arial"/>
              <w:sz w:val="14"/>
              <w:szCs w:val="14"/>
            </w:rPr>
            <w:t xml:space="preserve">Autor: </w:t>
          </w:r>
          <w:r w:rsidRPr="00223377">
            <w:rPr>
              <w:rFonts w:cs="Arial"/>
              <w:sz w:val="14"/>
              <w:szCs w:val="14"/>
            </w:rPr>
            <w:fldChar w:fldCharType="begin"/>
          </w:r>
          <w:r w:rsidRPr="00223377">
            <w:rPr>
              <w:rFonts w:cs="Arial"/>
              <w:sz w:val="14"/>
              <w:szCs w:val="14"/>
            </w:rPr>
            <w:instrText xml:space="preserve"> AUTHOR   \* MERGEFORMAT </w:instrText>
          </w:r>
          <w:r w:rsidRPr="00223377">
            <w:rPr>
              <w:rFonts w:cs="Arial"/>
              <w:sz w:val="14"/>
              <w:szCs w:val="14"/>
            </w:rPr>
            <w:fldChar w:fldCharType="separate"/>
          </w:r>
          <w:r w:rsidR="00683C00">
            <w:rPr>
              <w:rFonts w:cs="Arial"/>
              <w:noProof/>
              <w:sz w:val="14"/>
              <w:szCs w:val="14"/>
            </w:rPr>
            <w:t>George Herczeg</w:t>
          </w:r>
          <w:r w:rsidRPr="00223377">
            <w:rPr>
              <w:rFonts w:cs="Arial"/>
              <w:sz w:val="14"/>
              <w:szCs w:val="14"/>
            </w:rPr>
            <w:fldChar w:fldCharType="end"/>
          </w:r>
        </w:p>
      </w:tc>
      <w:tc>
        <w:tcPr>
          <w:tcW w:w="2268" w:type="dxa"/>
        </w:tcPr>
        <w:p w14:paraId="32F0BDA9" w14:textId="24A3BF13" w:rsidR="00D36DAC" w:rsidRPr="00223377" w:rsidRDefault="00D36DAC" w:rsidP="00223377">
          <w:pPr>
            <w:pStyle w:val="Fuzeile"/>
            <w:jc w:val="right"/>
            <w:rPr>
              <w:rFonts w:cs="Arial"/>
              <w:sz w:val="14"/>
              <w:szCs w:val="14"/>
            </w:rPr>
          </w:pPr>
          <w:r w:rsidRPr="00223377">
            <w:rPr>
              <w:rFonts w:cs="Arial"/>
              <w:sz w:val="14"/>
              <w:szCs w:val="14"/>
            </w:rPr>
            <w:t xml:space="preserve">Seite </w:t>
          </w:r>
          <w:r w:rsidRPr="00223377">
            <w:rPr>
              <w:rStyle w:val="Seitenzahl"/>
              <w:sz w:val="14"/>
              <w:szCs w:val="14"/>
            </w:rPr>
            <w:fldChar w:fldCharType="begin"/>
          </w:r>
          <w:r w:rsidRPr="00223377">
            <w:rPr>
              <w:rStyle w:val="Seitenzahl"/>
              <w:sz w:val="14"/>
              <w:szCs w:val="14"/>
            </w:rPr>
            <w:instrText xml:space="preserve"> PAGE </w:instrText>
          </w:r>
          <w:r w:rsidRPr="00223377">
            <w:rPr>
              <w:rStyle w:val="Seitenzahl"/>
              <w:sz w:val="14"/>
              <w:szCs w:val="14"/>
            </w:rPr>
            <w:fldChar w:fldCharType="separate"/>
          </w:r>
          <w:r w:rsidR="00964CD2" w:rsidRPr="00223377">
            <w:rPr>
              <w:rStyle w:val="Seitenzahl"/>
              <w:noProof/>
              <w:sz w:val="14"/>
              <w:szCs w:val="14"/>
            </w:rPr>
            <w:t>1</w:t>
          </w:r>
          <w:r w:rsidRPr="00223377">
            <w:rPr>
              <w:rStyle w:val="Seitenzahl"/>
              <w:sz w:val="14"/>
              <w:szCs w:val="14"/>
            </w:rPr>
            <w:fldChar w:fldCharType="end"/>
          </w:r>
          <w:r w:rsidRPr="00223377">
            <w:rPr>
              <w:rStyle w:val="Seitenzahl"/>
              <w:sz w:val="14"/>
              <w:szCs w:val="14"/>
            </w:rPr>
            <w:t xml:space="preserve"> von </w:t>
          </w:r>
          <w:r w:rsidRPr="00223377">
            <w:rPr>
              <w:rStyle w:val="Seitenzahl"/>
              <w:sz w:val="14"/>
              <w:szCs w:val="14"/>
            </w:rPr>
            <w:fldChar w:fldCharType="begin"/>
          </w:r>
          <w:r w:rsidRPr="00223377">
            <w:rPr>
              <w:rStyle w:val="Seitenzahl"/>
              <w:sz w:val="14"/>
              <w:szCs w:val="14"/>
            </w:rPr>
            <w:instrText xml:space="preserve"> NUMPAGES </w:instrText>
          </w:r>
          <w:r w:rsidRPr="00223377">
            <w:rPr>
              <w:rStyle w:val="Seitenzahl"/>
              <w:sz w:val="14"/>
              <w:szCs w:val="14"/>
            </w:rPr>
            <w:fldChar w:fldCharType="separate"/>
          </w:r>
          <w:r w:rsidR="00683C00">
            <w:rPr>
              <w:rStyle w:val="Seitenzahl"/>
              <w:noProof/>
              <w:sz w:val="14"/>
              <w:szCs w:val="14"/>
            </w:rPr>
            <w:t>6</w:t>
          </w:r>
          <w:r w:rsidRPr="00223377">
            <w:rPr>
              <w:rStyle w:val="Seitenzahl"/>
              <w:sz w:val="14"/>
              <w:szCs w:val="14"/>
            </w:rPr>
            <w:fldChar w:fldCharType="end"/>
          </w:r>
        </w:p>
      </w:tc>
    </w:tr>
    <w:tr w:rsidR="00D36DAC" w:rsidRPr="00223377" w14:paraId="32F0BDAC" w14:textId="77777777" w:rsidTr="00223377">
      <w:tc>
        <w:tcPr>
          <w:tcW w:w="9356" w:type="dxa"/>
          <w:gridSpan w:val="3"/>
        </w:tcPr>
        <w:p w14:paraId="32F0BDAB" w14:textId="3D72C41C" w:rsidR="00D36DAC" w:rsidRPr="00223377" w:rsidRDefault="00D36DAC" w:rsidP="00EC6060">
          <w:pPr>
            <w:pStyle w:val="Fuzeile"/>
            <w:rPr>
              <w:rFonts w:cs="Arial"/>
              <w:sz w:val="14"/>
              <w:szCs w:val="14"/>
            </w:rPr>
          </w:pPr>
          <w:r w:rsidRPr="00223377">
            <w:rPr>
              <w:rFonts w:cs="Arial"/>
              <w:sz w:val="14"/>
              <w:szCs w:val="14"/>
            </w:rPr>
            <w:t xml:space="preserve">Dokument: </w:t>
          </w:r>
          <w:r w:rsidRPr="00223377">
            <w:rPr>
              <w:rFonts w:cs="Arial"/>
              <w:sz w:val="14"/>
              <w:szCs w:val="14"/>
            </w:rPr>
            <w:fldChar w:fldCharType="begin"/>
          </w:r>
          <w:r w:rsidRPr="00223377">
            <w:rPr>
              <w:rFonts w:cs="Arial"/>
              <w:sz w:val="14"/>
              <w:szCs w:val="14"/>
            </w:rPr>
            <w:instrText xml:space="preserve"> FILENAME  \* Lower \p  \* MERGEFORMAT </w:instrText>
          </w:r>
          <w:r w:rsidRPr="00223377">
            <w:rPr>
              <w:rFonts w:cs="Arial"/>
              <w:sz w:val="14"/>
              <w:szCs w:val="14"/>
            </w:rPr>
            <w:fldChar w:fldCharType="separate"/>
          </w:r>
          <w:r w:rsidR="00683C00">
            <w:rPr>
              <w:rFonts w:cs="Arial"/>
              <w:noProof/>
              <w:sz w:val="14"/>
              <w:szCs w:val="14"/>
            </w:rPr>
            <w:t>c:\entwicklung\tasks\146593\webanalytics.docx</w:t>
          </w:r>
          <w:r w:rsidRPr="00223377">
            <w:rPr>
              <w:rFonts w:cs="Arial"/>
              <w:sz w:val="14"/>
              <w:szCs w:val="14"/>
            </w:rPr>
            <w:fldChar w:fldCharType="end"/>
          </w:r>
        </w:p>
      </w:tc>
    </w:tr>
  </w:tbl>
  <w:p w14:paraId="32F0BDAD" w14:textId="77777777" w:rsidR="005C1171" w:rsidRPr="00EC6060" w:rsidRDefault="005C1171" w:rsidP="00EC6060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559FE" w14:textId="77777777" w:rsidR="004B190B" w:rsidRDefault="004B190B">
      <w:r>
        <w:separator/>
      </w:r>
    </w:p>
  </w:footnote>
  <w:footnote w:type="continuationSeparator" w:id="0">
    <w:p w14:paraId="2E90AACF" w14:textId="77777777" w:rsidR="004B190B" w:rsidRDefault="004B190B">
      <w:r>
        <w:continuationSeparator/>
      </w:r>
    </w:p>
  </w:footnote>
  <w:footnote w:id="1">
    <w:p w14:paraId="6262D321" w14:textId="0D1532BF" w:rsidR="00A020A7" w:rsidRDefault="00A020A7">
      <w:pPr>
        <w:pStyle w:val="Funotentext"/>
      </w:pPr>
      <w:r>
        <w:rPr>
          <w:rStyle w:val="Funotenzeichen"/>
        </w:rPr>
        <w:footnoteRef/>
      </w:r>
      <w:r>
        <w:t xml:space="preserve"> Liste bekannter Web-Analytics-Tools: </w:t>
      </w:r>
      <w:hyperlink r:id="rId1" w:history="1">
        <w:r w:rsidRPr="00A020A7">
          <w:rPr>
            <w:color w:val="0000FF"/>
            <w:u w:val="single"/>
          </w:rPr>
          <w:t>https://de.wikipedia.org/wiki/Liste_von_Web-Analyse-Software</w:t>
        </w:r>
      </w:hyperlink>
      <w:r>
        <w:t xml:space="preserve"> </w:t>
      </w:r>
    </w:p>
  </w:footnote>
  <w:footnote w:id="2">
    <w:p w14:paraId="3B5C7A0A" w14:textId="1EE8F4A3" w:rsidR="008F79D8" w:rsidRDefault="008F79D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https://www.elastic.co/de/elk-stack</w:t>
        </w:r>
      </w:hyperlink>
    </w:p>
  </w:footnote>
  <w:footnote w:id="3">
    <w:p w14:paraId="016CABB0" w14:textId="2A0F16BD" w:rsidR="00326E43" w:rsidRDefault="00326E4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https://developers.google.com/analytics/</w:t>
        </w:r>
      </w:hyperlink>
      <w:r w:rsidR="00DD481A">
        <w:t xml:space="preserve"> , </w:t>
      </w:r>
      <w:hyperlink r:id="rId4" w:history="1">
        <w:r w:rsidR="00DD481A">
          <w:rPr>
            <w:rStyle w:val="Hyperlink"/>
          </w:rPr>
          <w:t>https://github.com/googleanalytics</w:t>
        </w:r>
      </w:hyperlink>
    </w:p>
  </w:footnote>
  <w:footnote w:id="4">
    <w:p w14:paraId="3CBC7638" w14:textId="16406FA1" w:rsidR="004875DE" w:rsidRDefault="004875DE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5" w:anchor="Splunk-Enterprise" w:history="1">
        <w:r>
          <w:rPr>
            <w:rStyle w:val="Hyperlink"/>
          </w:rPr>
          <w:t>https://www.splunk.com/en_us/software/pricing/faqs.html#Splunk-Enterprise</w:t>
        </w:r>
      </w:hyperlink>
    </w:p>
  </w:footnote>
  <w:footnote w:id="5">
    <w:p w14:paraId="284CA7AF" w14:textId="62516E07" w:rsidR="00C30E28" w:rsidRDefault="00C30E2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6" w:anchor="/search/angular/" w:history="1">
        <w:r>
          <w:rPr>
            <w:rStyle w:val="Hyperlink"/>
          </w:rPr>
          <w:t>https://splunkbase.splunk.com/apps/#/search/angular/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260" w:type="dxa"/>
      <w:tblInd w:w="30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260"/>
    </w:tblGrid>
    <w:tr w:rsidR="00522159" w:rsidRPr="00EA3943" w14:paraId="32F0BD9B" w14:textId="77777777" w:rsidTr="00330C94">
      <w:tc>
        <w:tcPr>
          <w:tcW w:w="71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F0BD9A" w14:textId="37333F4C" w:rsidR="00522159" w:rsidRPr="00CC7A64" w:rsidRDefault="00864031" w:rsidP="00864031">
          <w:pPr>
            <w:jc w:val="right"/>
            <w:rPr>
              <w:rFonts w:ascii="Milo Offc Light" w:hAnsi="Milo Offc Light"/>
            </w:rPr>
          </w:pPr>
          <w:r>
            <w:rPr>
              <w:rFonts w:ascii="Milo Offc Light" w:hAnsi="Milo Offc Light"/>
            </w:rPr>
            <w:t>Web Analytics</w:t>
          </w:r>
          <w:r w:rsidR="0045345F">
            <w:rPr>
              <w:rFonts w:ascii="Milo Offc Light" w:hAnsi="Milo Offc Light"/>
            </w:rPr>
            <w:t>-Tools</w:t>
          </w:r>
        </w:p>
      </w:tc>
    </w:tr>
  </w:tbl>
  <w:p w14:paraId="32F0BD9C" w14:textId="7E1F3BA7" w:rsidR="005C1171" w:rsidRDefault="005C1171" w:rsidP="00522159">
    <w:pPr>
      <w:pStyle w:val="Kopfzeile"/>
      <w:pBdr>
        <w:bottom w:val="single" w:sz="4" w:space="1" w:color="auto"/>
      </w:pBdr>
      <w:rPr>
        <w:rFonts w:cs="Arial"/>
        <w:sz w:val="22"/>
        <w:szCs w:val="22"/>
      </w:rPr>
    </w:pPr>
  </w:p>
  <w:p w14:paraId="32F0BD9D" w14:textId="77777777" w:rsidR="002F7B48" w:rsidRPr="002F7B48" w:rsidRDefault="002F7B48" w:rsidP="00522159">
    <w:pPr>
      <w:pStyle w:val="Kopfzeile"/>
      <w:pBdr>
        <w:bottom w:val="single" w:sz="4" w:space="1" w:color="auto"/>
      </w:pBdr>
      <w:rPr>
        <w:rFonts w:cs="Arial"/>
        <w:sz w:val="8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0BDA5" w14:textId="626B3D08" w:rsidR="00D92ACA" w:rsidRPr="00D36DAC" w:rsidRDefault="005555C0" w:rsidP="00D36DAC">
    <w:pPr>
      <w:pStyle w:val="Kopfzeile"/>
    </w:pPr>
    <w:r>
      <w:fldChar w:fldCharType="begin"/>
    </w:r>
    <w:r>
      <w:instrText xml:space="preserve"> TITLE   \* MERGEFORMAT </w:instrText>
    </w:r>
    <w:r>
      <w:fldChar w:fldCharType="end"/>
    </w:r>
  </w:p>
  <w:p w14:paraId="32F0BDA6" w14:textId="7A2253BD" w:rsidR="00D36DAC" w:rsidRPr="00D36DAC" w:rsidRDefault="007B04A6" w:rsidP="00D36DAC">
    <w:pPr>
      <w:pStyle w:val="Kopfzeile"/>
      <w:pBdr>
        <w:bottom w:val="single" w:sz="4" w:space="1" w:color="auto"/>
      </w:pBdr>
    </w:pPr>
    <w:fldSimple w:instr=" SUBJECT   \* MERGEFORMAT ">
      <w:r w:rsidR="00683C00">
        <w:t>für Konzepte (zu ändern in Datei-&gt;Eigenschaften)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D4C9C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C6CC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40DE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F887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3AE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0421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DAA9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26C7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CC4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206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0C6374"/>
    <w:multiLevelType w:val="hybridMultilevel"/>
    <w:tmpl w:val="4BE27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04D90"/>
    <w:multiLevelType w:val="multilevel"/>
    <w:tmpl w:val="4922064A"/>
    <w:lvl w:ilvl="0">
      <w:start w:val="1"/>
      <w:numFmt w:val="decimal"/>
      <w:lvlText w:val="%1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12" w15:restartNumberingAfterBreak="0">
    <w:nsid w:val="1C6A4706"/>
    <w:multiLevelType w:val="hybridMultilevel"/>
    <w:tmpl w:val="F9CE05DC"/>
    <w:lvl w:ilvl="0" w:tplc="38E28614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314FF"/>
    <w:multiLevelType w:val="multilevel"/>
    <w:tmpl w:val="DC94B7F4"/>
    <w:lvl w:ilvl="0">
      <w:start w:val="1"/>
      <w:numFmt w:val="decimal"/>
      <w:lvlText w:val="%1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14" w15:restartNumberingAfterBreak="0">
    <w:nsid w:val="2376106B"/>
    <w:multiLevelType w:val="multilevel"/>
    <w:tmpl w:val="D980BE3A"/>
    <w:lvl w:ilvl="0">
      <w:start w:val="1"/>
      <w:numFmt w:val="decimal"/>
      <w:lvlText w:val="%1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15" w15:restartNumberingAfterBreak="0">
    <w:nsid w:val="23E41135"/>
    <w:multiLevelType w:val="hybridMultilevel"/>
    <w:tmpl w:val="7DEE98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36E4B"/>
    <w:multiLevelType w:val="multilevel"/>
    <w:tmpl w:val="9000E790"/>
    <w:lvl w:ilvl="0">
      <w:start w:val="1"/>
      <w:numFmt w:val="decimal"/>
      <w:lvlText w:val="%1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17" w15:restartNumberingAfterBreak="0">
    <w:nsid w:val="34FA273B"/>
    <w:multiLevelType w:val="multilevel"/>
    <w:tmpl w:val="AB9CEC60"/>
    <w:lvl w:ilvl="0">
      <w:start w:val="1"/>
      <w:numFmt w:val="decimal"/>
      <w:lvlText w:val="%1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77"/>
        </w:tabs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18" w15:restartNumberingAfterBreak="0">
    <w:nsid w:val="3A493B1A"/>
    <w:multiLevelType w:val="multilevel"/>
    <w:tmpl w:val="8DD2385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77"/>
        </w:tabs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19" w15:restartNumberingAfterBreak="0">
    <w:nsid w:val="3DBA54C7"/>
    <w:multiLevelType w:val="multilevel"/>
    <w:tmpl w:val="8DD2385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77"/>
        </w:tabs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20" w15:restartNumberingAfterBreak="0">
    <w:nsid w:val="3E644BF2"/>
    <w:multiLevelType w:val="multilevel"/>
    <w:tmpl w:val="73DAD5DA"/>
    <w:lvl w:ilvl="0">
      <w:start w:val="1"/>
      <w:numFmt w:val="decimal"/>
      <w:lvlText w:val="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77"/>
        </w:tabs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21" w15:restartNumberingAfterBreak="0">
    <w:nsid w:val="3EA333AD"/>
    <w:multiLevelType w:val="hybridMultilevel"/>
    <w:tmpl w:val="48DED584"/>
    <w:lvl w:ilvl="0" w:tplc="38E28614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A4D74"/>
    <w:multiLevelType w:val="hybridMultilevel"/>
    <w:tmpl w:val="E4A8B3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06022"/>
    <w:multiLevelType w:val="hybridMultilevel"/>
    <w:tmpl w:val="B2FE5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15DF0"/>
    <w:multiLevelType w:val="hybridMultilevel"/>
    <w:tmpl w:val="287CA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44A8D"/>
    <w:multiLevelType w:val="hybridMultilevel"/>
    <w:tmpl w:val="92400404"/>
    <w:lvl w:ilvl="0" w:tplc="7C0427B4">
      <w:numFmt w:val="bullet"/>
      <w:lvlText w:val="-"/>
      <w:lvlJc w:val="left"/>
      <w:pPr>
        <w:ind w:left="720" w:hanging="360"/>
      </w:pPr>
      <w:rPr>
        <w:rFonts w:ascii="Milo Offc" w:eastAsia="Times New Roman" w:hAnsi="Milo Offc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D7671"/>
    <w:multiLevelType w:val="multilevel"/>
    <w:tmpl w:val="5CCC8F9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7" w15:restartNumberingAfterBreak="0">
    <w:nsid w:val="4D9355D3"/>
    <w:multiLevelType w:val="multilevel"/>
    <w:tmpl w:val="4922064A"/>
    <w:lvl w:ilvl="0">
      <w:start w:val="1"/>
      <w:numFmt w:val="decimal"/>
      <w:lvlText w:val="%1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28" w15:restartNumberingAfterBreak="0">
    <w:nsid w:val="624E0C40"/>
    <w:multiLevelType w:val="multilevel"/>
    <w:tmpl w:val="2F7E55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4A610A4"/>
    <w:multiLevelType w:val="multilevel"/>
    <w:tmpl w:val="1BF02022"/>
    <w:lvl w:ilvl="0">
      <w:start w:val="1"/>
      <w:numFmt w:val="decimal"/>
      <w:lvlText w:val="%1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30" w15:restartNumberingAfterBreak="0">
    <w:nsid w:val="6BC53086"/>
    <w:multiLevelType w:val="hybridMultilevel"/>
    <w:tmpl w:val="93EC3E1E"/>
    <w:lvl w:ilvl="0" w:tplc="38E28614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7169F"/>
    <w:multiLevelType w:val="multilevel"/>
    <w:tmpl w:val="2F7E55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81B6AE8"/>
    <w:multiLevelType w:val="multilevel"/>
    <w:tmpl w:val="AB9CEC60"/>
    <w:lvl w:ilvl="0">
      <w:start w:val="1"/>
      <w:numFmt w:val="decimal"/>
      <w:lvlText w:val="%1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77"/>
        </w:tabs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680" w:hanging="1440"/>
      </w:pPr>
      <w:rPr>
        <w:rFonts w:hint="default"/>
      </w:rPr>
    </w:lvl>
  </w:abstractNum>
  <w:abstractNum w:abstractNumId="33" w15:restartNumberingAfterBreak="0">
    <w:nsid w:val="7D586FEB"/>
    <w:multiLevelType w:val="multilevel"/>
    <w:tmpl w:val="8BB29A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F53C8D"/>
    <w:multiLevelType w:val="multilevel"/>
    <w:tmpl w:val="32E4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4"/>
  </w:num>
  <w:num w:numId="3">
    <w:abstractNumId w:val="14"/>
  </w:num>
  <w:num w:numId="4">
    <w:abstractNumId w:val="33"/>
  </w:num>
  <w:num w:numId="5">
    <w:abstractNumId w:val="16"/>
  </w:num>
  <w:num w:numId="6">
    <w:abstractNumId w:val="13"/>
  </w:num>
  <w:num w:numId="7">
    <w:abstractNumId w:val="27"/>
  </w:num>
  <w:num w:numId="8">
    <w:abstractNumId w:val="11"/>
  </w:num>
  <w:num w:numId="9">
    <w:abstractNumId w:val="32"/>
  </w:num>
  <w:num w:numId="10">
    <w:abstractNumId w:val="17"/>
  </w:num>
  <w:num w:numId="11">
    <w:abstractNumId w:val="20"/>
  </w:num>
  <w:num w:numId="12">
    <w:abstractNumId w:val="18"/>
  </w:num>
  <w:num w:numId="13">
    <w:abstractNumId w:val="19"/>
  </w:num>
  <w:num w:numId="14">
    <w:abstractNumId w:val="29"/>
  </w:num>
  <w:num w:numId="15">
    <w:abstractNumId w:val="26"/>
  </w:num>
  <w:num w:numId="16">
    <w:abstractNumId w:val="3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2"/>
  </w:num>
  <w:num w:numId="28">
    <w:abstractNumId w:val="30"/>
  </w:num>
  <w:num w:numId="29">
    <w:abstractNumId w:val="21"/>
  </w:num>
  <w:num w:numId="30">
    <w:abstractNumId w:val="12"/>
  </w:num>
  <w:num w:numId="31">
    <w:abstractNumId w:val="24"/>
  </w:num>
  <w:num w:numId="32">
    <w:abstractNumId w:val="10"/>
  </w:num>
  <w:num w:numId="33">
    <w:abstractNumId w:val="25"/>
  </w:num>
  <w:num w:numId="34">
    <w:abstractNumId w:val="1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intFractionalCharacterWidth/>
  <w:hideGrammaticalErrors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AE"/>
    <w:rsid w:val="00000848"/>
    <w:rsid w:val="0000102E"/>
    <w:rsid w:val="000245D3"/>
    <w:rsid w:val="0002461A"/>
    <w:rsid w:val="00025703"/>
    <w:rsid w:val="0005104C"/>
    <w:rsid w:val="000510A1"/>
    <w:rsid w:val="00066606"/>
    <w:rsid w:val="00066A1D"/>
    <w:rsid w:val="00074095"/>
    <w:rsid w:val="00087718"/>
    <w:rsid w:val="000A19C1"/>
    <w:rsid w:val="000A6AF8"/>
    <w:rsid w:val="000B0C00"/>
    <w:rsid w:val="000D50C5"/>
    <w:rsid w:val="000E5386"/>
    <w:rsid w:val="000F4B91"/>
    <w:rsid w:val="00102FF1"/>
    <w:rsid w:val="00107684"/>
    <w:rsid w:val="001273E1"/>
    <w:rsid w:val="001516E0"/>
    <w:rsid w:val="001526DA"/>
    <w:rsid w:val="00154055"/>
    <w:rsid w:val="001671D8"/>
    <w:rsid w:val="00171DBA"/>
    <w:rsid w:val="00183A43"/>
    <w:rsid w:val="00192E1D"/>
    <w:rsid w:val="001A4883"/>
    <w:rsid w:val="001A6FED"/>
    <w:rsid w:val="001C7822"/>
    <w:rsid w:val="001E59E4"/>
    <w:rsid w:val="001E5E4B"/>
    <w:rsid w:val="00201527"/>
    <w:rsid w:val="0020472E"/>
    <w:rsid w:val="00223377"/>
    <w:rsid w:val="00231BC1"/>
    <w:rsid w:val="00242CED"/>
    <w:rsid w:val="00244B31"/>
    <w:rsid w:val="00256517"/>
    <w:rsid w:val="002656C8"/>
    <w:rsid w:val="00267107"/>
    <w:rsid w:val="00270E61"/>
    <w:rsid w:val="00271681"/>
    <w:rsid w:val="00271E25"/>
    <w:rsid w:val="00291B0C"/>
    <w:rsid w:val="002A2949"/>
    <w:rsid w:val="002A2BC2"/>
    <w:rsid w:val="002A687D"/>
    <w:rsid w:val="002A688D"/>
    <w:rsid w:val="002C11E5"/>
    <w:rsid w:val="002C723E"/>
    <w:rsid w:val="002D1B47"/>
    <w:rsid w:val="002D4502"/>
    <w:rsid w:val="002D480D"/>
    <w:rsid w:val="002E18E9"/>
    <w:rsid w:val="002F7B48"/>
    <w:rsid w:val="0030726A"/>
    <w:rsid w:val="00311347"/>
    <w:rsid w:val="0031524C"/>
    <w:rsid w:val="00315A00"/>
    <w:rsid w:val="00326E43"/>
    <w:rsid w:val="003305BC"/>
    <w:rsid w:val="00330C94"/>
    <w:rsid w:val="00341992"/>
    <w:rsid w:val="00352596"/>
    <w:rsid w:val="00361D6A"/>
    <w:rsid w:val="00383130"/>
    <w:rsid w:val="00391D91"/>
    <w:rsid w:val="003965AE"/>
    <w:rsid w:val="003972F9"/>
    <w:rsid w:val="003A0418"/>
    <w:rsid w:val="003A710A"/>
    <w:rsid w:val="003B6AE8"/>
    <w:rsid w:val="003E60BB"/>
    <w:rsid w:val="003F1755"/>
    <w:rsid w:val="003F5F22"/>
    <w:rsid w:val="00401C08"/>
    <w:rsid w:val="00401F85"/>
    <w:rsid w:val="004041CA"/>
    <w:rsid w:val="004074FC"/>
    <w:rsid w:val="004077ED"/>
    <w:rsid w:val="00407DF9"/>
    <w:rsid w:val="004173AF"/>
    <w:rsid w:val="00417625"/>
    <w:rsid w:val="00421D51"/>
    <w:rsid w:val="00425F11"/>
    <w:rsid w:val="00427578"/>
    <w:rsid w:val="004403A9"/>
    <w:rsid w:val="00441452"/>
    <w:rsid w:val="0045345F"/>
    <w:rsid w:val="0045397D"/>
    <w:rsid w:val="0045494E"/>
    <w:rsid w:val="00482832"/>
    <w:rsid w:val="00483DBB"/>
    <w:rsid w:val="004875DE"/>
    <w:rsid w:val="004A3434"/>
    <w:rsid w:val="004A7065"/>
    <w:rsid w:val="004B190B"/>
    <w:rsid w:val="004B1D6B"/>
    <w:rsid w:val="004E1B61"/>
    <w:rsid w:val="005002CD"/>
    <w:rsid w:val="00522159"/>
    <w:rsid w:val="00533BD0"/>
    <w:rsid w:val="005350D1"/>
    <w:rsid w:val="005555C0"/>
    <w:rsid w:val="00556911"/>
    <w:rsid w:val="00557248"/>
    <w:rsid w:val="00560E3C"/>
    <w:rsid w:val="00580D72"/>
    <w:rsid w:val="0059363B"/>
    <w:rsid w:val="005B2B0E"/>
    <w:rsid w:val="005B337F"/>
    <w:rsid w:val="005C1171"/>
    <w:rsid w:val="005C5B03"/>
    <w:rsid w:val="005C64E1"/>
    <w:rsid w:val="005C6C26"/>
    <w:rsid w:val="005C705C"/>
    <w:rsid w:val="005E22DE"/>
    <w:rsid w:val="005E41F5"/>
    <w:rsid w:val="005E7315"/>
    <w:rsid w:val="005F5F35"/>
    <w:rsid w:val="00627AE5"/>
    <w:rsid w:val="006338C0"/>
    <w:rsid w:val="006419B6"/>
    <w:rsid w:val="00664318"/>
    <w:rsid w:val="00672721"/>
    <w:rsid w:val="0067608D"/>
    <w:rsid w:val="00683C00"/>
    <w:rsid w:val="006907C3"/>
    <w:rsid w:val="006955C6"/>
    <w:rsid w:val="006A1ACB"/>
    <w:rsid w:val="006C4FAF"/>
    <w:rsid w:val="006D7A74"/>
    <w:rsid w:val="006E1D51"/>
    <w:rsid w:val="006F1420"/>
    <w:rsid w:val="007045AF"/>
    <w:rsid w:val="00747C13"/>
    <w:rsid w:val="007510A8"/>
    <w:rsid w:val="00757DFA"/>
    <w:rsid w:val="00766060"/>
    <w:rsid w:val="007728E6"/>
    <w:rsid w:val="00777144"/>
    <w:rsid w:val="0077714D"/>
    <w:rsid w:val="00792695"/>
    <w:rsid w:val="007A3FAF"/>
    <w:rsid w:val="007B04A6"/>
    <w:rsid w:val="007B6FA2"/>
    <w:rsid w:val="007D3844"/>
    <w:rsid w:val="007E1764"/>
    <w:rsid w:val="007F25CE"/>
    <w:rsid w:val="007F4AC9"/>
    <w:rsid w:val="00804895"/>
    <w:rsid w:val="00823CF6"/>
    <w:rsid w:val="00825CC8"/>
    <w:rsid w:val="0083329C"/>
    <w:rsid w:val="00840F5B"/>
    <w:rsid w:val="00850D67"/>
    <w:rsid w:val="00864031"/>
    <w:rsid w:val="00866178"/>
    <w:rsid w:val="00870A25"/>
    <w:rsid w:val="00871445"/>
    <w:rsid w:val="0087424B"/>
    <w:rsid w:val="00874EBD"/>
    <w:rsid w:val="00885D55"/>
    <w:rsid w:val="008A13F8"/>
    <w:rsid w:val="008C2C5A"/>
    <w:rsid w:val="008C580F"/>
    <w:rsid w:val="008C6ED5"/>
    <w:rsid w:val="008F79D8"/>
    <w:rsid w:val="00913D0B"/>
    <w:rsid w:val="0093461E"/>
    <w:rsid w:val="0094342B"/>
    <w:rsid w:val="0095122F"/>
    <w:rsid w:val="00955475"/>
    <w:rsid w:val="00961E5F"/>
    <w:rsid w:val="00962505"/>
    <w:rsid w:val="00964CD2"/>
    <w:rsid w:val="00977695"/>
    <w:rsid w:val="00982088"/>
    <w:rsid w:val="009852DC"/>
    <w:rsid w:val="00986E23"/>
    <w:rsid w:val="0099367D"/>
    <w:rsid w:val="00995913"/>
    <w:rsid w:val="009A0339"/>
    <w:rsid w:val="009C1484"/>
    <w:rsid w:val="009C620B"/>
    <w:rsid w:val="009D4CFC"/>
    <w:rsid w:val="009D5DDC"/>
    <w:rsid w:val="009E0121"/>
    <w:rsid w:val="009E0641"/>
    <w:rsid w:val="009E3155"/>
    <w:rsid w:val="009E6E64"/>
    <w:rsid w:val="009F5734"/>
    <w:rsid w:val="009F6DB5"/>
    <w:rsid w:val="009F75AE"/>
    <w:rsid w:val="00A020A7"/>
    <w:rsid w:val="00A07482"/>
    <w:rsid w:val="00A1278E"/>
    <w:rsid w:val="00A20CCB"/>
    <w:rsid w:val="00A22274"/>
    <w:rsid w:val="00A26050"/>
    <w:rsid w:val="00A26EFE"/>
    <w:rsid w:val="00A271F2"/>
    <w:rsid w:val="00A27E88"/>
    <w:rsid w:val="00A31104"/>
    <w:rsid w:val="00A35200"/>
    <w:rsid w:val="00A37D94"/>
    <w:rsid w:val="00A438B9"/>
    <w:rsid w:val="00A453EB"/>
    <w:rsid w:val="00A454CD"/>
    <w:rsid w:val="00A51BC7"/>
    <w:rsid w:val="00A60C35"/>
    <w:rsid w:val="00A6563A"/>
    <w:rsid w:val="00A704B8"/>
    <w:rsid w:val="00A748BC"/>
    <w:rsid w:val="00A75CFC"/>
    <w:rsid w:val="00A75D36"/>
    <w:rsid w:val="00A95B9F"/>
    <w:rsid w:val="00A975EE"/>
    <w:rsid w:val="00AA053A"/>
    <w:rsid w:val="00AA474B"/>
    <w:rsid w:val="00AB5798"/>
    <w:rsid w:val="00AB6075"/>
    <w:rsid w:val="00AC75E1"/>
    <w:rsid w:val="00AC7602"/>
    <w:rsid w:val="00AE661D"/>
    <w:rsid w:val="00AF4B22"/>
    <w:rsid w:val="00AF78F4"/>
    <w:rsid w:val="00B03BA3"/>
    <w:rsid w:val="00B057AA"/>
    <w:rsid w:val="00B15BF0"/>
    <w:rsid w:val="00B21962"/>
    <w:rsid w:val="00B31270"/>
    <w:rsid w:val="00B315E1"/>
    <w:rsid w:val="00B33FD0"/>
    <w:rsid w:val="00B50024"/>
    <w:rsid w:val="00B53818"/>
    <w:rsid w:val="00B90F88"/>
    <w:rsid w:val="00BA5796"/>
    <w:rsid w:val="00BC0975"/>
    <w:rsid w:val="00BC14D9"/>
    <w:rsid w:val="00BC25AF"/>
    <w:rsid w:val="00BE087B"/>
    <w:rsid w:val="00BF3F50"/>
    <w:rsid w:val="00BF7697"/>
    <w:rsid w:val="00C06ED5"/>
    <w:rsid w:val="00C13591"/>
    <w:rsid w:val="00C30E28"/>
    <w:rsid w:val="00C63E42"/>
    <w:rsid w:val="00C67A9A"/>
    <w:rsid w:val="00C7651F"/>
    <w:rsid w:val="00C844D8"/>
    <w:rsid w:val="00C91598"/>
    <w:rsid w:val="00C94FA5"/>
    <w:rsid w:val="00C95494"/>
    <w:rsid w:val="00CA2201"/>
    <w:rsid w:val="00CB48E4"/>
    <w:rsid w:val="00CB71B6"/>
    <w:rsid w:val="00CC07AD"/>
    <w:rsid w:val="00CC106D"/>
    <w:rsid w:val="00CC6D11"/>
    <w:rsid w:val="00CC7A64"/>
    <w:rsid w:val="00CD2013"/>
    <w:rsid w:val="00CD59C3"/>
    <w:rsid w:val="00CE0BE4"/>
    <w:rsid w:val="00CE66D3"/>
    <w:rsid w:val="00CE67C4"/>
    <w:rsid w:val="00D11A27"/>
    <w:rsid w:val="00D151E8"/>
    <w:rsid w:val="00D24825"/>
    <w:rsid w:val="00D26F95"/>
    <w:rsid w:val="00D33A74"/>
    <w:rsid w:val="00D36DAC"/>
    <w:rsid w:val="00D46A8E"/>
    <w:rsid w:val="00D55B9B"/>
    <w:rsid w:val="00D63942"/>
    <w:rsid w:val="00D92ACA"/>
    <w:rsid w:val="00DA512B"/>
    <w:rsid w:val="00DC2944"/>
    <w:rsid w:val="00DD481A"/>
    <w:rsid w:val="00DD7C72"/>
    <w:rsid w:val="00DE6F91"/>
    <w:rsid w:val="00DF3AAF"/>
    <w:rsid w:val="00DF6880"/>
    <w:rsid w:val="00E035DA"/>
    <w:rsid w:val="00E17BBC"/>
    <w:rsid w:val="00E2444F"/>
    <w:rsid w:val="00E31EB0"/>
    <w:rsid w:val="00E4238F"/>
    <w:rsid w:val="00E47EAE"/>
    <w:rsid w:val="00E64C24"/>
    <w:rsid w:val="00E713E6"/>
    <w:rsid w:val="00E739BA"/>
    <w:rsid w:val="00E74DBA"/>
    <w:rsid w:val="00E801AD"/>
    <w:rsid w:val="00E862D7"/>
    <w:rsid w:val="00EA3943"/>
    <w:rsid w:val="00EB636A"/>
    <w:rsid w:val="00EC6060"/>
    <w:rsid w:val="00F00AD0"/>
    <w:rsid w:val="00F0648F"/>
    <w:rsid w:val="00F33A25"/>
    <w:rsid w:val="00F40815"/>
    <w:rsid w:val="00F42E2F"/>
    <w:rsid w:val="00F53D6B"/>
    <w:rsid w:val="00F62529"/>
    <w:rsid w:val="00F63ED7"/>
    <w:rsid w:val="00F74FB5"/>
    <w:rsid w:val="00F808B4"/>
    <w:rsid w:val="00F81F6F"/>
    <w:rsid w:val="00F856D1"/>
    <w:rsid w:val="00F85862"/>
    <w:rsid w:val="00F87C80"/>
    <w:rsid w:val="00FA7105"/>
    <w:rsid w:val="00FA73A8"/>
    <w:rsid w:val="00FC3B4E"/>
    <w:rsid w:val="00FD690F"/>
    <w:rsid w:val="00FF09E0"/>
    <w:rsid w:val="00FF0FD0"/>
    <w:rsid w:val="00FF14E2"/>
    <w:rsid w:val="00F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F0BD54"/>
  <w15:docId w15:val="{7A0C4A86-4427-4138-83E6-246ACDA6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748BC"/>
    <w:pPr>
      <w:overflowPunct w:val="0"/>
      <w:autoSpaceDE w:val="0"/>
      <w:autoSpaceDN w:val="0"/>
      <w:adjustRightInd w:val="0"/>
      <w:textAlignment w:val="baseline"/>
    </w:pPr>
    <w:rPr>
      <w:rFonts w:ascii="Milo Offc" w:hAnsi="Milo Offc"/>
    </w:rPr>
  </w:style>
  <w:style w:type="paragraph" w:styleId="berschrift1">
    <w:name w:val="heading 1"/>
    <w:basedOn w:val="Standard"/>
    <w:next w:val="Standard"/>
    <w:link w:val="berschrift1Zchn"/>
    <w:qFormat/>
    <w:rsid w:val="004403A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4403A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4403A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4403A9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403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4403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4403A9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rsid w:val="004403A9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4403A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table" w:customStyle="1" w:styleId="Tabellengitternetz">
    <w:name w:val="Tabellengitternetz"/>
    <w:basedOn w:val="NormaleTabelle"/>
    <w:rsid w:val="00D92AC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D36DAC"/>
  </w:style>
  <w:style w:type="paragraph" w:styleId="Titel">
    <w:name w:val="Title"/>
    <w:basedOn w:val="Standard"/>
    <w:qFormat/>
    <w:rsid w:val="00102F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964CD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964CD2"/>
  </w:style>
  <w:style w:type="paragraph" w:styleId="Verzeichnis2">
    <w:name w:val="toc 2"/>
    <w:basedOn w:val="Standard"/>
    <w:next w:val="Standard"/>
    <w:autoRedefine/>
    <w:uiPriority w:val="39"/>
    <w:rsid w:val="00964CD2"/>
    <w:pPr>
      <w:ind w:left="200"/>
    </w:pPr>
  </w:style>
  <w:style w:type="character" w:styleId="Hyperlink">
    <w:name w:val="Hyperlink"/>
    <w:uiPriority w:val="99"/>
    <w:rsid w:val="00964CD2"/>
    <w:rPr>
      <w:color w:val="0000FF"/>
      <w:u w:val="single"/>
    </w:rPr>
  </w:style>
  <w:style w:type="table" w:styleId="Tabellenraster">
    <w:name w:val="Table Grid"/>
    <w:basedOn w:val="NormaleTabelle"/>
    <w:rsid w:val="0052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4403A9"/>
    <w:rPr>
      <w:rFonts w:ascii="Milo Offc" w:hAnsi="Milo Offc" w:cs="Arial"/>
      <w:b/>
      <w:bCs/>
      <w:kern w:val="32"/>
      <w:sz w:val="32"/>
      <w:szCs w:val="32"/>
    </w:rPr>
  </w:style>
  <w:style w:type="character" w:customStyle="1" w:styleId="berschrift2Zchn">
    <w:name w:val="Überschrift 2 Zchn"/>
    <w:link w:val="berschrift2"/>
    <w:rsid w:val="004403A9"/>
    <w:rPr>
      <w:rFonts w:ascii="Milo Offc" w:hAnsi="Milo Offc" w:cs="Arial"/>
      <w:b/>
      <w:bCs/>
      <w:i/>
      <w:iCs/>
      <w:sz w:val="28"/>
      <w:szCs w:val="28"/>
    </w:rPr>
  </w:style>
  <w:style w:type="character" w:customStyle="1" w:styleId="berschrift3Zchn">
    <w:name w:val="Überschrift 3 Zchn"/>
    <w:link w:val="berschrift3"/>
    <w:rsid w:val="004403A9"/>
    <w:rPr>
      <w:rFonts w:ascii="Milo Offc" w:hAnsi="Milo Offc" w:cs="Arial"/>
      <w:b/>
      <w:bCs/>
      <w:sz w:val="26"/>
      <w:szCs w:val="26"/>
    </w:rPr>
  </w:style>
  <w:style w:type="character" w:customStyle="1" w:styleId="berschrift4Zchn">
    <w:name w:val="Überschrift 4 Zchn"/>
    <w:link w:val="berschrift4"/>
    <w:rsid w:val="004403A9"/>
    <w:rPr>
      <w:rFonts w:ascii="Milo Offc" w:hAnsi="Milo Offc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4403A9"/>
    <w:rPr>
      <w:rFonts w:ascii="Milo Offc" w:hAnsi="Milo Offc"/>
      <w:b/>
      <w:bCs/>
      <w:i/>
      <w:iCs/>
      <w:sz w:val="22"/>
      <w:szCs w:val="26"/>
    </w:rPr>
  </w:style>
  <w:style w:type="paragraph" w:styleId="Verzeichnis3">
    <w:name w:val="toc 3"/>
    <w:basedOn w:val="Standard"/>
    <w:next w:val="Standard"/>
    <w:autoRedefine/>
    <w:rsid w:val="00BA5796"/>
    <w:pPr>
      <w:ind w:left="400"/>
    </w:pPr>
  </w:style>
  <w:style w:type="paragraph" w:styleId="Listenabsatz">
    <w:name w:val="List Paragraph"/>
    <w:basedOn w:val="Standard"/>
    <w:uiPriority w:val="34"/>
    <w:qFormat/>
    <w:rsid w:val="00885D55"/>
    <w:pPr>
      <w:ind w:left="720"/>
      <w:contextualSpacing/>
    </w:pPr>
  </w:style>
  <w:style w:type="paragraph" w:styleId="Funotentext">
    <w:name w:val="footnote text"/>
    <w:basedOn w:val="Standard"/>
    <w:link w:val="FunotentextZchn"/>
    <w:semiHidden/>
    <w:unhideWhenUsed/>
    <w:rsid w:val="00A020A7"/>
  </w:style>
  <w:style w:type="character" w:customStyle="1" w:styleId="FunotentextZchn">
    <w:name w:val="Fußnotentext Zchn"/>
    <w:basedOn w:val="Absatz-Standardschriftart"/>
    <w:link w:val="Funotentext"/>
    <w:semiHidden/>
    <w:rsid w:val="00A020A7"/>
    <w:rPr>
      <w:rFonts w:ascii="Milo Offc" w:hAnsi="Milo Offc"/>
    </w:rPr>
  </w:style>
  <w:style w:type="character" w:styleId="Funotenzeichen">
    <w:name w:val="footnote reference"/>
    <w:basedOn w:val="Absatz-Standardschriftart"/>
    <w:semiHidden/>
    <w:unhideWhenUsed/>
    <w:rsid w:val="00A020A7"/>
    <w:rPr>
      <w:vertAlign w:val="superscript"/>
    </w:rPr>
  </w:style>
  <w:style w:type="character" w:styleId="Buchtitel">
    <w:name w:val="Book Title"/>
    <w:basedOn w:val="Absatz-Standardschriftart"/>
    <w:uiPriority w:val="33"/>
    <w:qFormat/>
    <w:rsid w:val="00560E3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file:///C:\Entwicklung\tasks\146593\webanalytics.xls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analytics/" TargetMode="External"/><Relationship Id="rId2" Type="http://schemas.openxmlformats.org/officeDocument/2006/relationships/hyperlink" Target="https://www.elastic.co/de/elk-stack" TargetMode="External"/><Relationship Id="rId1" Type="http://schemas.openxmlformats.org/officeDocument/2006/relationships/hyperlink" Target="https://de.wikipedia.org/wiki/Liste_von_Web-Analyse-Software" TargetMode="External"/><Relationship Id="rId6" Type="http://schemas.openxmlformats.org/officeDocument/2006/relationships/hyperlink" Target="https://splunkbase.splunk.com/apps/" TargetMode="External"/><Relationship Id="rId5" Type="http://schemas.openxmlformats.org/officeDocument/2006/relationships/hyperlink" Target="https://www.splunk.com/en_us/software/pricing/faqs.html" TargetMode="External"/><Relationship Id="rId4" Type="http://schemas.openxmlformats.org/officeDocument/2006/relationships/hyperlink" Target="https://github.com/googleanalyti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Schriftverkehr\Vorlagen\Agenda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a44697e2-5894-4eff-8520-48b343009177" ContentTypeId="0x0101000B45BF7511551D4DBEB4B410D301D79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Regelung" ma:contentTypeID="0x0101000B45BF7511551D4DBEB4B410D301D791007CB0EC556AD0A14BAC7B9135214CB955" ma:contentTypeVersion="12" ma:contentTypeDescription="" ma:contentTypeScope="" ma:versionID="893a4cadbd5e77df9557c9744e6a059b">
  <xsd:schema xmlns:xsd="http://www.w3.org/2001/XMLSchema" xmlns:xs="http://www.w3.org/2001/XMLSchema" xmlns:p="http://schemas.microsoft.com/office/2006/metadata/properties" xmlns:ns2="05231963-3704-472f-a4a2-20b83f4d33d2" targetNamespace="http://schemas.microsoft.com/office/2006/metadata/properties" ma:root="true" ma:fieldsID="ad30f94bf1edd3f4ff5def0f01de178b" ns2:_="">
    <xsd:import namespace="05231963-3704-472f-a4a2-20b83f4d33d2"/>
    <xsd:element name="properties">
      <xsd:complexType>
        <xsd:sequence>
          <xsd:element name="documentManagement">
            <xsd:complexType>
              <xsd:all>
                <xsd:element ref="ns2:Stand" minOccurs="0"/>
                <xsd:element ref="ns2:RichtlinieSilent" minOccurs="0"/>
                <xsd:element ref="ns2:isInformationssicherheit" minOccurs="0"/>
                <xsd:element ref="ns2:isDatenschutz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31963-3704-472f-a4a2-20b83f4d33d2" elementFormDefault="qualified">
    <xsd:import namespace="http://schemas.microsoft.com/office/2006/documentManagement/types"/>
    <xsd:import namespace="http://schemas.microsoft.com/office/infopath/2007/PartnerControls"/>
    <xsd:element name="Stand" ma:index="8" nillable="true" ma:displayName="Stand" ma:description="Allgemeiner Stand eines Dokuments. Kann abweichend von &quot;geändert am&quot; sein" ma:format="DateOnly" ma:internalName="Stand">
      <xsd:simpleType>
        <xsd:restriction base="dms:DateTime"/>
      </xsd:simpleType>
    </xsd:element>
    <xsd:element name="RichtlinieSilent" ma:index="9" nillable="true" ma:displayName="RichtlinieSilent" ma:default="0" ma:description="Entscheidet über die Veröffentlichung auf der Startseite ('Ja' -&gt; Änderung wird nicht im Feed angezeigt)" ma:internalName="RichtlinieSilent">
      <xsd:simpleType>
        <xsd:restriction base="dms:Boolean"/>
      </xsd:simpleType>
    </xsd:element>
    <xsd:element name="isInformationssicherheit" ma:index="10" nillable="true" ma:displayName="isInformationssicherheit" ma:default="0" ma:description="zusätzlich bei Informationssicherheit anzeigen?" ma:internalName="isInformationssicherheit">
      <xsd:simpleType>
        <xsd:restriction base="dms:Boolean"/>
      </xsd:simpleType>
    </xsd:element>
    <xsd:element name="isDatenschutz" ma:index="11" nillable="true" ma:displayName="isDatenschutz" ma:default="0" ma:description="zusätzlich bei Datenschutz anzeigen?" ma:internalName="isDatenschutz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nd xmlns="05231963-3704-472f-a4a2-20b83f4d33d2">2015-03-26T23:00:00+00:00</Stand>
    <RichtlinieSilent xmlns="05231963-3704-472f-a4a2-20b83f4d33d2">false</RichtlinieSilent>
    <isDatenschutz xmlns="05231963-3704-472f-a4a2-20b83f4d33d2">false</isDatenschutz>
    <isInformationssicherheit xmlns="05231963-3704-472f-a4a2-20b83f4d33d2">false</isInformationssicherhei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50C12-6C85-4A08-83A7-59C85381010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3514337-B648-4A5D-BDCC-5D39CB460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D20F2-F468-4890-B843-75EF4DF9A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31963-3704-472f-a4a2-20b83f4d3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13DBD7-5D4D-4DF9-B38B-0064A73E4C43}">
  <ds:schemaRefs>
    <ds:schemaRef ds:uri="http://schemas.microsoft.com/office/2006/metadata/properties"/>
    <ds:schemaRef ds:uri="http://schemas.microsoft.com/office/infopath/2007/PartnerControls"/>
    <ds:schemaRef ds:uri="05231963-3704-472f-a4a2-20b83f4d33d2"/>
  </ds:schemaRefs>
</ds:datastoreItem>
</file>

<file path=customXml/itemProps5.xml><?xml version="1.0" encoding="utf-8"?>
<ds:datastoreItem xmlns:ds="http://schemas.openxmlformats.org/officeDocument/2006/customXml" ds:itemID="{2502C594-4C01-4975-91D3-8FCEB697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Agenda_Dokumentvorlage.dotx</Template>
  <TotalTime>0</TotalTime>
  <Pages>6</Pages>
  <Words>1109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Agenda Informationssysteme</Company>
  <LinksUpToDate>false</LinksUpToDate>
  <CharactersWithSpaces>8081</CharactersWithSpaces>
  <SharedDoc>false</SharedDoc>
  <HLinks>
    <vt:vector size="24" baseType="variant"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_Toc126028246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_Toc126028245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_Toc126028244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_Toc126028243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für Konzepte (zu ändern in Datei-&gt;Eigenschaften)</dc:subject>
  <dc:creator>George Herczeg</dc:creator>
  <cp:lastModifiedBy>Herczeg Georg - Agenda</cp:lastModifiedBy>
  <cp:revision>135</cp:revision>
  <cp:lastPrinted>2019-05-27T09:42:00Z</cp:lastPrinted>
  <dcterms:created xsi:type="dcterms:W3CDTF">2019-05-02T10:36:00Z</dcterms:created>
  <dcterms:modified xsi:type="dcterms:W3CDTF">2019-06-21T08:35:00Z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0x0101000B45BF7511551D4DBEB4B410D301D791007CB0EC556AD0A14BAC7B9135214CB955</vt:lpwstr>
  </property>
</Properties>
</file>